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10B0" w:rsidRPr="00227157" w:rsidRDefault="006A27A1" w:rsidP="001101BB">
      <w:pPr>
        <w:pStyle w:val="ListParagraph"/>
        <w:numPr>
          <w:ilvl w:val="0"/>
          <w:numId w:val="54"/>
        </w:numPr>
        <w:spacing w:line="600" w:lineRule="auto"/>
        <w:ind w:left="720"/>
        <w:jc w:val="center"/>
        <w:rPr>
          <w:rFonts w:ascii="Arial" w:hAnsi="Arial" w:cs="Arial"/>
          <w:color w:val="0D0D0D" w:themeColor="text1" w:themeTint="F2"/>
          <w:sz w:val="28"/>
          <w:szCs w:val="24"/>
          <w:lang w:val="id-ID"/>
        </w:rPr>
      </w:pPr>
      <w:r w:rsidRPr="006A27A1">
        <w:rPr>
          <w:rFonts w:ascii="Arial" w:hAnsi="Arial" w:cs="Arial"/>
          <w:b/>
          <w:noProof/>
          <w:color w:val="FFFFFF" w:themeColor="background1"/>
          <w:sz w:val="28"/>
          <w:szCs w:val="24"/>
        </w:rPr>
        <mc:AlternateContent>
          <mc:Choice Requires="wps">
            <w:drawing>
              <wp:anchor distT="0" distB="0" distL="114300" distR="114300" simplePos="0" relativeHeight="251840512" behindDoc="0" locked="0" layoutInCell="1" allowOverlap="1" wp14:anchorId="1E00A4D8" wp14:editId="19C0A3C6">
                <wp:simplePos x="0" y="0"/>
                <wp:positionH relativeFrom="column">
                  <wp:posOffset>4848134</wp:posOffset>
                </wp:positionH>
                <wp:positionV relativeFrom="paragraph">
                  <wp:posOffset>-1031875</wp:posOffset>
                </wp:positionV>
                <wp:extent cx="342900" cy="228600"/>
                <wp:effectExtent l="0" t="0" r="19050" b="19050"/>
                <wp:wrapNone/>
                <wp:docPr id="70" name="Rectangle 70"/>
                <wp:cNvGraphicFramePr/>
                <a:graphic xmlns:a="http://schemas.openxmlformats.org/drawingml/2006/main">
                  <a:graphicData uri="http://schemas.microsoft.com/office/word/2010/wordprocessingShape">
                    <wps:wsp>
                      <wps:cNvSpPr/>
                      <wps:spPr>
                        <a:xfrm>
                          <a:off x="0" y="0"/>
                          <a:ext cx="342900" cy="22860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0" o:spid="_x0000_s1026" style="position:absolute;margin-left:381.75pt;margin-top:-81.25pt;width:27pt;height:18pt;z-index:2518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" fillcolor="white [3212]" strokecolor="white [3212]" strokeweight="2pt"/>
            </w:pict>
          </mc:Fallback>
        </mc:AlternateContent>
      </w:r>
      <w:r w:rsidR="005210B0" w:rsidRPr="00227157">
        <w:rPr>
          <w:rFonts w:ascii="Arial" w:hAnsi="Arial" w:cs="Arial"/>
          <w:b/>
          <w:color w:val="0D0D0D" w:themeColor="text1" w:themeTint="F2"/>
          <w:sz w:val="28"/>
          <w:szCs w:val="24"/>
          <w:lang w:val="id-ID"/>
        </w:rPr>
        <w:t>PENDAHULUAN</w:t>
      </w:r>
    </w:p>
    <w:p w:rsidR="005210B0" w:rsidRPr="003E12B3" w:rsidRDefault="005210B0" w:rsidP="001101BB">
      <w:pPr>
        <w:pStyle w:val="ListParagraph"/>
        <w:numPr>
          <w:ilvl w:val="0"/>
          <w:numId w:val="6"/>
        </w:numPr>
        <w:spacing w:after="0" w:line="480" w:lineRule="auto"/>
        <w:ind w:left="284" w:hanging="284"/>
        <w:jc w:val="both"/>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Latar Belakang</w:t>
      </w:r>
    </w:p>
    <w:p w:rsidR="005210B0" w:rsidRPr="003E12B3" w:rsidRDefault="005210B0" w:rsidP="005210B0">
      <w:pPr>
        <w:pStyle w:val="ListParagraph"/>
        <w:spacing w:after="0" w:line="480" w:lineRule="auto"/>
        <w:ind w:left="0" w:firstLine="567"/>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Indonesia adalah wilayah tropis yang mempunyai sumber daya alam berlimpah. Salah satu sumber daya alam di Indonesia yang paling banyak dimanfaatkan oleh masyarakat ialah sayuran. Sayuran merupakan tanaman yang dapat dikonsumsi oleh manusia sebagai sumber vitamin, serat dan mineral. Masyarakat Indonesia melakukan budidaya sayuran guna untuk mendapatkan sayuran yang berkualitas dalam kuantitas yang besar. Budidaya sawi merupakan salah satu budidaya sayuran yang diminati oleh masyarakat di Indonesia. Menurut Rukmana (2007) ada lima spesies tanaman sawi yang banyak digemari oleh masyarakat di Indonesia yaitu sawi pakcoy (</w:t>
      </w:r>
      <w:r w:rsidRPr="003E12B3">
        <w:rPr>
          <w:rFonts w:ascii="Arial" w:hAnsi="Arial" w:cs="Arial"/>
          <w:i/>
          <w:color w:val="0D0D0D" w:themeColor="text1" w:themeTint="F2"/>
          <w:sz w:val="24"/>
          <w:szCs w:val="24"/>
          <w:lang w:val="id-ID"/>
        </w:rPr>
        <w:t>Brassica rapa L.</w:t>
      </w:r>
      <w:r w:rsidRPr="003E12B3">
        <w:rPr>
          <w:rFonts w:ascii="Arial" w:hAnsi="Arial" w:cs="Arial"/>
          <w:color w:val="0D0D0D" w:themeColor="text1" w:themeTint="F2"/>
          <w:sz w:val="24"/>
          <w:szCs w:val="24"/>
          <w:lang w:val="id-ID"/>
        </w:rPr>
        <w:t>), sawi hijau (</w:t>
      </w:r>
      <w:r w:rsidRPr="003E12B3">
        <w:rPr>
          <w:rFonts w:ascii="Arial" w:hAnsi="Arial" w:cs="Arial"/>
          <w:i/>
          <w:color w:val="0D0D0D" w:themeColor="text1" w:themeTint="F2"/>
          <w:sz w:val="24"/>
          <w:szCs w:val="24"/>
          <w:lang w:val="id-ID"/>
        </w:rPr>
        <w:t xml:space="preserve">Brassica chinensis </w:t>
      </w:r>
      <w:r w:rsidRPr="003E12B3">
        <w:rPr>
          <w:rFonts w:ascii="Arial" w:hAnsi="Arial" w:cs="Arial"/>
          <w:color w:val="0D0D0D" w:themeColor="text1" w:themeTint="F2"/>
          <w:sz w:val="24"/>
          <w:szCs w:val="24"/>
          <w:lang w:val="id-ID"/>
        </w:rPr>
        <w:t>var. Parachinesis), sawi putih (</w:t>
      </w:r>
      <w:r w:rsidRPr="003E12B3">
        <w:rPr>
          <w:rFonts w:ascii="Arial" w:hAnsi="Arial" w:cs="Arial"/>
          <w:i/>
          <w:color w:val="0D0D0D" w:themeColor="text1" w:themeTint="F2"/>
          <w:sz w:val="24"/>
          <w:szCs w:val="24"/>
          <w:lang w:val="id-ID"/>
        </w:rPr>
        <w:t xml:space="preserve">Brassica rapa </w:t>
      </w:r>
      <w:r w:rsidRPr="003E12B3">
        <w:rPr>
          <w:rFonts w:ascii="Arial" w:hAnsi="Arial" w:cs="Arial"/>
          <w:color w:val="0D0D0D" w:themeColor="text1" w:themeTint="F2"/>
          <w:sz w:val="24"/>
          <w:szCs w:val="24"/>
          <w:lang w:val="id-ID"/>
        </w:rPr>
        <w:t>subsp. Pekinensis), sawi kailan, dan sesawi sayur (</w:t>
      </w:r>
      <w:r w:rsidRPr="003E12B3">
        <w:rPr>
          <w:rFonts w:ascii="Arial" w:hAnsi="Arial" w:cs="Arial"/>
          <w:i/>
          <w:color w:val="0D0D0D" w:themeColor="text1" w:themeTint="F2"/>
          <w:sz w:val="24"/>
          <w:szCs w:val="24"/>
          <w:lang w:val="id-ID"/>
        </w:rPr>
        <w:t>Brassica juncea</w:t>
      </w:r>
      <w:r w:rsidRPr="003E12B3">
        <w:rPr>
          <w:rFonts w:ascii="Arial" w:hAnsi="Arial" w:cs="Arial"/>
          <w:color w:val="0D0D0D" w:themeColor="text1" w:themeTint="F2"/>
          <w:sz w:val="24"/>
          <w:szCs w:val="24"/>
          <w:lang w:val="id-ID"/>
        </w:rPr>
        <w:t>).</w:t>
      </w:r>
    </w:p>
    <w:p w:rsidR="005210B0" w:rsidRPr="003E12B3" w:rsidRDefault="005210B0" w:rsidP="005210B0">
      <w:pPr>
        <w:pStyle w:val="ListParagraph"/>
        <w:spacing w:after="0" w:line="480" w:lineRule="auto"/>
        <w:ind w:left="0" w:firstLine="567"/>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 xml:space="preserve">Tanaman sawi merupakan salah satu jenis sayuran yang banyak digemari masyarakat dan konsumen dari berbagai golongan. Menurut Hendro Sunarjono (2011) hampir semua masyarakat menyukai tanaman sawi karena banyak mengandung vitamin A, B dan sedikit vitamin C. Galuh Iritani (2012) menambahkan, tamanan sawi kaya akan vitamin A, B, C, E dan K yang dibutuhkan oleh tubuh. Selain itu tanaman sawi juga memiliki komponen kimia yang mampu menghambat penyakit kanker. Kandungan gizi yang cukup tinggi yang terdapat pada tanaman sawi </w:t>
      </w:r>
      <w:r w:rsidRPr="003E12B3">
        <w:rPr>
          <w:rFonts w:ascii="Arial" w:hAnsi="Arial" w:cs="Arial"/>
          <w:color w:val="0D0D0D" w:themeColor="text1" w:themeTint="F2"/>
          <w:sz w:val="24"/>
          <w:szCs w:val="24"/>
          <w:lang w:val="id-ID"/>
        </w:rPr>
        <w:lastRenderedPageBreak/>
        <w:t>memungkinkan jenis sayuran ini mempunyai prospek yang baik untuk dikembangkan.</w:t>
      </w:r>
    </w:p>
    <w:p w:rsidR="005210B0" w:rsidRPr="003E12B3" w:rsidRDefault="005210B0" w:rsidP="005210B0">
      <w:pPr>
        <w:pStyle w:val="ListParagraph"/>
        <w:spacing w:after="0" w:line="480" w:lineRule="auto"/>
        <w:ind w:left="0" w:firstLine="567"/>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 xml:space="preserve">Pembudidayaan berbagai jenis tanaman sayuran, baik yang lokal maupun yang dari luar negeri memungkinkan dilakukan pada alam Indonesia. Hal ini ditinjau dari aspek klimatologis yang menyebabkan Indonesia sangat potensial dalam usaha bisnis sayur-sayuran. Menurut </w:t>
      </w:r>
      <w:r w:rsidR="003E01E6" w:rsidRPr="003E12B3">
        <w:rPr>
          <w:rFonts w:ascii="Arial" w:hAnsi="Arial" w:cs="Arial"/>
          <w:color w:val="0D0D0D" w:themeColor="text1" w:themeTint="F2"/>
          <w:sz w:val="24"/>
          <w:szCs w:val="24"/>
          <w:lang w:val="id-ID"/>
        </w:rPr>
        <w:t xml:space="preserve">Supriati dan </w:t>
      </w:r>
      <w:r w:rsidRPr="003E12B3">
        <w:rPr>
          <w:rFonts w:ascii="Arial" w:hAnsi="Arial" w:cs="Arial"/>
          <w:color w:val="0D0D0D" w:themeColor="text1" w:themeTint="F2"/>
          <w:sz w:val="24"/>
          <w:szCs w:val="24"/>
          <w:lang w:val="id-ID"/>
        </w:rPr>
        <w:t>Herliana (2011) tanaman sawi dapat dibudidayakan di dataran rendah maupun dataran tinggi (5-1.200 mdpl). Dengan kata lain tanaman sawi dapat tumbuh ditempat yang berudara panas maupun berudara dingin. Tetapi, tanaman sawi akan lebih baik pertumbuhannya jika dibudidayakan pada ketinggian 100-500 mdpl. Selain itu, untuk meningkatkan produksi dan produktivitas tanaman sawi, salah satu yang harus dilakukan yaitu melalui pemupukan.</w:t>
      </w:r>
    </w:p>
    <w:p w:rsidR="005210B0" w:rsidRPr="003E12B3" w:rsidRDefault="005210B0" w:rsidP="005210B0">
      <w:pPr>
        <w:pStyle w:val="ListParagraph"/>
        <w:spacing w:after="0" w:line="480" w:lineRule="auto"/>
        <w:ind w:left="0" w:firstLine="567"/>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Pemupukan merupakan salah satu faktor yang paling penting untuk mendapatkan hasil yang optimal. Kecenderungan petani menggunakan pupuk kimia (anorganik) yaitu karena praktis. Padahal penggunaan pupuk anorganik mempunyai beberapa kelemahan yaitu harga relatif mahal, penggunaan dosis yang berlebihan dapat menyebabkan pencemaran lingkungan yang apabila digunakan secara terus-menerus dalam jangka waktu yang lama dapat menyebabkan produktivitas lahan menjadi menurun. Salah satu cara yang dapat memperbaiki atau meningkatkan kesuburan tanah pertanian secara berkelanjutan adalah dengan pemberian pupuk organik (Fefiani, 2014).</w:t>
      </w:r>
    </w:p>
    <w:p w:rsidR="005210B0" w:rsidRPr="003E12B3" w:rsidRDefault="005210B0" w:rsidP="005210B0">
      <w:pPr>
        <w:pStyle w:val="ListParagraph"/>
        <w:spacing w:after="0" w:line="480" w:lineRule="auto"/>
        <w:ind w:left="0" w:firstLine="567"/>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lastRenderedPageBreak/>
        <w:t>Menurut Rosmarkam dan Yuwono (2002) penggunaan pupuk anorganik yang berlebihan memiliki dampak negatif terhadap lingkungan. Dampak negatifnya ialah pupuk anorganik dapat merusak kesuburan tanah dan mendesak pertumbuhan mikroba di dalam tanah padahal peran mikroba sangat penting untuk membantu menguraikan bahan organik yang ada didalam tanah agar mudah diserap oleh tumbuhan. Jika hal tersebut terus-menerus dilakukan maka tanaman tidak akan berkembang dengan baik, oleh karena itu itu diharapkan budidaya sayuran yang dilakukan oleh masyarakat Indonesia dapat beralih untuk menggunakan pupuk organik. Salah satu pupuk organik yang dapat digunakan yaitu pupuk kompos.</w:t>
      </w:r>
    </w:p>
    <w:p w:rsidR="005210B0" w:rsidRPr="003E12B3" w:rsidRDefault="005210B0" w:rsidP="001B7FD1">
      <w:pPr>
        <w:pStyle w:val="ListParagraph"/>
        <w:spacing w:after="0" w:line="480" w:lineRule="auto"/>
        <w:ind w:left="0" w:firstLine="567"/>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Pupuk kompos merupakan pupuk yang berasal dari sisa-sisa bahan organik. Sumber bahan organik yang dapat berasal dari sampah rumah tangga, pasar, kotoran ternak, sisa-sisa tanaman, arang, sekam, dan abu dapur. Penggunaan pupuk kompos dapat menambah unsur hara dalam tanah terutama unsur nitrogen (N), fosfor (P), dan kalium (K) yang berfungsi untuk pertumbuhan dan perkembangan tanaman, mempertinggi daya ikat tanah terhadap unsur hara sehingga mudah larut dalam air, serta memperbaiki sifat kimiawi tanah sehingga unsur hara yang tersedia didalam tanah l</w:t>
      </w:r>
      <w:r w:rsidR="001B7FD1" w:rsidRPr="003E12B3">
        <w:rPr>
          <w:rFonts w:ascii="Arial" w:hAnsi="Arial" w:cs="Arial"/>
          <w:color w:val="0D0D0D" w:themeColor="text1" w:themeTint="F2"/>
          <w:sz w:val="24"/>
          <w:szCs w:val="24"/>
          <w:lang w:val="id-ID"/>
        </w:rPr>
        <w:t xml:space="preserve">ebih mudah diserap oleh tanaman </w:t>
      </w:r>
      <w:r w:rsidRPr="003E12B3">
        <w:rPr>
          <w:rFonts w:ascii="Arial" w:hAnsi="Arial" w:cs="Arial"/>
          <w:color w:val="0D0D0D" w:themeColor="text1" w:themeTint="F2"/>
          <w:sz w:val="24"/>
          <w:szCs w:val="24"/>
          <w:lang w:val="id-ID"/>
        </w:rPr>
        <w:t>(Hadisuwito, 2012).</w:t>
      </w:r>
    </w:p>
    <w:p w:rsidR="005210B0" w:rsidRPr="003E12B3" w:rsidRDefault="005210B0" w:rsidP="005210B0">
      <w:pPr>
        <w:pStyle w:val="ListParagraph"/>
        <w:spacing w:after="0" w:line="480" w:lineRule="auto"/>
        <w:ind w:left="0" w:firstLine="567"/>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 xml:space="preserve">Limbah merupakan suatu bahan yang terbuang dari sumber aktifitas manusia maupun alam yang belum memiliki nilai ekonomi. Bentuk limbah bisa berada dalam setiap fase materi yaitu padat, cair dan gas. Limbah </w:t>
      </w:r>
      <w:r w:rsidRPr="003E12B3">
        <w:rPr>
          <w:rFonts w:ascii="Arial" w:hAnsi="Arial" w:cs="Arial"/>
          <w:color w:val="0D0D0D" w:themeColor="text1" w:themeTint="F2"/>
          <w:sz w:val="24"/>
          <w:szCs w:val="24"/>
          <w:lang w:val="id-ID"/>
        </w:rPr>
        <w:lastRenderedPageBreak/>
        <w:t>identik dengan barang sisa atau hasil buangan yang sudah tidak layak pakai baik yang bersumber dari tanaman maupun hewan. Limbah yang dapat dimanfaatkan dari dampak yang buruk terhadap kondis</w:t>
      </w:r>
      <w:r w:rsidR="003A793D" w:rsidRPr="003E12B3">
        <w:rPr>
          <w:rFonts w:ascii="Arial" w:hAnsi="Arial" w:cs="Arial"/>
          <w:color w:val="0D0D0D" w:themeColor="text1" w:themeTint="F2"/>
          <w:sz w:val="24"/>
          <w:szCs w:val="24"/>
          <w:lang w:val="id-ID"/>
        </w:rPr>
        <w:t>i lingkungan yaitu limbah pasar (Wardana, 2007).</w:t>
      </w:r>
    </w:p>
    <w:p w:rsidR="005210B0" w:rsidRPr="003E12B3" w:rsidRDefault="00E830A1" w:rsidP="005210B0">
      <w:pPr>
        <w:pStyle w:val="ListParagraph"/>
        <w:spacing w:after="0" w:line="480" w:lineRule="auto"/>
        <w:ind w:left="0" w:firstLine="567"/>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Menurut Mulianto (2009) l</w:t>
      </w:r>
      <w:r w:rsidR="005210B0" w:rsidRPr="003E12B3">
        <w:rPr>
          <w:rFonts w:ascii="Arial" w:hAnsi="Arial" w:cs="Arial"/>
          <w:color w:val="0D0D0D" w:themeColor="text1" w:themeTint="F2"/>
          <w:sz w:val="24"/>
          <w:szCs w:val="24"/>
          <w:lang w:val="id-ID"/>
        </w:rPr>
        <w:t>imbah pasar merupakan kumpulan dari berbagai macam sayuran yang telah dipilih karena tidak layak dijual. Limbah pasar yang tidak mengalami pengolahan secara baik akan menimbulkan pencemaran lingkungan dan mengurangi nilai estetika. Secara fisik, limbah pasar seperti sayuran mudah membusuk karena mempunyai kadar air yang tinggi sehingga menjadi permasalahan terhadap lingkungan dimana setiap harinya bertambah dan semakin sulit untuk mencari tempat pembuangan. Salah satu cara yang dapat dilakukan untuk memanfaatkan limbah pasar tersebut yaitu dengan cara mengolahnya menjadi pupuk kompos yang dapat meningkatkan pertumbuhan tanaman.</w:t>
      </w:r>
    </w:p>
    <w:p w:rsidR="00054506" w:rsidRPr="00494365" w:rsidRDefault="00494365" w:rsidP="00664A9D">
      <w:pPr>
        <w:pStyle w:val="ListParagraph"/>
        <w:spacing w:after="0" w:line="480" w:lineRule="auto"/>
        <w:ind w:left="0" w:firstLine="567"/>
        <w:jc w:val="both"/>
        <w:rPr>
          <w:rFonts w:ascii="Arial" w:hAnsi="Arial" w:cs="Arial"/>
          <w:color w:val="0D0D0D" w:themeColor="text1" w:themeTint="F2"/>
          <w:sz w:val="24"/>
          <w:szCs w:val="24"/>
        </w:rPr>
      </w:pPr>
      <w:r w:rsidRPr="00494365">
        <w:rPr>
          <w:rFonts w:ascii="Arial" w:hAnsi="Arial" w:cs="Arial"/>
          <w:color w:val="0D0D0D" w:themeColor="text1" w:themeTint="F2"/>
          <w:sz w:val="24"/>
          <w:szCs w:val="24"/>
          <w:lang w:val="id-ID"/>
        </w:rPr>
        <w:t xml:space="preserve">Proses pengomposan dapat dipercepat dengan penambahan aktivator berupa mikroorganisme yang dapat mempercepat proses dekomposisi sampah organik. Aktivator ini dapat berasal dari mikroorganisme lokal (MOL). MOL merupakan cairan hasil fermentasi yang menggunakan sumber daya setempat yang mudah diperoleh. Salah satu sumber daya alam yang dapat dimanfaatkan dalam pembuatan MOL dari keong mas. MOL ini mengandung bakteri perombak bahan organik, </w:t>
      </w:r>
      <w:r w:rsidRPr="00494365">
        <w:rPr>
          <w:rFonts w:ascii="Arial" w:hAnsi="Arial" w:cs="Arial"/>
          <w:color w:val="0D0D0D" w:themeColor="text1" w:themeTint="F2"/>
          <w:sz w:val="24"/>
          <w:szCs w:val="24"/>
          <w:lang w:val="id-ID"/>
        </w:rPr>
        <w:lastRenderedPageBreak/>
        <w:t>zat perangsang pertumbuhan tanaman, agen pengendali hama penyakit, dan unsur hara yang dibutuhkan tanaman.</w:t>
      </w:r>
    </w:p>
    <w:p w:rsidR="005210B0" w:rsidRPr="003E12B3" w:rsidRDefault="005210B0" w:rsidP="00054506">
      <w:pPr>
        <w:pStyle w:val="ListParagraph"/>
        <w:spacing w:before="240" w:after="0" w:line="480" w:lineRule="auto"/>
        <w:ind w:left="0" w:firstLine="54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 xml:space="preserve">Berdasarkan dari pemaparan diatas, penulis tertarik untuk meneliti tentang </w:t>
      </w:r>
      <w:r w:rsidR="00DE4258">
        <w:rPr>
          <w:rFonts w:ascii="Arial" w:hAnsi="Arial" w:cs="Arial"/>
          <w:b/>
          <w:color w:val="0D0D0D" w:themeColor="text1" w:themeTint="F2"/>
          <w:sz w:val="24"/>
          <w:szCs w:val="24"/>
          <w:lang w:val="id-ID"/>
        </w:rPr>
        <w:t>“Pe</w:t>
      </w:r>
      <w:r w:rsidR="00DE4258">
        <w:rPr>
          <w:rFonts w:ascii="Arial" w:hAnsi="Arial" w:cs="Arial"/>
          <w:b/>
          <w:color w:val="0D0D0D" w:themeColor="text1" w:themeTint="F2"/>
          <w:sz w:val="24"/>
          <w:szCs w:val="24"/>
        </w:rPr>
        <w:t>manfaatan</w:t>
      </w:r>
      <w:r w:rsidRPr="003E12B3">
        <w:rPr>
          <w:rFonts w:ascii="Arial" w:hAnsi="Arial" w:cs="Arial"/>
          <w:b/>
          <w:color w:val="0D0D0D" w:themeColor="text1" w:themeTint="F2"/>
          <w:sz w:val="24"/>
          <w:szCs w:val="24"/>
          <w:lang w:val="id-ID"/>
        </w:rPr>
        <w:t xml:space="preserve"> Limbah Pas</w:t>
      </w:r>
      <w:r w:rsidR="00DE4258">
        <w:rPr>
          <w:rFonts w:ascii="Arial" w:hAnsi="Arial" w:cs="Arial"/>
          <w:b/>
          <w:color w:val="0D0D0D" w:themeColor="text1" w:themeTint="F2"/>
          <w:sz w:val="24"/>
          <w:szCs w:val="24"/>
          <w:lang w:val="id-ID"/>
        </w:rPr>
        <w:t>ar Dengan Penambahan</w:t>
      </w:r>
      <w:r w:rsidRPr="003E12B3">
        <w:rPr>
          <w:rFonts w:ascii="Arial" w:hAnsi="Arial" w:cs="Arial"/>
          <w:b/>
          <w:color w:val="0D0D0D" w:themeColor="text1" w:themeTint="F2"/>
          <w:sz w:val="24"/>
          <w:szCs w:val="24"/>
          <w:lang w:val="id-ID"/>
        </w:rPr>
        <w:t xml:space="preserve"> Mikroorganisme</w:t>
      </w:r>
      <w:r w:rsidR="00DE4258">
        <w:rPr>
          <w:rFonts w:ascii="Arial" w:hAnsi="Arial" w:cs="Arial"/>
          <w:b/>
          <w:color w:val="0D0D0D" w:themeColor="text1" w:themeTint="F2"/>
          <w:sz w:val="24"/>
          <w:szCs w:val="24"/>
        </w:rPr>
        <w:t xml:space="preserve"> Lokal</w:t>
      </w:r>
      <w:r w:rsidRPr="003E12B3">
        <w:rPr>
          <w:rFonts w:ascii="Arial" w:hAnsi="Arial" w:cs="Arial"/>
          <w:b/>
          <w:color w:val="0D0D0D" w:themeColor="text1" w:themeTint="F2"/>
          <w:sz w:val="24"/>
          <w:szCs w:val="24"/>
          <w:lang w:val="id-ID"/>
        </w:rPr>
        <w:t xml:space="preserve"> Pada Tanaman Sawi (</w:t>
      </w:r>
      <w:r w:rsidR="00DB0074" w:rsidRPr="003E12B3">
        <w:rPr>
          <w:rFonts w:ascii="Arial" w:hAnsi="Arial" w:cs="Arial"/>
          <w:b/>
          <w:i/>
          <w:color w:val="0D0D0D" w:themeColor="text1" w:themeTint="F2"/>
          <w:sz w:val="24"/>
          <w:szCs w:val="24"/>
          <w:lang w:val="id-ID"/>
        </w:rPr>
        <w:t>Brassica Juncea</w:t>
      </w:r>
      <w:r w:rsidR="00DB0074" w:rsidRPr="003E12B3">
        <w:rPr>
          <w:rFonts w:ascii="Arial" w:hAnsi="Arial" w:cs="Arial"/>
          <w:b/>
          <w:color w:val="0D0D0D" w:themeColor="text1" w:themeTint="F2"/>
          <w:sz w:val="24"/>
          <w:szCs w:val="24"/>
          <w:lang w:val="id-ID"/>
        </w:rPr>
        <w:t xml:space="preserve"> L.)</w:t>
      </w:r>
      <w:r w:rsidRPr="003E12B3">
        <w:rPr>
          <w:rFonts w:ascii="Arial" w:hAnsi="Arial" w:cs="Arial"/>
          <w:b/>
          <w:color w:val="0D0D0D" w:themeColor="text1" w:themeTint="F2"/>
          <w:sz w:val="24"/>
          <w:szCs w:val="24"/>
          <w:lang w:val="id-ID"/>
        </w:rPr>
        <w:t>”</w:t>
      </w:r>
      <w:r w:rsidRPr="003E12B3">
        <w:rPr>
          <w:rFonts w:ascii="Arial" w:hAnsi="Arial" w:cs="Arial"/>
          <w:color w:val="0D0D0D" w:themeColor="text1" w:themeTint="F2"/>
          <w:sz w:val="24"/>
          <w:szCs w:val="24"/>
          <w:lang w:val="id-ID"/>
        </w:rPr>
        <w:t>.</w:t>
      </w:r>
    </w:p>
    <w:p w:rsidR="005210B0" w:rsidRPr="003E12B3" w:rsidRDefault="005210B0" w:rsidP="001101BB">
      <w:pPr>
        <w:pStyle w:val="ListParagraph"/>
        <w:numPr>
          <w:ilvl w:val="0"/>
          <w:numId w:val="5"/>
        </w:numPr>
        <w:spacing w:after="0" w:line="480" w:lineRule="auto"/>
        <w:ind w:left="284" w:hanging="284"/>
        <w:jc w:val="both"/>
        <w:rPr>
          <w:rFonts w:ascii="Arial" w:hAnsi="Arial" w:cs="Arial"/>
          <w:b/>
          <w:color w:val="0D0D0D" w:themeColor="text1" w:themeTint="F2"/>
          <w:sz w:val="24"/>
          <w:szCs w:val="24"/>
          <w:lang w:val="id-ID"/>
        </w:rPr>
      </w:pPr>
      <w:r w:rsidRPr="003E12B3">
        <w:rPr>
          <w:rFonts w:ascii="Arial" w:hAnsi="Arial" w:cs="Arial"/>
          <w:noProof/>
          <w:color w:val="0D0D0D" w:themeColor="text1" w:themeTint="F2"/>
          <w:sz w:val="24"/>
          <w:szCs w:val="24"/>
        </w:rPr>
        <mc:AlternateContent>
          <mc:Choice Requires="wps">
            <w:drawing>
              <wp:anchor distT="0" distB="0" distL="114300" distR="114300" simplePos="0" relativeHeight="251661312" behindDoc="0" locked="0" layoutInCell="1" allowOverlap="1" wp14:anchorId="44D200DB" wp14:editId="47779957">
                <wp:simplePos x="0" y="0"/>
                <wp:positionH relativeFrom="column">
                  <wp:posOffset>5715</wp:posOffset>
                </wp:positionH>
                <wp:positionV relativeFrom="paragraph">
                  <wp:posOffset>-22204207</wp:posOffset>
                </wp:positionV>
                <wp:extent cx="2286000" cy="1701165"/>
                <wp:effectExtent l="0" t="0" r="19050" b="13335"/>
                <wp:wrapNone/>
                <wp:docPr id="6" name="Rectangle 6"/>
                <wp:cNvGraphicFramePr/>
                <a:graphic xmlns:a="http://schemas.openxmlformats.org/drawingml/2006/main">
                  <a:graphicData uri="http://schemas.microsoft.com/office/word/2010/wordprocessingShape">
                    <wps:wsp>
                      <wps:cNvSpPr/>
                      <wps:spPr>
                        <a:xfrm>
                          <a:off x="0" y="0"/>
                          <a:ext cx="2286000" cy="170116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26" style="position:absolute;margin-left:.45pt;margin-top:-1748.35pt;width:180pt;height:133.9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" fillcolor="white [3201]" strokecolor="black [3213]" strokeweight="2pt"/>
            </w:pict>
          </mc:Fallback>
        </mc:AlternateContent>
      </w:r>
      <w:r w:rsidRPr="003E12B3">
        <w:rPr>
          <w:rFonts w:ascii="Arial" w:hAnsi="Arial" w:cs="Arial"/>
          <w:b/>
          <w:color w:val="0D0D0D" w:themeColor="text1" w:themeTint="F2"/>
          <w:sz w:val="24"/>
          <w:szCs w:val="24"/>
          <w:lang w:val="id-ID"/>
        </w:rPr>
        <w:t>Rumusan Masalah</w:t>
      </w:r>
    </w:p>
    <w:p w:rsidR="005210B0" w:rsidRPr="003E12B3" w:rsidRDefault="005210B0" w:rsidP="005210B0">
      <w:pPr>
        <w:pStyle w:val="ListParagraph"/>
        <w:spacing w:after="0" w:line="480" w:lineRule="auto"/>
        <w:ind w:left="0" w:firstLine="567"/>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Berdasarkan uraian latar belakang diatas, maka rumusan masalah yang dapat dikemukakan yaitu:</w:t>
      </w:r>
    </w:p>
    <w:p w:rsidR="005210B0" w:rsidRPr="003E12B3" w:rsidRDefault="005210B0" w:rsidP="001101BB">
      <w:pPr>
        <w:pStyle w:val="ListParagraph"/>
        <w:numPr>
          <w:ilvl w:val="0"/>
          <w:numId w:val="19"/>
        </w:numPr>
        <w:spacing w:after="0" w:line="480" w:lineRule="auto"/>
        <w:ind w:left="284" w:hanging="284"/>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B</w:t>
      </w:r>
      <w:r w:rsidR="006C6722" w:rsidRPr="003E12B3">
        <w:rPr>
          <w:rFonts w:ascii="Arial" w:hAnsi="Arial" w:cs="Arial"/>
          <w:color w:val="0D0D0D" w:themeColor="text1" w:themeTint="F2"/>
          <w:sz w:val="24"/>
          <w:szCs w:val="24"/>
          <w:lang w:val="id-ID"/>
        </w:rPr>
        <w:t xml:space="preserve">agaimana </w:t>
      </w:r>
      <w:r w:rsidR="00DE4258">
        <w:rPr>
          <w:rFonts w:ascii="Arial" w:hAnsi="Arial" w:cs="Arial"/>
          <w:color w:val="0D0D0D" w:themeColor="text1" w:themeTint="F2"/>
          <w:sz w:val="24"/>
          <w:szCs w:val="24"/>
        </w:rPr>
        <w:t xml:space="preserve">pemanfaatan </w:t>
      </w:r>
      <w:r w:rsidRPr="003E12B3">
        <w:rPr>
          <w:rFonts w:ascii="Arial" w:hAnsi="Arial" w:cs="Arial"/>
          <w:color w:val="0D0D0D" w:themeColor="text1" w:themeTint="F2"/>
          <w:sz w:val="24"/>
          <w:szCs w:val="24"/>
          <w:lang w:val="id-ID"/>
        </w:rPr>
        <w:t>limbah pasar dengan penambahan mikroorganisme</w:t>
      </w:r>
      <w:r w:rsidR="00DE4258">
        <w:rPr>
          <w:rFonts w:ascii="Arial" w:hAnsi="Arial" w:cs="Arial"/>
          <w:color w:val="0D0D0D" w:themeColor="text1" w:themeTint="F2"/>
          <w:sz w:val="24"/>
          <w:szCs w:val="24"/>
        </w:rPr>
        <w:t xml:space="preserve"> lokal</w:t>
      </w:r>
      <w:r w:rsidRPr="003E12B3">
        <w:rPr>
          <w:rFonts w:ascii="Arial" w:hAnsi="Arial" w:cs="Arial"/>
          <w:color w:val="0D0D0D" w:themeColor="text1" w:themeTint="F2"/>
          <w:sz w:val="24"/>
          <w:szCs w:val="24"/>
          <w:lang w:val="id-ID"/>
        </w:rPr>
        <w:t xml:space="preserve"> pada tanaman sawi (</w:t>
      </w:r>
      <w:r w:rsidRPr="003E12B3">
        <w:rPr>
          <w:rFonts w:ascii="Arial" w:hAnsi="Arial" w:cs="Arial"/>
          <w:i/>
          <w:color w:val="0D0D0D" w:themeColor="text1" w:themeTint="F2"/>
          <w:sz w:val="24"/>
          <w:szCs w:val="24"/>
          <w:lang w:val="id-ID"/>
        </w:rPr>
        <w:t xml:space="preserve">Brassica Juncea </w:t>
      </w:r>
      <w:r w:rsidRPr="003E12B3">
        <w:rPr>
          <w:rFonts w:ascii="Arial" w:hAnsi="Arial" w:cs="Arial"/>
          <w:color w:val="0D0D0D" w:themeColor="text1" w:themeTint="F2"/>
          <w:sz w:val="24"/>
          <w:szCs w:val="24"/>
          <w:lang w:val="id-ID"/>
        </w:rPr>
        <w:t>L</w:t>
      </w:r>
      <w:r w:rsidR="00DB0074" w:rsidRPr="003E12B3">
        <w:rPr>
          <w:rFonts w:ascii="Arial" w:hAnsi="Arial" w:cs="Arial"/>
          <w:i/>
          <w:color w:val="0D0D0D" w:themeColor="text1" w:themeTint="F2"/>
          <w:sz w:val="24"/>
          <w:szCs w:val="24"/>
          <w:lang w:val="id-ID"/>
        </w:rPr>
        <w:t>.</w:t>
      </w:r>
      <w:r w:rsidR="00DB0074" w:rsidRPr="003E12B3">
        <w:rPr>
          <w:rFonts w:ascii="Arial" w:hAnsi="Arial" w:cs="Arial"/>
          <w:color w:val="0D0D0D" w:themeColor="text1" w:themeTint="F2"/>
          <w:sz w:val="24"/>
          <w:szCs w:val="24"/>
          <w:lang w:val="id-ID"/>
        </w:rPr>
        <w:t>)</w:t>
      </w:r>
      <w:r w:rsidRPr="003E12B3">
        <w:rPr>
          <w:rFonts w:ascii="Arial" w:hAnsi="Arial" w:cs="Arial"/>
          <w:color w:val="0D0D0D" w:themeColor="text1" w:themeTint="F2"/>
          <w:sz w:val="24"/>
          <w:szCs w:val="24"/>
          <w:lang w:val="id-ID"/>
        </w:rPr>
        <w:t xml:space="preserve"> ?</w:t>
      </w:r>
    </w:p>
    <w:p w:rsidR="005210B0" w:rsidRPr="003E12B3" w:rsidRDefault="005210B0" w:rsidP="001101BB">
      <w:pPr>
        <w:pStyle w:val="ListParagraph"/>
        <w:numPr>
          <w:ilvl w:val="0"/>
          <w:numId w:val="19"/>
        </w:numPr>
        <w:spacing w:after="0" w:line="480" w:lineRule="auto"/>
        <w:ind w:left="284" w:hanging="284"/>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Bagaimana tingkat pengetahuan, sikap dan keterampilan petani tentang</w:t>
      </w:r>
      <w:r w:rsidR="006C6722" w:rsidRPr="003E12B3">
        <w:rPr>
          <w:rFonts w:ascii="Arial" w:hAnsi="Arial" w:cs="Arial"/>
          <w:color w:val="0D0D0D" w:themeColor="text1" w:themeTint="F2"/>
          <w:sz w:val="24"/>
          <w:szCs w:val="24"/>
          <w:lang w:val="id-ID"/>
        </w:rPr>
        <w:t xml:space="preserve"> </w:t>
      </w:r>
      <w:r w:rsidR="00DE4258">
        <w:rPr>
          <w:rFonts w:ascii="Arial" w:hAnsi="Arial" w:cs="Arial"/>
          <w:color w:val="0D0D0D" w:themeColor="text1" w:themeTint="F2"/>
          <w:sz w:val="24"/>
          <w:szCs w:val="24"/>
          <w:lang w:val="id-ID"/>
        </w:rPr>
        <w:t>Pemanfaatan Limbah Pasar dengan Penambahan Mikroorganisme Lokal Pada Tanaman Sawi</w:t>
      </w:r>
      <w:r w:rsidRPr="003E12B3">
        <w:rPr>
          <w:rFonts w:ascii="Arial" w:hAnsi="Arial" w:cs="Arial"/>
          <w:color w:val="0D0D0D" w:themeColor="text1" w:themeTint="F2"/>
          <w:sz w:val="24"/>
          <w:szCs w:val="24"/>
          <w:lang w:val="id-ID"/>
        </w:rPr>
        <w:t xml:space="preserve"> (</w:t>
      </w:r>
      <w:r w:rsidRPr="003E12B3">
        <w:rPr>
          <w:rFonts w:ascii="Arial" w:hAnsi="Arial" w:cs="Arial"/>
          <w:i/>
          <w:color w:val="0D0D0D" w:themeColor="text1" w:themeTint="F2"/>
          <w:sz w:val="24"/>
          <w:szCs w:val="24"/>
          <w:lang w:val="id-ID"/>
        </w:rPr>
        <w:t xml:space="preserve">Brassica Juncea </w:t>
      </w:r>
      <w:r w:rsidRPr="003E12B3">
        <w:rPr>
          <w:rFonts w:ascii="Arial" w:hAnsi="Arial" w:cs="Arial"/>
          <w:color w:val="0D0D0D" w:themeColor="text1" w:themeTint="F2"/>
          <w:sz w:val="24"/>
          <w:szCs w:val="24"/>
          <w:lang w:val="id-ID"/>
        </w:rPr>
        <w:t>L</w:t>
      </w:r>
      <w:r w:rsidR="00DB0074" w:rsidRPr="003E12B3">
        <w:rPr>
          <w:rFonts w:ascii="Arial" w:hAnsi="Arial" w:cs="Arial"/>
          <w:i/>
          <w:color w:val="0D0D0D" w:themeColor="text1" w:themeTint="F2"/>
          <w:sz w:val="24"/>
          <w:szCs w:val="24"/>
          <w:lang w:val="id-ID"/>
        </w:rPr>
        <w:t>.</w:t>
      </w:r>
      <w:r w:rsidR="00DB0074" w:rsidRPr="003E12B3">
        <w:rPr>
          <w:rFonts w:ascii="Arial" w:hAnsi="Arial" w:cs="Arial"/>
          <w:color w:val="0D0D0D" w:themeColor="text1" w:themeTint="F2"/>
          <w:sz w:val="24"/>
          <w:szCs w:val="24"/>
          <w:lang w:val="id-ID"/>
        </w:rPr>
        <w:t>)</w:t>
      </w:r>
      <w:r w:rsidRPr="003E12B3">
        <w:rPr>
          <w:rFonts w:ascii="Arial" w:hAnsi="Arial" w:cs="Arial"/>
          <w:i/>
          <w:color w:val="0D0D0D" w:themeColor="text1" w:themeTint="F2"/>
          <w:sz w:val="24"/>
          <w:szCs w:val="24"/>
          <w:lang w:val="id-ID"/>
        </w:rPr>
        <w:t xml:space="preserve"> </w:t>
      </w:r>
      <w:r w:rsidRPr="003E12B3">
        <w:rPr>
          <w:rFonts w:ascii="Arial" w:hAnsi="Arial" w:cs="Arial"/>
          <w:color w:val="0D0D0D" w:themeColor="text1" w:themeTint="F2"/>
          <w:sz w:val="24"/>
          <w:szCs w:val="24"/>
          <w:lang w:val="id-ID"/>
        </w:rPr>
        <w:t>?</w:t>
      </w:r>
    </w:p>
    <w:p w:rsidR="005210B0" w:rsidRPr="003E12B3" w:rsidRDefault="005210B0" w:rsidP="001101BB">
      <w:pPr>
        <w:pStyle w:val="ListParagraph"/>
        <w:numPr>
          <w:ilvl w:val="0"/>
          <w:numId w:val="5"/>
        </w:numPr>
        <w:spacing w:after="0" w:line="480" w:lineRule="auto"/>
        <w:ind w:left="284" w:hanging="284"/>
        <w:jc w:val="both"/>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Tujuan Penelitian</w:t>
      </w:r>
    </w:p>
    <w:p w:rsidR="005210B0" w:rsidRPr="003E12B3" w:rsidRDefault="005210B0" w:rsidP="005210B0">
      <w:pPr>
        <w:pStyle w:val="ListParagraph"/>
        <w:spacing w:after="0" w:line="480" w:lineRule="auto"/>
        <w:ind w:left="0" w:firstLine="567"/>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Berdasarkan rumusan masalah diatas, maka yang menjadi tujuan dari penelitian ini yaitu:</w:t>
      </w:r>
    </w:p>
    <w:p w:rsidR="005210B0" w:rsidRPr="003E12B3" w:rsidRDefault="005210B0" w:rsidP="001101BB">
      <w:pPr>
        <w:pStyle w:val="ListParagraph"/>
        <w:numPr>
          <w:ilvl w:val="2"/>
          <w:numId w:val="5"/>
        </w:numPr>
        <w:spacing w:after="0" w:line="480" w:lineRule="auto"/>
        <w:ind w:left="284" w:hanging="284"/>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 xml:space="preserve">Untuk mengetahui </w:t>
      </w:r>
      <w:r w:rsidR="00DE4258">
        <w:rPr>
          <w:rFonts w:ascii="Arial" w:hAnsi="Arial" w:cs="Arial"/>
          <w:color w:val="0D0D0D" w:themeColor="text1" w:themeTint="F2"/>
          <w:sz w:val="24"/>
          <w:szCs w:val="24"/>
          <w:lang w:val="id-ID"/>
        </w:rPr>
        <w:t>Pemanfaatan Limbah Pasar dengan Penambahan Mikroorganisme Lokal Pada Tanaman Sawi</w:t>
      </w:r>
      <w:r w:rsidRPr="003E12B3">
        <w:rPr>
          <w:rFonts w:ascii="Arial" w:hAnsi="Arial" w:cs="Arial"/>
          <w:color w:val="0D0D0D" w:themeColor="text1" w:themeTint="F2"/>
          <w:sz w:val="24"/>
          <w:szCs w:val="24"/>
          <w:lang w:val="id-ID"/>
        </w:rPr>
        <w:t xml:space="preserve"> (</w:t>
      </w:r>
      <w:r w:rsidRPr="003E12B3">
        <w:rPr>
          <w:rFonts w:ascii="Arial" w:hAnsi="Arial" w:cs="Arial"/>
          <w:i/>
          <w:color w:val="0D0D0D" w:themeColor="text1" w:themeTint="F2"/>
          <w:sz w:val="24"/>
          <w:szCs w:val="24"/>
          <w:lang w:val="id-ID"/>
        </w:rPr>
        <w:t xml:space="preserve">Brassica Juncea </w:t>
      </w:r>
      <w:r w:rsidRPr="003E12B3">
        <w:rPr>
          <w:rFonts w:ascii="Arial" w:hAnsi="Arial" w:cs="Arial"/>
          <w:color w:val="0D0D0D" w:themeColor="text1" w:themeTint="F2"/>
          <w:sz w:val="24"/>
          <w:szCs w:val="24"/>
          <w:lang w:val="id-ID"/>
        </w:rPr>
        <w:t>L</w:t>
      </w:r>
      <w:r w:rsidR="00DB0074" w:rsidRPr="003E12B3">
        <w:rPr>
          <w:rFonts w:ascii="Arial" w:hAnsi="Arial" w:cs="Arial"/>
          <w:i/>
          <w:color w:val="0D0D0D" w:themeColor="text1" w:themeTint="F2"/>
          <w:sz w:val="24"/>
          <w:szCs w:val="24"/>
          <w:lang w:val="id-ID"/>
        </w:rPr>
        <w:t>.</w:t>
      </w:r>
      <w:r w:rsidR="00DB0074" w:rsidRPr="003E12B3">
        <w:rPr>
          <w:rFonts w:ascii="Arial" w:hAnsi="Arial" w:cs="Arial"/>
          <w:color w:val="0D0D0D" w:themeColor="text1" w:themeTint="F2"/>
          <w:sz w:val="24"/>
          <w:szCs w:val="24"/>
          <w:lang w:val="id-ID"/>
        </w:rPr>
        <w:t>)</w:t>
      </w:r>
      <w:r w:rsidRPr="003E12B3">
        <w:rPr>
          <w:rFonts w:ascii="Arial" w:hAnsi="Arial" w:cs="Arial"/>
          <w:color w:val="0D0D0D" w:themeColor="text1" w:themeTint="F2"/>
          <w:sz w:val="24"/>
          <w:szCs w:val="24"/>
          <w:lang w:val="id-ID"/>
        </w:rPr>
        <w:t>.</w:t>
      </w:r>
    </w:p>
    <w:p w:rsidR="005210B0" w:rsidRPr="00DE4258" w:rsidRDefault="005210B0" w:rsidP="001101BB">
      <w:pPr>
        <w:pStyle w:val="ListParagraph"/>
        <w:numPr>
          <w:ilvl w:val="2"/>
          <w:numId w:val="5"/>
        </w:numPr>
        <w:spacing w:after="0" w:line="480" w:lineRule="auto"/>
        <w:ind w:left="284" w:hanging="284"/>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Untuk mengetahui perubahan pengetahuan, sikap dan kete</w:t>
      </w:r>
      <w:r w:rsidR="001D6F71" w:rsidRPr="003E12B3">
        <w:rPr>
          <w:rFonts w:ascii="Arial" w:hAnsi="Arial" w:cs="Arial"/>
          <w:color w:val="0D0D0D" w:themeColor="text1" w:themeTint="F2"/>
          <w:sz w:val="24"/>
          <w:szCs w:val="24"/>
          <w:lang w:val="id-ID"/>
        </w:rPr>
        <w:t xml:space="preserve">rampilan petani tentang </w:t>
      </w:r>
      <w:r w:rsidR="00DE4258">
        <w:rPr>
          <w:rFonts w:ascii="Arial" w:hAnsi="Arial" w:cs="Arial"/>
          <w:color w:val="0D0D0D" w:themeColor="text1" w:themeTint="F2"/>
          <w:sz w:val="24"/>
          <w:szCs w:val="24"/>
          <w:lang w:val="id-ID"/>
        </w:rPr>
        <w:t>Pemanfaatan Limbah Pasar dengan Penambahan Mikroorganisme Lokal Pada Tanaman Sawi</w:t>
      </w:r>
      <w:r w:rsidRPr="003E12B3">
        <w:rPr>
          <w:rFonts w:ascii="Arial" w:hAnsi="Arial" w:cs="Arial"/>
          <w:color w:val="0D0D0D" w:themeColor="text1" w:themeTint="F2"/>
          <w:sz w:val="24"/>
          <w:szCs w:val="24"/>
          <w:lang w:val="id-ID"/>
        </w:rPr>
        <w:t xml:space="preserve"> (</w:t>
      </w:r>
      <w:r w:rsidRPr="003E12B3">
        <w:rPr>
          <w:rFonts w:ascii="Arial" w:hAnsi="Arial" w:cs="Arial"/>
          <w:i/>
          <w:color w:val="0D0D0D" w:themeColor="text1" w:themeTint="F2"/>
          <w:sz w:val="24"/>
          <w:szCs w:val="24"/>
          <w:lang w:val="id-ID"/>
        </w:rPr>
        <w:t xml:space="preserve">Brassica Juncea </w:t>
      </w:r>
      <w:r w:rsidRPr="003E12B3">
        <w:rPr>
          <w:rFonts w:ascii="Arial" w:hAnsi="Arial" w:cs="Arial"/>
          <w:color w:val="0D0D0D" w:themeColor="text1" w:themeTint="F2"/>
          <w:sz w:val="24"/>
          <w:szCs w:val="24"/>
          <w:lang w:val="id-ID"/>
        </w:rPr>
        <w:t>L</w:t>
      </w:r>
      <w:r w:rsidR="00DB0074" w:rsidRPr="003E12B3">
        <w:rPr>
          <w:rFonts w:ascii="Arial" w:hAnsi="Arial" w:cs="Arial"/>
          <w:i/>
          <w:color w:val="0D0D0D" w:themeColor="text1" w:themeTint="F2"/>
          <w:sz w:val="24"/>
          <w:szCs w:val="24"/>
          <w:lang w:val="id-ID"/>
        </w:rPr>
        <w:t>.</w:t>
      </w:r>
      <w:r w:rsidR="00DB0074" w:rsidRPr="003E12B3">
        <w:rPr>
          <w:rFonts w:ascii="Arial" w:hAnsi="Arial" w:cs="Arial"/>
          <w:color w:val="0D0D0D" w:themeColor="text1" w:themeTint="F2"/>
          <w:sz w:val="24"/>
          <w:szCs w:val="24"/>
          <w:lang w:val="id-ID"/>
        </w:rPr>
        <w:t>)</w:t>
      </w:r>
      <w:r w:rsidRPr="003E12B3">
        <w:rPr>
          <w:rFonts w:ascii="Arial" w:hAnsi="Arial" w:cs="Arial"/>
          <w:color w:val="0D0D0D" w:themeColor="text1" w:themeTint="F2"/>
          <w:sz w:val="24"/>
          <w:szCs w:val="24"/>
          <w:lang w:val="id-ID"/>
        </w:rPr>
        <w:t>.</w:t>
      </w:r>
    </w:p>
    <w:p w:rsidR="00DE4258" w:rsidRDefault="00DE4258" w:rsidP="00DE4258">
      <w:pPr>
        <w:spacing w:after="0" w:line="480" w:lineRule="auto"/>
        <w:jc w:val="both"/>
        <w:rPr>
          <w:rFonts w:ascii="Arial" w:hAnsi="Arial" w:cs="Arial"/>
          <w:color w:val="0D0D0D" w:themeColor="text1" w:themeTint="F2"/>
          <w:sz w:val="24"/>
          <w:szCs w:val="24"/>
        </w:rPr>
      </w:pPr>
    </w:p>
    <w:p w:rsidR="00DE4258" w:rsidRPr="00DE4258" w:rsidRDefault="00DE4258" w:rsidP="00DE4258">
      <w:pPr>
        <w:spacing w:after="0" w:line="480" w:lineRule="auto"/>
        <w:jc w:val="both"/>
        <w:rPr>
          <w:rFonts w:ascii="Arial" w:hAnsi="Arial" w:cs="Arial"/>
          <w:color w:val="0D0D0D" w:themeColor="text1" w:themeTint="F2"/>
          <w:sz w:val="24"/>
          <w:szCs w:val="24"/>
        </w:rPr>
      </w:pPr>
    </w:p>
    <w:p w:rsidR="005210B0" w:rsidRPr="003E12B3" w:rsidRDefault="005210B0" w:rsidP="001101BB">
      <w:pPr>
        <w:pStyle w:val="ListParagraph"/>
        <w:numPr>
          <w:ilvl w:val="0"/>
          <w:numId w:val="5"/>
        </w:numPr>
        <w:spacing w:after="0" w:line="480" w:lineRule="auto"/>
        <w:ind w:left="284" w:hanging="284"/>
        <w:jc w:val="both"/>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lastRenderedPageBreak/>
        <w:t>Manfaat Penelitian</w:t>
      </w:r>
    </w:p>
    <w:p w:rsidR="005210B0" w:rsidRPr="003E12B3" w:rsidRDefault="005210B0" w:rsidP="005210B0">
      <w:pPr>
        <w:pStyle w:val="ListParagraph"/>
        <w:spacing w:after="0" w:line="480" w:lineRule="auto"/>
        <w:ind w:left="0" w:firstLine="567"/>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Adapun manfaat dari penelitian ini adalah sebagai berikut:</w:t>
      </w:r>
    </w:p>
    <w:p w:rsidR="005210B0" w:rsidRPr="003E12B3" w:rsidRDefault="005210B0" w:rsidP="001101BB">
      <w:pPr>
        <w:pStyle w:val="ListParagraph"/>
        <w:numPr>
          <w:ilvl w:val="0"/>
          <w:numId w:val="2"/>
        </w:numPr>
        <w:tabs>
          <w:tab w:val="left" w:pos="284"/>
        </w:tabs>
        <w:spacing w:after="0" w:line="480" w:lineRule="auto"/>
        <w:ind w:left="284" w:hanging="284"/>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 xml:space="preserve">Dapat memberikan informasi kepada petani tentang </w:t>
      </w:r>
      <w:r w:rsidR="00DE4258">
        <w:rPr>
          <w:rFonts w:ascii="Arial" w:hAnsi="Arial" w:cs="Arial"/>
          <w:color w:val="0D0D0D" w:themeColor="text1" w:themeTint="F2"/>
          <w:sz w:val="24"/>
          <w:szCs w:val="24"/>
          <w:lang w:val="id-ID"/>
        </w:rPr>
        <w:t>Pemanfaatan Limbah Pasar dengan Penambahan Mikroorganisme Lokal Pada Tanaman Sawi</w:t>
      </w:r>
      <w:r w:rsidRPr="003E12B3">
        <w:rPr>
          <w:rFonts w:ascii="Arial" w:hAnsi="Arial" w:cs="Arial"/>
          <w:color w:val="0D0D0D" w:themeColor="text1" w:themeTint="F2"/>
          <w:sz w:val="24"/>
          <w:szCs w:val="24"/>
          <w:lang w:val="id-ID"/>
        </w:rPr>
        <w:t xml:space="preserve"> (</w:t>
      </w:r>
      <w:r w:rsidRPr="003E12B3">
        <w:rPr>
          <w:rFonts w:ascii="Arial" w:hAnsi="Arial" w:cs="Arial"/>
          <w:i/>
          <w:color w:val="0D0D0D" w:themeColor="text1" w:themeTint="F2"/>
          <w:sz w:val="24"/>
          <w:szCs w:val="24"/>
          <w:lang w:val="id-ID"/>
        </w:rPr>
        <w:t xml:space="preserve">Brassica Juncea </w:t>
      </w:r>
      <w:r w:rsidRPr="003E12B3">
        <w:rPr>
          <w:rFonts w:ascii="Arial" w:hAnsi="Arial" w:cs="Arial"/>
          <w:color w:val="0D0D0D" w:themeColor="text1" w:themeTint="F2"/>
          <w:sz w:val="24"/>
          <w:szCs w:val="24"/>
          <w:lang w:val="id-ID"/>
        </w:rPr>
        <w:t>L</w:t>
      </w:r>
      <w:r w:rsidRPr="003E12B3">
        <w:rPr>
          <w:rFonts w:ascii="Arial" w:hAnsi="Arial" w:cs="Arial"/>
          <w:i/>
          <w:color w:val="0D0D0D" w:themeColor="text1" w:themeTint="F2"/>
          <w:sz w:val="24"/>
          <w:szCs w:val="24"/>
          <w:lang w:val="id-ID"/>
        </w:rPr>
        <w:t>.)</w:t>
      </w:r>
      <w:r w:rsidRPr="003E12B3">
        <w:rPr>
          <w:rFonts w:ascii="Arial" w:hAnsi="Arial" w:cs="Arial"/>
          <w:color w:val="0D0D0D" w:themeColor="text1" w:themeTint="F2"/>
          <w:sz w:val="24"/>
          <w:szCs w:val="24"/>
          <w:lang w:val="id-ID"/>
        </w:rPr>
        <w:t>.</w:t>
      </w:r>
    </w:p>
    <w:p w:rsidR="00054506" w:rsidRPr="004E54FC" w:rsidRDefault="005210B0" w:rsidP="005210B0">
      <w:pPr>
        <w:pStyle w:val="ListParagraph"/>
        <w:numPr>
          <w:ilvl w:val="0"/>
          <w:numId w:val="2"/>
        </w:numPr>
        <w:tabs>
          <w:tab w:val="left" w:pos="284"/>
        </w:tabs>
        <w:spacing w:after="0" w:line="480" w:lineRule="auto"/>
        <w:ind w:left="284" w:hanging="284"/>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Dapat menambah pengetahuan, sikap dan kete</w:t>
      </w:r>
      <w:r w:rsidR="006C6722" w:rsidRPr="003E12B3">
        <w:rPr>
          <w:rFonts w:ascii="Arial" w:hAnsi="Arial" w:cs="Arial"/>
          <w:color w:val="0D0D0D" w:themeColor="text1" w:themeTint="F2"/>
          <w:sz w:val="24"/>
          <w:szCs w:val="24"/>
          <w:lang w:val="id-ID"/>
        </w:rPr>
        <w:t xml:space="preserve">rampilan petani tentang </w:t>
      </w:r>
      <w:r w:rsidR="00DE4258">
        <w:rPr>
          <w:rFonts w:ascii="Arial" w:hAnsi="Arial" w:cs="Arial"/>
          <w:color w:val="0D0D0D" w:themeColor="text1" w:themeTint="F2"/>
          <w:sz w:val="24"/>
          <w:szCs w:val="24"/>
          <w:lang w:val="id-ID"/>
        </w:rPr>
        <w:t>Pemanfaatan Limbah Pasar dengan Penambahan Mikroorganisme Lokal Pada Tanaman Sawi</w:t>
      </w:r>
      <w:r w:rsidRPr="003E12B3">
        <w:rPr>
          <w:rFonts w:ascii="Arial" w:hAnsi="Arial" w:cs="Arial"/>
          <w:color w:val="0D0D0D" w:themeColor="text1" w:themeTint="F2"/>
          <w:sz w:val="24"/>
          <w:szCs w:val="24"/>
          <w:lang w:val="id-ID"/>
        </w:rPr>
        <w:t xml:space="preserve"> (</w:t>
      </w:r>
      <w:r w:rsidRPr="003E12B3">
        <w:rPr>
          <w:rFonts w:ascii="Arial" w:hAnsi="Arial" w:cs="Arial"/>
          <w:i/>
          <w:color w:val="0D0D0D" w:themeColor="text1" w:themeTint="F2"/>
          <w:sz w:val="24"/>
          <w:szCs w:val="24"/>
          <w:lang w:val="id-ID"/>
        </w:rPr>
        <w:t xml:space="preserve">Brassica Juncea </w:t>
      </w:r>
      <w:r w:rsidRPr="003E12B3">
        <w:rPr>
          <w:rFonts w:ascii="Arial" w:hAnsi="Arial" w:cs="Arial"/>
          <w:color w:val="0D0D0D" w:themeColor="text1" w:themeTint="F2"/>
          <w:sz w:val="24"/>
          <w:szCs w:val="24"/>
          <w:lang w:val="id-ID"/>
        </w:rPr>
        <w:t>L</w:t>
      </w:r>
      <w:r w:rsidRPr="003E12B3">
        <w:rPr>
          <w:rFonts w:ascii="Arial" w:hAnsi="Arial" w:cs="Arial"/>
          <w:i/>
          <w:color w:val="0D0D0D" w:themeColor="text1" w:themeTint="F2"/>
          <w:sz w:val="24"/>
          <w:szCs w:val="24"/>
          <w:lang w:val="id-ID"/>
        </w:rPr>
        <w:t>.)</w:t>
      </w:r>
      <w:r w:rsidRPr="003E12B3">
        <w:rPr>
          <w:rFonts w:ascii="Arial" w:hAnsi="Arial" w:cs="Arial"/>
          <w:color w:val="0D0D0D" w:themeColor="text1" w:themeTint="F2"/>
          <w:sz w:val="24"/>
          <w:szCs w:val="24"/>
          <w:lang w:val="id-ID"/>
        </w:rPr>
        <w:t>.</w:t>
      </w:r>
      <w:r w:rsidRPr="004E54FC">
        <w:rPr>
          <w:rFonts w:ascii="Arial" w:hAnsi="Arial" w:cs="Arial"/>
          <w:color w:val="0D0D0D" w:themeColor="text1" w:themeTint="F2"/>
          <w:sz w:val="24"/>
          <w:szCs w:val="24"/>
          <w:lang w:val="id-ID"/>
        </w:rPr>
        <w:br w:type="page"/>
      </w:r>
    </w:p>
    <w:p w:rsidR="005210B0" w:rsidRPr="00687B67" w:rsidRDefault="000408B8" w:rsidP="001101BB">
      <w:pPr>
        <w:pStyle w:val="ListParagraph"/>
        <w:numPr>
          <w:ilvl w:val="0"/>
          <w:numId w:val="53"/>
        </w:numPr>
        <w:spacing w:line="600" w:lineRule="auto"/>
        <w:jc w:val="center"/>
        <w:rPr>
          <w:rFonts w:ascii="Arial" w:hAnsi="Arial" w:cs="Arial"/>
          <w:b/>
          <w:color w:val="0D0D0D" w:themeColor="text1" w:themeTint="F2"/>
          <w:sz w:val="24"/>
          <w:szCs w:val="24"/>
          <w:lang w:val="id-ID"/>
        </w:rPr>
      </w:pPr>
      <w:r>
        <w:rPr>
          <w:noProof/>
        </w:rPr>
        <w:lastRenderedPageBreak/>
        <mc:AlternateContent>
          <mc:Choice Requires="wps">
            <w:drawing>
              <wp:anchor distT="0" distB="0" distL="114300" distR="114300" simplePos="0" relativeHeight="251811840" behindDoc="0" locked="0" layoutInCell="1" allowOverlap="1" wp14:anchorId="00C2D08E" wp14:editId="4CC78A63">
                <wp:simplePos x="0" y="0"/>
                <wp:positionH relativeFrom="column">
                  <wp:posOffset>4836795</wp:posOffset>
                </wp:positionH>
                <wp:positionV relativeFrom="paragraph">
                  <wp:posOffset>-1135380</wp:posOffset>
                </wp:positionV>
                <wp:extent cx="342900" cy="590550"/>
                <wp:effectExtent l="0" t="0" r="19050" b="19050"/>
                <wp:wrapNone/>
                <wp:docPr id="32" name="Rectangle 32"/>
                <wp:cNvGraphicFramePr/>
                <a:graphic xmlns:a="http://schemas.openxmlformats.org/drawingml/2006/main">
                  <a:graphicData uri="http://schemas.microsoft.com/office/word/2010/wordprocessingShape">
                    <wps:wsp>
                      <wps:cNvSpPr/>
                      <wps:spPr>
                        <a:xfrm>
                          <a:off x="0" y="0"/>
                          <a:ext cx="342900" cy="5905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2" o:spid="_x0000_s1026" style="position:absolute;margin-left:380.85pt;margin-top:-89.4pt;width:27pt;height:46.5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" fillcolor="white [3201]" strokecolor="white [3212]" strokeweight="2pt"/>
            </w:pict>
          </mc:Fallback>
        </mc:AlternateContent>
      </w:r>
      <w:r w:rsidR="005210B0" w:rsidRPr="00687B67">
        <w:rPr>
          <w:rFonts w:ascii="Arial" w:hAnsi="Arial" w:cs="Arial"/>
          <w:b/>
          <w:color w:val="0D0D0D" w:themeColor="text1" w:themeTint="F2"/>
          <w:sz w:val="28"/>
          <w:szCs w:val="24"/>
          <w:lang w:val="id-ID"/>
        </w:rPr>
        <w:t>TINJAUAN PUSTAKA</w:t>
      </w:r>
    </w:p>
    <w:p w:rsidR="005210B0" w:rsidRPr="003E12B3" w:rsidRDefault="005210B0" w:rsidP="001101BB">
      <w:pPr>
        <w:pStyle w:val="ListParagraph"/>
        <w:numPr>
          <w:ilvl w:val="0"/>
          <w:numId w:val="4"/>
        </w:numPr>
        <w:spacing w:after="0" w:line="480" w:lineRule="auto"/>
        <w:ind w:left="284" w:hanging="284"/>
        <w:jc w:val="both"/>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Pupuk Kompos</w:t>
      </w:r>
    </w:p>
    <w:p w:rsidR="005210B0" w:rsidRPr="003E12B3" w:rsidRDefault="005210B0" w:rsidP="001101BB">
      <w:pPr>
        <w:pStyle w:val="ListParagraph"/>
        <w:numPr>
          <w:ilvl w:val="1"/>
          <w:numId w:val="1"/>
        </w:numPr>
        <w:spacing w:after="0" w:line="480" w:lineRule="auto"/>
        <w:ind w:left="284" w:hanging="284"/>
        <w:jc w:val="both"/>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Pengertian Pupuk Kompos</w:t>
      </w:r>
    </w:p>
    <w:p w:rsidR="005210B0" w:rsidRPr="003E12B3" w:rsidRDefault="005210B0" w:rsidP="005210B0">
      <w:pPr>
        <w:pStyle w:val="ListParagraph"/>
        <w:spacing w:after="0" w:line="480" w:lineRule="auto"/>
        <w:ind w:left="0" w:firstLine="567"/>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Menurut Djuarnani (2005) pupuk kompos adalah pupuk yang berasal dari sisa-sisa tanaman yang dibusukkan melalui proses dekomposisi. Kompos  yang digunakan sebagai pupuk disebut pupuk organik karena penyusunannya terdiri dari bahan-bahan organik (</w:t>
      </w:r>
      <w:r w:rsidR="000A75E9" w:rsidRPr="003E12B3">
        <w:rPr>
          <w:rFonts w:ascii="Arial" w:hAnsi="Arial" w:cs="Arial"/>
          <w:color w:val="0D0D0D" w:themeColor="text1" w:themeTint="F2"/>
          <w:sz w:val="24"/>
          <w:szCs w:val="24"/>
          <w:lang w:val="id-ID"/>
        </w:rPr>
        <w:t>Sucipto, 2012). Kompos ialah</w:t>
      </w:r>
      <w:r w:rsidRPr="003E12B3">
        <w:rPr>
          <w:rFonts w:ascii="Arial" w:hAnsi="Arial" w:cs="Arial"/>
          <w:color w:val="0D0D0D" w:themeColor="text1" w:themeTint="F2"/>
          <w:sz w:val="24"/>
          <w:szCs w:val="24"/>
          <w:lang w:val="id-ID"/>
        </w:rPr>
        <w:t xml:space="preserve"> hasil penguraian, pelapukan dan pembusukan bahan organik seperti kotoran hewan, daun maupun bahan organik lainnya (Soeryoko, 2011). Kompos merupakan proses yang dihasilkan dari proses pelapukan (dekomposisi) sisa bahan organik secara biologis yang terkontrol (sengaja dibuat dan diatur) menjadi bagian yang terhumuskan (Firmansyah, 2010).</w:t>
      </w:r>
    </w:p>
    <w:p w:rsidR="005210B0" w:rsidRPr="00544D49" w:rsidRDefault="005210B0" w:rsidP="001101BB">
      <w:pPr>
        <w:pStyle w:val="ListParagraph"/>
        <w:numPr>
          <w:ilvl w:val="1"/>
          <w:numId w:val="1"/>
        </w:numPr>
        <w:spacing w:after="0" w:line="480" w:lineRule="auto"/>
        <w:ind w:left="284" w:hanging="284"/>
        <w:jc w:val="both"/>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Manfaat Pupuk Kompos</w:t>
      </w:r>
    </w:p>
    <w:p w:rsidR="00544D49" w:rsidRPr="00544D49" w:rsidRDefault="00544D49" w:rsidP="004E54FC">
      <w:pPr>
        <w:pStyle w:val="ListParagraph"/>
        <w:spacing w:after="0" w:line="480" w:lineRule="auto"/>
        <w:ind w:left="0" w:firstLine="567"/>
        <w:jc w:val="both"/>
        <w:rPr>
          <w:rFonts w:ascii="Arial" w:hAnsi="Arial" w:cs="Arial"/>
          <w:color w:val="0D0D0D" w:themeColor="text1" w:themeTint="F2"/>
          <w:sz w:val="24"/>
          <w:szCs w:val="24"/>
          <w:lang w:val="id-ID"/>
        </w:rPr>
      </w:pPr>
      <w:r w:rsidRPr="00544D49">
        <w:rPr>
          <w:rFonts w:ascii="Arial" w:hAnsi="Arial" w:cs="Arial"/>
          <w:color w:val="0D0D0D" w:themeColor="text1" w:themeTint="F2"/>
          <w:sz w:val="24"/>
          <w:szCs w:val="24"/>
        </w:rPr>
        <w:t>Aplikas</w:t>
      </w:r>
      <w:r w:rsidR="00DE4258">
        <w:rPr>
          <w:rFonts w:ascii="Arial" w:hAnsi="Arial" w:cs="Arial"/>
          <w:color w:val="0D0D0D" w:themeColor="text1" w:themeTint="F2"/>
          <w:sz w:val="24"/>
          <w:szCs w:val="24"/>
        </w:rPr>
        <w:t>i kompos membantu mikroorganisme</w:t>
      </w:r>
      <w:r w:rsidRPr="00544D49">
        <w:rPr>
          <w:rFonts w:ascii="Arial" w:hAnsi="Arial" w:cs="Arial"/>
          <w:color w:val="0D0D0D" w:themeColor="text1" w:themeTint="F2"/>
          <w:sz w:val="24"/>
          <w:szCs w:val="24"/>
        </w:rPr>
        <w:t xml:space="preserve"> untuk memproduksi substansi yang lengket yang membantu pembentukan struktur tanah yang baik. Amonifikasi, nitrifikasi, dan fiksasi nitrogen juga meningkat karena perbaikan aktivitas biologis. Kompos juga merangsang mikoriza yang hidup bersimbiosis dengan akar tanaman dan memainkan peranan penting dalam transfer beberapa nutrien dari tanah ke tanaman. </w:t>
      </w:r>
      <w:r w:rsidR="004E54FC">
        <w:rPr>
          <w:rFonts w:ascii="Arial" w:hAnsi="Arial" w:cs="Arial"/>
          <w:color w:val="0D0D0D" w:themeColor="text1" w:themeTint="F2"/>
          <w:sz w:val="24"/>
          <w:szCs w:val="24"/>
        </w:rPr>
        <w:t>(Sri Wahyono 2010)</w:t>
      </w:r>
    </w:p>
    <w:p w:rsidR="005210B0" w:rsidRPr="003E12B3" w:rsidRDefault="00FF7991" w:rsidP="005210B0">
      <w:pPr>
        <w:pStyle w:val="ListParagraph"/>
        <w:spacing w:after="0" w:line="480" w:lineRule="auto"/>
        <w:ind w:left="0" w:firstLine="567"/>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Menurut Soery</w:t>
      </w:r>
      <w:r w:rsidR="005210B0" w:rsidRPr="003E12B3">
        <w:rPr>
          <w:rFonts w:ascii="Arial" w:hAnsi="Arial" w:cs="Arial"/>
          <w:color w:val="0D0D0D" w:themeColor="text1" w:themeTint="F2"/>
          <w:sz w:val="24"/>
          <w:szCs w:val="24"/>
          <w:lang w:val="id-ID"/>
        </w:rPr>
        <w:t>oko (2011) kompos selain dapat membersihkan sampah yang berserakan dilingkungan, juga mempunyai dua manfaat yang sangat besar bagi dunia pertanian ialah sebagai berikut:</w:t>
      </w:r>
    </w:p>
    <w:p w:rsidR="005210B0" w:rsidRPr="003E12B3" w:rsidRDefault="005210B0" w:rsidP="001101BB">
      <w:pPr>
        <w:pStyle w:val="ListParagraph"/>
        <w:numPr>
          <w:ilvl w:val="0"/>
          <w:numId w:val="12"/>
        </w:numPr>
        <w:spacing w:after="0" w:line="480" w:lineRule="auto"/>
        <w:ind w:left="284" w:hanging="284"/>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lastRenderedPageBreak/>
        <w:t>Penyedia makanan bagi tanaman</w:t>
      </w:r>
    </w:p>
    <w:p w:rsidR="005210B0" w:rsidRPr="003E12B3" w:rsidRDefault="005210B0" w:rsidP="005210B0">
      <w:pPr>
        <w:pStyle w:val="ListParagraph"/>
        <w:spacing w:after="0" w:line="480" w:lineRule="auto"/>
        <w:ind w:left="0" w:firstLine="567"/>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Kompos berfungsi menyediakan makanan bagi tanah. Kompos menjaga mikroorganisme yang terdapat dalam tanah untuk berkembang biak. Mikroorganisme tersebut menghasilkan keburan tanah lahan yang penuh dengan makanan yang menjadikan tanaman tumbuh di atasnya menjadi subur. Lahan yang kaya akan kompos akan sangat gembur sehingg akar tanaman berkembang dengan pesat yang dapat menarik makanan yang telah tersedia dalam kompos tersebut.</w:t>
      </w:r>
    </w:p>
    <w:p w:rsidR="005210B0" w:rsidRPr="003E12B3" w:rsidRDefault="005210B0" w:rsidP="001101BB">
      <w:pPr>
        <w:pStyle w:val="ListParagraph"/>
        <w:numPr>
          <w:ilvl w:val="0"/>
          <w:numId w:val="12"/>
        </w:numPr>
        <w:spacing w:after="0" w:line="480" w:lineRule="auto"/>
        <w:ind w:left="284" w:hanging="284"/>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Pembenah tanah</w:t>
      </w:r>
    </w:p>
    <w:p w:rsidR="005210B0" w:rsidRPr="003E12B3" w:rsidRDefault="005210B0" w:rsidP="005210B0">
      <w:pPr>
        <w:pStyle w:val="ListParagraph"/>
        <w:spacing w:after="0" w:line="480" w:lineRule="auto"/>
        <w:ind w:left="0" w:firstLine="567"/>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Kompos adalah benda yang dapat memperbaiki mutu tanah. Lahan yang rusak dan kehilangan kesuburannya dapat di perbaiki dengan pengolahan lahan menggunakan kompos. Lahan yang telah diperbaiki tersebut akan tampak gembur dan subur.</w:t>
      </w:r>
    </w:p>
    <w:p w:rsidR="005210B0" w:rsidRPr="003E12B3" w:rsidRDefault="005210B0" w:rsidP="001101BB">
      <w:pPr>
        <w:pStyle w:val="ListParagraph"/>
        <w:numPr>
          <w:ilvl w:val="1"/>
          <w:numId w:val="1"/>
        </w:numPr>
        <w:spacing w:after="0" w:line="480" w:lineRule="auto"/>
        <w:ind w:left="284" w:hanging="284"/>
        <w:jc w:val="both"/>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Kelebihan Pupuk Kompos</w:t>
      </w:r>
    </w:p>
    <w:p w:rsidR="005210B0" w:rsidRPr="003E12B3" w:rsidRDefault="005210B0" w:rsidP="005210B0">
      <w:pPr>
        <w:pStyle w:val="ListParagraph"/>
        <w:spacing w:after="0" w:line="480" w:lineRule="auto"/>
        <w:ind w:left="0" w:firstLine="567"/>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Menurut Soeryoko (2011) memiliki kelebihan antara lain:</w:t>
      </w:r>
    </w:p>
    <w:p w:rsidR="005210B0" w:rsidRPr="003E12B3" w:rsidRDefault="005210B0" w:rsidP="001101BB">
      <w:pPr>
        <w:pStyle w:val="ListParagraph"/>
        <w:numPr>
          <w:ilvl w:val="4"/>
          <w:numId w:val="5"/>
        </w:numPr>
        <w:spacing w:after="0" w:line="480" w:lineRule="auto"/>
        <w:ind w:left="284" w:hanging="284"/>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Dapat memperbaiki kualitas biologi tanah sehingga cacing tanah akan berkembang biak pada lahan organik</w:t>
      </w:r>
    </w:p>
    <w:p w:rsidR="005210B0" w:rsidRPr="003E12B3" w:rsidRDefault="005210B0" w:rsidP="001101BB">
      <w:pPr>
        <w:pStyle w:val="ListParagraph"/>
        <w:numPr>
          <w:ilvl w:val="4"/>
          <w:numId w:val="5"/>
        </w:numPr>
        <w:spacing w:after="0" w:line="480" w:lineRule="auto"/>
        <w:ind w:left="284" w:hanging="284"/>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Mampu menambah daya ikat air</w:t>
      </w:r>
    </w:p>
    <w:p w:rsidR="005210B0" w:rsidRPr="003E12B3" w:rsidRDefault="005210B0" w:rsidP="001101BB">
      <w:pPr>
        <w:pStyle w:val="ListParagraph"/>
        <w:numPr>
          <w:ilvl w:val="4"/>
          <w:numId w:val="5"/>
        </w:numPr>
        <w:spacing w:after="0" w:line="480" w:lineRule="auto"/>
        <w:ind w:left="284" w:hanging="284"/>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Membuat tanah menjadi gembur</w:t>
      </w:r>
    </w:p>
    <w:p w:rsidR="005210B0" w:rsidRPr="003E12B3" w:rsidRDefault="005210B0" w:rsidP="001101BB">
      <w:pPr>
        <w:pStyle w:val="ListParagraph"/>
        <w:numPr>
          <w:ilvl w:val="4"/>
          <w:numId w:val="5"/>
        </w:numPr>
        <w:spacing w:after="0" w:line="480" w:lineRule="auto"/>
        <w:ind w:left="284" w:hanging="284"/>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Tidak ada rasa khawatir jika harga pupuk kimia naik atau pupuk tersebut hilang di pasaran</w:t>
      </w:r>
    </w:p>
    <w:p w:rsidR="005210B0" w:rsidRPr="003E12B3" w:rsidRDefault="005210B0" w:rsidP="001101BB">
      <w:pPr>
        <w:pStyle w:val="ListParagraph"/>
        <w:numPr>
          <w:ilvl w:val="4"/>
          <w:numId w:val="5"/>
        </w:numPr>
        <w:spacing w:after="0" w:line="480" w:lineRule="auto"/>
        <w:ind w:left="284" w:hanging="284"/>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Dapat menjadikan tanah yang berpasir menjadi tanah yang mempunyai daya ikat air</w:t>
      </w:r>
    </w:p>
    <w:p w:rsidR="005210B0" w:rsidRPr="003E12B3" w:rsidRDefault="005210B0" w:rsidP="001101BB">
      <w:pPr>
        <w:pStyle w:val="ListParagraph"/>
        <w:numPr>
          <w:ilvl w:val="4"/>
          <w:numId w:val="5"/>
        </w:numPr>
        <w:spacing w:after="0" w:line="480" w:lineRule="auto"/>
        <w:ind w:left="284" w:hanging="284"/>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lastRenderedPageBreak/>
        <w:t>Dapat di produksi sendiri</w:t>
      </w:r>
    </w:p>
    <w:p w:rsidR="005210B0" w:rsidRPr="003E12B3" w:rsidRDefault="005210B0" w:rsidP="001101BB">
      <w:pPr>
        <w:pStyle w:val="ListParagraph"/>
        <w:numPr>
          <w:ilvl w:val="1"/>
          <w:numId w:val="1"/>
        </w:numPr>
        <w:spacing w:after="0" w:line="480" w:lineRule="auto"/>
        <w:ind w:left="284" w:hanging="284"/>
        <w:jc w:val="both"/>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Karakterisktik Bahan Baku Pupuk Kompos</w:t>
      </w:r>
    </w:p>
    <w:p w:rsidR="005210B0" w:rsidRPr="003E12B3" w:rsidRDefault="004969EF" w:rsidP="00382E64">
      <w:pPr>
        <w:pStyle w:val="ListParagraph"/>
        <w:spacing w:after="0" w:line="480" w:lineRule="auto"/>
        <w:ind w:left="0" w:firstLine="567"/>
        <w:jc w:val="both"/>
        <w:rPr>
          <w:rFonts w:ascii="Arial" w:hAnsi="Arial" w:cs="Arial"/>
          <w:color w:val="0D0D0D" w:themeColor="text1" w:themeTint="F2"/>
          <w:sz w:val="24"/>
          <w:szCs w:val="24"/>
          <w:lang w:val="id-ID"/>
        </w:rPr>
      </w:pPr>
      <w:r>
        <w:rPr>
          <w:rFonts w:ascii="Arial" w:hAnsi="Arial" w:cs="Arial"/>
          <w:color w:val="222222"/>
          <w:sz w:val="24"/>
          <w:szCs w:val="24"/>
          <w:shd w:val="clear" w:color="auto" w:fill="FFFFFF"/>
        </w:rPr>
        <w:t>Menurut Luthfi (</w:t>
      </w:r>
      <w:r w:rsidRPr="004969EF">
        <w:rPr>
          <w:rFonts w:ascii="Arial" w:hAnsi="Arial" w:cs="Arial"/>
          <w:color w:val="222222"/>
          <w:sz w:val="24"/>
          <w:szCs w:val="24"/>
          <w:shd w:val="clear" w:color="auto" w:fill="FFFFFF"/>
        </w:rPr>
        <w:t>2022</w:t>
      </w:r>
      <w:r>
        <w:rPr>
          <w:rFonts w:ascii="Arial" w:hAnsi="Arial" w:cs="Arial"/>
          <w:color w:val="222222"/>
          <w:sz w:val="24"/>
          <w:szCs w:val="24"/>
          <w:shd w:val="clear" w:color="auto" w:fill="FFFFFF"/>
        </w:rPr>
        <w:t xml:space="preserve">) </w:t>
      </w:r>
      <w:r w:rsidR="005210B0" w:rsidRPr="003E12B3">
        <w:rPr>
          <w:rFonts w:ascii="Arial" w:hAnsi="Arial" w:cs="Arial"/>
          <w:color w:val="0D0D0D" w:themeColor="text1" w:themeTint="F2"/>
          <w:sz w:val="24"/>
          <w:szCs w:val="24"/>
          <w:lang w:val="id-ID"/>
        </w:rPr>
        <w:t xml:space="preserve">Prinsip dasar pengomposan ialah mencampurkan bahan organik kering yang kaya karbohidrat dengan bahan organik basah yang banyak mengandung N. Bahan baku kompos harus memiliki karakteristik yang khas agar dapat dibuat kompos. Bahan baku kompos dipilih dan dicampur dalam proporsi tepat </w:t>
      </w:r>
      <w:r w:rsidR="00382E64" w:rsidRPr="003E12B3">
        <w:rPr>
          <w:rFonts w:ascii="Arial" w:hAnsi="Arial" w:cs="Arial"/>
          <w:color w:val="0D0D0D" w:themeColor="text1" w:themeTint="F2"/>
          <w:sz w:val="24"/>
          <w:szCs w:val="24"/>
          <w:lang w:val="id-ID"/>
        </w:rPr>
        <w:t xml:space="preserve">guna </w:t>
      </w:r>
      <w:r w:rsidR="005210B0" w:rsidRPr="003E12B3">
        <w:rPr>
          <w:rFonts w:ascii="Arial" w:hAnsi="Arial" w:cs="Arial"/>
          <w:color w:val="0D0D0D" w:themeColor="text1" w:themeTint="F2"/>
          <w:sz w:val="24"/>
          <w:szCs w:val="24"/>
          <w:lang w:val="id-ID"/>
        </w:rPr>
        <w:t>untuk menghasilkan kompos yang berkualitas (Djaja, 2008). Berikut adalah tabel persyaratan karakterisktik bahan baku yang sesuai untuk proses pengomposan.</w:t>
      </w:r>
    </w:p>
    <w:p w:rsidR="005210B0" w:rsidRPr="00377FA4" w:rsidRDefault="005210B0" w:rsidP="00377FA4">
      <w:pPr>
        <w:spacing w:line="240" w:lineRule="auto"/>
        <w:ind w:left="1134" w:hanging="1134"/>
        <w:jc w:val="both"/>
        <w:rPr>
          <w:rFonts w:ascii="Arial" w:hAnsi="Arial" w:cs="Arial"/>
          <w:b/>
          <w:color w:val="0D0D0D" w:themeColor="text1" w:themeTint="F2"/>
          <w:sz w:val="24"/>
          <w:szCs w:val="24"/>
          <w:lang w:val="id-ID"/>
        </w:rPr>
      </w:pPr>
      <w:r w:rsidRPr="00377FA4">
        <w:rPr>
          <w:rFonts w:ascii="Arial" w:hAnsi="Arial" w:cs="Arial"/>
          <w:b/>
          <w:color w:val="0D0D0D" w:themeColor="text1" w:themeTint="F2"/>
          <w:sz w:val="24"/>
          <w:szCs w:val="24"/>
          <w:lang w:val="id-ID"/>
        </w:rPr>
        <w:t>Tabel 1. persyaratan karakterisktik bahan ba</w:t>
      </w:r>
      <w:r w:rsidR="00377FA4">
        <w:rPr>
          <w:rFonts w:ascii="Arial" w:hAnsi="Arial" w:cs="Arial"/>
          <w:b/>
          <w:color w:val="0D0D0D" w:themeColor="text1" w:themeTint="F2"/>
          <w:sz w:val="24"/>
          <w:szCs w:val="24"/>
          <w:lang w:val="id-ID"/>
        </w:rPr>
        <w:t>ku yang sesuai untuk proses</w:t>
      </w:r>
      <w:r w:rsidR="00377FA4">
        <w:rPr>
          <w:rFonts w:ascii="Arial" w:hAnsi="Arial" w:cs="Arial"/>
          <w:b/>
          <w:color w:val="0D0D0D" w:themeColor="text1" w:themeTint="F2"/>
          <w:sz w:val="24"/>
          <w:szCs w:val="24"/>
        </w:rPr>
        <w:t xml:space="preserve"> </w:t>
      </w:r>
      <w:r w:rsidRPr="00377FA4">
        <w:rPr>
          <w:rFonts w:ascii="Arial" w:hAnsi="Arial" w:cs="Arial"/>
          <w:b/>
          <w:color w:val="0D0D0D" w:themeColor="text1" w:themeTint="F2"/>
          <w:sz w:val="24"/>
          <w:szCs w:val="24"/>
          <w:lang w:val="id-ID"/>
        </w:rPr>
        <w:t>pengomposan</w:t>
      </w:r>
    </w:p>
    <w:tbl>
      <w:tblPr>
        <w:tblStyle w:val="TableGrid"/>
        <w:tblW w:w="8163" w:type="dxa"/>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2835"/>
        <w:gridCol w:w="2718"/>
        <w:gridCol w:w="2610"/>
      </w:tblGrid>
      <w:tr w:rsidR="005210B0" w:rsidRPr="003E12B3" w:rsidTr="00A940D2">
        <w:tc>
          <w:tcPr>
            <w:tcW w:w="2835" w:type="dxa"/>
            <w:vMerge w:val="restart"/>
            <w:tcBorders>
              <w:bottom w:val="nil"/>
            </w:tcBorders>
            <w:vAlign w:val="center"/>
          </w:tcPr>
          <w:p w:rsidR="005210B0" w:rsidRPr="003E12B3" w:rsidRDefault="005210B0" w:rsidP="00A940D2">
            <w:pPr>
              <w:pStyle w:val="ListParagraph"/>
              <w:spacing w:line="276" w:lineRule="auto"/>
              <w:ind w:left="0"/>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Karakteristik Bahan</w:t>
            </w:r>
          </w:p>
        </w:tc>
        <w:tc>
          <w:tcPr>
            <w:tcW w:w="5328" w:type="dxa"/>
            <w:gridSpan w:val="2"/>
            <w:tcBorders>
              <w:bottom w:val="nil"/>
            </w:tcBorders>
            <w:vAlign w:val="center"/>
          </w:tcPr>
          <w:p w:rsidR="005210B0" w:rsidRPr="003E12B3" w:rsidRDefault="005210B0" w:rsidP="00A940D2">
            <w:pPr>
              <w:pStyle w:val="ListParagraph"/>
              <w:spacing w:line="276" w:lineRule="auto"/>
              <w:ind w:left="0"/>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Rentang</w:t>
            </w:r>
          </w:p>
        </w:tc>
      </w:tr>
      <w:tr w:rsidR="005210B0" w:rsidRPr="003E12B3" w:rsidTr="00A940D2">
        <w:tc>
          <w:tcPr>
            <w:tcW w:w="2835" w:type="dxa"/>
            <w:vMerge/>
            <w:tcBorders>
              <w:top w:val="nil"/>
              <w:bottom w:val="single" w:sz="4" w:space="0" w:color="auto"/>
            </w:tcBorders>
          </w:tcPr>
          <w:p w:rsidR="005210B0" w:rsidRPr="003E12B3" w:rsidRDefault="005210B0" w:rsidP="00A940D2">
            <w:pPr>
              <w:pStyle w:val="ListParagraph"/>
              <w:spacing w:line="276" w:lineRule="auto"/>
              <w:ind w:left="0"/>
              <w:jc w:val="center"/>
              <w:rPr>
                <w:rFonts w:ascii="Arial" w:hAnsi="Arial" w:cs="Arial"/>
                <w:color w:val="0D0D0D" w:themeColor="text1" w:themeTint="F2"/>
                <w:sz w:val="24"/>
                <w:szCs w:val="24"/>
                <w:lang w:val="id-ID"/>
              </w:rPr>
            </w:pPr>
          </w:p>
        </w:tc>
        <w:tc>
          <w:tcPr>
            <w:tcW w:w="2718" w:type="dxa"/>
            <w:tcBorders>
              <w:top w:val="nil"/>
              <w:bottom w:val="single" w:sz="4" w:space="0" w:color="auto"/>
            </w:tcBorders>
            <w:vAlign w:val="center"/>
          </w:tcPr>
          <w:p w:rsidR="005210B0" w:rsidRPr="003E12B3" w:rsidRDefault="005210B0" w:rsidP="00A940D2">
            <w:pPr>
              <w:pStyle w:val="ListParagraph"/>
              <w:spacing w:line="276" w:lineRule="auto"/>
              <w:ind w:left="0"/>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Baik</w:t>
            </w:r>
          </w:p>
        </w:tc>
        <w:tc>
          <w:tcPr>
            <w:tcW w:w="2610" w:type="dxa"/>
            <w:tcBorders>
              <w:top w:val="nil"/>
              <w:bottom w:val="single" w:sz="4" w:space="0" w:color="auto"/>
            </w:tcBorders>
            <w:vAlign w:val="center"/>
          </w:tcPr>
          <w:p w:rsidR="005210B0" w:rsidRPr="003E12B3" w:rsidRDefault="005210B0" w:rsidP="00A940D2">
            <w:pPr>
              <w:pStyle w:val="ListParagraph"/>
              <w:spacing w:line="276" w:lineRule="auto"/>
              <w:ind w:left="0"/>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Buruk</w:t>
            </w:r>
          </w:p>
        </w:tc>
      </w:tr>
      <w:tr w:rsidR="005210B0" w:rsidRPr="003E12B3" w:rsidTr="00A940D2">
        <w:tc>
          <w:tcPr>
            <w:tcW w:w="2835" w:type="dxa"/>
            <w:tcBorders>
              <w:bottom w:val="nil"/>
            </w:tcBorders>
          </w:tcPr>
          <w:p w:rsidR="005210B0" w:rsidRPr="003E12B3" w:rsidRDefault="005210B0" w:rsidP="00A940D2">
            <w:pPr>
              <w:pStyle w:val="ListParagraph"/>
              <w:spacing w:line="276" w:lineRule="auto"/>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C/N ratio</w:t>
            </w:r>
          </w:p>
        </w:tc>
        <w:tc>
          <w:tcPr>
            <w:tcW w:w="2718" w:type="dxa"/>
            <w:tcBorders>
              <w:bottom w:val="nil"/>
            </w:tcBorders>
          </w:tcPr>
          <w:p w:rsidR="005210B0" w:rsidRPr="003E12B3" w:rsidRDefault="005210B0" w:rsidP="00A940D2">
            <w:pPr>
              <w:pStyle w:val="ListParagraph"/>
              <w:spacing w:line="276" w:lineRule="auto"/>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 xml:space="preserve">20 : 1 </w:t>
            </w:r>
            <w:r w:rsidRPr="003E12B3">
              <w:rPr>
                <w:rFonts w:ascii="Arial" w:hAnsi="Arial" w:cs="Arial"/>
                <w:color w:val="0D0D0D" w:themeColor="text1" w:themeTint="F2"/>
                <w:sz w:val="24"/>
                <w:szCs w:val="24"/>
                <w:lang w:val="id-ID"/>
              </w:rPr>
              <w:sym w:font="Symbol" w:char="F02D"/>
            </w:r>
            <w:r w:rsidRPr="003E12B3">
              <w:rPr>
                <w:rFonts w:ascii="Arial" w:hAnsi="Arial" w:cs="Arial"/>
                <w:color w:val="0D0D0D" w:themeColor="text1" w:themeTint="F2"/>
                <w:sz w:val="24"/>
                <w:szCs w:val="24"/>
                <w:lang w:val="id-ID"/>
              </w:rPr>
              <w:t xml:space="preserve"> 40 : 1</w:t>
            </w:r>
          </w:p>
        </w:tc>
        <w:tc>
          <w:tcPr>
            <w:tcW w:w="2610" w:type="dxa"/>
            <w:tcBorders>
              <w:bottom w:val="nil"/>
            </w:tcBorders>
          </w:tcPr>
          <w:p w:rsidR="005210B0" w:rsidRPr="003E12B3" w:rsidRDefault="005210B0" w:rsidP="00A940D2">
            <w:pPr>
              <w:pStyle w:val="ListParagraph"/>
              <w:spacing w:line="276" w:lineRule="auto"/>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 xml:space="preserve">25 : 1 </w:t>
            </w:r>
            <w:r w:rsidRPr="003E12B3">
              <w:rPr>
                <w:rFonts w:ascii="Arial" w:hAnsi="Arial" w:cs="Arial"/>
                <w:color w:val="0D0D0D" w:themeColor="text1" w:themeTint="F2"/>
                <w:sz w:val="24"/>
                <w:szCs w:val="24"/>
                <w:lang w:val="id-ID"/>
              </w:rPr>
              <w:sym w:font="Symbol" w:char="F02D"/>
            </w:r>
            <w:r w:rsidRPr="003E12B3">
              <w:rPr>
                <w:rFonts w:ascii="Arial" w:hAnsi="Arial" w:cs="Arial"/>
                <w:color w:val="0D0D0D" w:themeColor="text1" w:themeTint="F2"/>
                <w:sz w:val="24"/>
                <w:szCs w:val="24"/>
                <w:lang w:val="id-ID"/>
              </w:rPr>
              <w:t xml:space="preserve"> 30 : 1</w:t>
            </w:r>
          </w:p>
        </w:tc>
      </w:tr>
      <w:tr w:rsidR="005210B0" w:rsidRPr="003E12B3" w:rsidTr="00A940D2">
        <w:tc>
          <w:tcPr>
            <w:tcW w:w="2835" w:type="dxa"/>
            <w:tcBorders>
              <w:top w:val="nil"/>
              <w:bottom w:val="nil"/>
            </w:tcBorders>
          </w:tcPr>
          <w:p w:rsidR="005210B0" w:rsidRPr="003E12B3" w:rsidRDefault="005210B0" w:rsidP="00A940D2">
            <w:pPr>
              <w:pStyle w:val="ListParagraph"/>
              <w:spacing w:line="276" w:lineRule="auto"/>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Kandungan Air</w:t>
            </w:r>
          </w:p>
        </w:tc>
        <w:tc>
          <w:tcPr>
            <w:tcW w:w="2718" w:type="dxa"/>
            <w:tcBorders>
              <w:top w:val="nil"/>
              <w:bottom w:val="nil"/>
            </w:tcBorders>
          </w:tcPr>
          <w:p w:rsidR="005210B0" w:rsidRPr="003E12B3" w:rsidRDefault="005210B0" w:rsidP="00A940D2">
            <w:pPr>
              <w:pStyle w:val="ListParagraph"/>
              <w:spacing w:line="276" w:lineRule="auto"/>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 xml:space="preserve">40 </w:t>
            </w:r>
            <w:r w:rsidRPr="003E12B3">
              <w:rPr>
                <w:rFonts w:ascii="Arial" w:hAnsi="Arial" w:cs="Arial"/>
                <w:color w:val="0D0D0D" w:themeColor="text1" w:themeTint="F2"/>
                <w:sz w:val="24"/>
                <w:szCs w:val="24"/>
                <w:lang w:val="id-ID"/>
              </w:rPr>
              <w:sym w:font="Symbol" w:char="F02D"/>
            </w:r>
            <w:r w:rsidRPr="003E12B3">
              <w:rPr>
                <w:rFonts w:ascii="Arial" w:hAnsi="Arial" w:cs="Arial"/>
                <w:color w:val="0D0D0D" w:themeColor="text1" w:themeTint="F2"/>
                <w:sz w:val="24"/>
                <w:szCs w:val="24"/>
                <w:lang w:val="id-ID"/>
              </w:rPr>
              <w:t xml:space="preserve"> 65%</w:t>
            </w:r>
          </w:p>
        </w:tc>
        <w:tc>
          <w:tcPr>
            <w:tcW w:w="2610" w:type="dxa"/>
            <w:tcBorders>
              <w:top w:val="nil"/>
              <w:bottom w:val="nil"/>
            </w:tcBorders>
          </w:tcPr>
          <w:p w:rsidR="005210B0" w:rsidRPr="003E12B3" w:rsidRDefault="005210B0" w:rsidP="00A940D2">
            <w:pPr>
              <w:pStyle w:val="ListParagraph"/>
              <w:spacing w:line="276" w:lineRule="auto"/>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 xml:space="preserve">50 </w:t>
            </w:r>
            <w:r w:rsidRPr="003E12B3">
              <w:rPr>
                <w:rFonts w:ascii="Arial" w:hAnsi="Arial" w:cs="Arial"/>
                <w:color w:val="0D0D0D" w:themeColor="text1" w:themeTint="F2"/>
                <w:sz w:val="24"/>
                <w:szCs w:val="24"/>
                <w:lang w:val="id-ID"/>
              </w:rPr>
              <w:sym w:font="Symbol" w:char="F02D"/>
            </w:r>
            <w:r w:rsidRPr="003E12B3">
              <w:rPr>
                <w:rFonts w:ascii="Arial" w:hAnsi="Arial" w:cs="Arial"/>
                <w:color w:val="0D0D0D" w:themeColor="text1" w:themeTint="F2"/>
                <w:sz w:val="24"/>
                <w:szCs w:val="24"/>
                <w:lang w:val="id-ID"/>
              </w:rPr>
              <w:t xml:space="preserve"> 60 %</w:t>
            </w:r>
          </w:p>
        </w:tc>
      </w:tr>
      <w:tr w:rsidR="005210B0" w:rsidRPr="003E12B3" w:rsidTr="00A940D2">
        <w:tc>
          <w:tcPr>
            <w:tcW w:w="2835" w:type="dxa"/>
            <w:tcBorders>
              <w:top w:val="nil"/>
              <w:bottom w:val="nil"/>
            </w:tcBorders>
          </w:tcPr>
          <w:p w:rsidR="005210B0" w:rsidRPr="003E12B3" w:rsidRDefault="005210B0" w:rsidP="00A940D2">
            <w:pPr>
              <w:pStyle w:val="ListParagraph"/>
              <w:spacing w:line="276" w:lineRule="auto"/>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Konsentrasi Oksigen</w:t>
            </w:r>
          </w:p>
        </w:tc>
        <w:tc>
          <w:tcPr>
            <w:tcW w:w="2718" w:type="dxa"/>
            <w:tcBorders>
              <w:top w:val="nil"/>
              <w:bottom w:val="nil"/>
            </w:tcBorders>
          </w:tcPr>
          <w:p w:rsidR="005210B0" w:rsidRPr="003E12B3" w:rsidRDefault="005210B0" w:rsidP="00A940D2">
            <w:pPr>
              <w:pStyle w:val="ListParagraph"/>
              <w:spacing w:line="276" w:lineRule="auto"/>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sym w:font="Symbol" w:char="F03E"/>
            </w:r>
            <w:r w:rsidRPr="003E12B3">
              <w:rPr>
                <w:rFonts w:ascii="Arial" w:hAnsi="Arial" w:cs="Arial"/>
                <w:color w:val="0D0D0D" w:themeColor="text1" w:themeTint="F2"/>
                <w:sz w:val="24"/>
                <w:szCs w:val="24"/>
                <w:lang w:val="id-ID"/>
              </w:rPr>
              <w:t>5%</w:t>
            </w:r>
          </w:p>
        </w:tc>
        <w:tc>
          <w:tcPr>
            <w:tcW w:w="2610" w:type="dxa"/>
            <w:tcBorders>
              <w:top w:val="nil"/>
              <w:bottom w:val="nil"/>
            </w:tcBorders>
          </w:tcPr>
          <w:p w:rsidR="005210B0" w:rsidRPr="003E12B3" w:rsidRDefault="005210B0" w:rsidP="00A940D2">
            <w:pPr>
              <w:pStyle w:val="ListParagraph"/>
              <w:spacing w:line="276" w:lineRule="auto"/>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sym w:font="Symbol" w:char="F0B3"/>
            </w:r>
          </w:p>
        </w:tc>
      </w:tr>
      <w:tr w:rsidR="005210B0" w:rsidRPr="003E12B3" w:rsidTr="00A940D2">
        <w:tc>
          <w:tcPr>
            <w:tcW w:w="2835" w:type="dxa"/>
            <w:tcBorders>
              <w:top w:val="nil"/>
              <w:bottom w:val="nil"/>
            </w:tcBorders>
          </w:tcPr>
          <w:p w:rsidR="005210B0" w:rsidRPr="003E12B3" w:rsidRDefault="005210B0" w:rsidP="00A940D2">
            <w:pPr>
              <w:pStyle w:val="ListParagraph"/>
              <w:spacing w:line="276" w:lineRule="auto"/>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 xml:space="preserve">Ukuran Partikel (inci </w:t>
            </w:r>
            <w:r w:rsidRPr="003E12B3">
              <w:rPr>
                <w:rFonts w:ascii="Arial" w:hAnsi="Arial" w:cs="Arial"/>
                <w:color w:val="0D0D0D" w:themeColor="text1" w:themeTint="F2"/>
                <w:sz w:val="24"/>
                <w:szCs w:val="24"/>
                <w:lang w:val="id-ID"/>
              </w:rPr>
              <w:sym w:font="Symbol" w:char="F0C6"/>
            </w:r>
            <w:r w:rsidRPr="003E12B3">
              <w:rPr>
                <w:rFonts w:ascii="Arial" w:hAnsi="Arial" w:cs="Arial"/>
                <w:color w:val="0D0D0D" w:themeColor="text1" w:themeTint="F2"/>
                <w:sz w:val="24"/>
                <w:szCs w:val="24"/>
                <w:lang w:val="id-ID"/>
              </w:rPr>
              <w:t>)</w:t>
            </w:r>
          </w:p>
        </w:tc>
        <w:tc>
          <w:tcPr>
            <w:tcW w:w="2718" w:type="dxa"/>
            <w:tcBorders>
              <w:top w:val="nil"/>
              <w:bottom w:val="nil"/>
            </w:tcBorders>
          </w:tcPr>
          <w:p w:rsidR="005210B0" w:rsidRPr="003E12B3" w:rsidRDefault="005210B0" w:rsidP="00A940D2">
            <w:pPr>
              <w:pStyle w:val="ListParagraph"/>
              <w:spacing w:line="276" w:lineRule="auto"/>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 xml:space="preserve">1/8 </w:t>
            </w:r>
            <w:r w:rsidRPr="003E12B3">
              <w:rPr>
                <w:rFonts w:ascii="Arial" w:hAnsi="Arial" w:cs="Arial"/>
                <w:color w:val="0D0D0D" w:themeColor="text1" w:themeTint="F2"/>
                <w:sz w:val="24"/>
                <w:szCs w:val="24"/>
                <w:lang w:val="id-ID"/>
              </w:rPr>
              <w:sym w:font="Symbol" w:char="F02D"/>
            </w:r>
            <w:r w:rsidRPr="003E12B3">
              <w:rPr>
                <w:rFonts w:ascii="Arial" w:hAnsi="Arial" w:cs="Arial"/>
                <w:color w:val="0D0D0D" w:themeColor="text1" w:themeTint="F2"/>
                <w:sz w:val="24"/>
                <w:szCs w:val="24"/>
                <w:lang w:val="id-ID"/>
              </w:rPr>
              <w:t xml:space="preserve"> ½</w:t>
            </w:r>
          </w:p>
        </w:tc>
        <w:tc>
          <w:tcPr>
            <w:tcW w:w="2610" w:type="dxa"/>
            <w:tcBorders>
              <w:top w:val="nil"/>
              <w:bottom w:val="nil"/>
            </w:tcBorders>
          </w:tcPr>
          <w:p w:rsidR="005210B0" w:rsidRPr="003E12B3" w:rsidRDefault="005210B0" w:rsidP="00A940D2">
            <w:pPr>
              <w:pStyle w:val="ListParagraph"/>
              <w:spacing w:line="276" w:lineRule="auto"/>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Bervariasi</w:t>
            </w:r>
          </w:p>
        </w:tc>
      </w:tr>
      <w:tr w:rsidR="005210B0" w:rsidRPr="003E12B3" w:rsidTr="00A940D2">
        <w:tc>
          <w:tcPr>
            <w:tcW w:w="2835" w:type="dxa"/>
            <w:tcBorders>
              <w:top w:val="nil"/>
              <w:bottom w:val="nil"/>
            </w:tcBorders>
          </w:tcPr>
          <w:p w:rsidR="005210B0" w:rsidRPr="003E12B3" w:rsidRDefault="005210B0" w:rsidP="00A940D2">
            <w:pPr>
              <w:pStyle w:val="ListParagraph"/>
              <w:spacing w:line="276" w:lineRule="auto"/>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pH</w:t>
            </w:r>
          </w:p>
        </w:tc>
        <w:tc>
          <w:tcPr>
            <w:tcW w:w="2718" w:type="dxa"/>
            <w:tcBorders>
              <w:top w:val="nil"/>
              <w:bottom w:val="nil"/>
            </w:tcBorders>
          </w:tcPr>
          <w:p w:rsidR="005210B0" w:rsidRPr="003E12B3" w:rsidRDefault="005210B0" w:rsidP="00A940D2">
            <w:pPr>
              <w:pStyle w:val="ListParagraph"/>
              <w:spacing w:line="276" w:lineRule="auto"/>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 xml:space="preserve">5,5  </w:t>
            </w:r>
            <w:r w:rsidRPr="003E12B3">
              <w:rPr>
                <w:rFonts w:ascii="Arial" w:hAnsi="Arial" w:cs="Arial"/>
                <w:color w:val="0D0D0D" w:themeColor="text1" w:themeTint="F2"/>
                <w:sz w:val="24"/>
                <w:szCs w:val="24"/>
                <w:lang w:val="id-ID"/>
              </w:rPr>
              <w:sym w:font="Symbol" w:char="F02D"/>
            </w:r>
            <w:r w:rsidRPr="003E12B3">
              <w:rPr>
                <w:rFonts w:ascii="Arial" w:hAnsi="Arial" w:cs="Arial"/>
                <w:color w:val="0D0D0D" w:themeColor="text1" w:themeTint="F2"/>
                <w:sz w:val="24"/>
                <w:szCs w:val="24"/>
                <w:lang w:val="id-ID"/>
              </w:rPr>
              <w:t xml:space="preserve"> 9</w:t>
            </w:r>
          </w:p>
        </w:tc>
        <w:tc>
          <w:tcPr>
            <w:tcW w:w="2610" w:type="dxa"/>
            <w:tcBorders>
              <w:top w:val="nil"/>
              <w:bottom w:val="nil"/>
            </w:tcBorders>
          </w:tcPr>
          <w:p w:rsidR="005210B0" w:rsidRPr="003E12B3" w:rsidRDefault="005210B0" w:rsidP="00A940D2">
            <w:pPr>
              <w:pStyle w:val="ListParagraph"/>
              <w:spacing w:line="276" w:lineRule="auto"/>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 xml:space="preserve">6,5  </w:t>
            </w:r>
            <w:r w:rsidRPr="003E12B3">
              <w:rPr>
                <w:rFonts w:ascii="Arial" w:hAnsi="Arial" w:cs="Arial"/>
                <w:color w:val="0D0D0D" w:themeColor="text1" w:themeTint="F2"/>
                <w:sz w:val="24"/>
                <w:szCs w:val="24"/>
                <w:lang w:val="id-ID"/>
              </w:rPr>
              <w:sym w:font="Symbol" w:char="F02D"/>
            </w:r>
            <w:r w:rsidRPr="003E12B3">
              <w:rPr>
                <w:rFonts w:ascii="Arial" w:hAnsi="Arial" w:cs="Arial"/>
                <w:color w:val="0D0D0D" w:themeColor="text1" w:themeTint="F2"/>
                <w:sz w:val="24"/>
                <w:szCs w:val="24"/>
                <w:lang w:val="id-ID"/>
              </w:rPr>
              <w:t xml:space="preserve"> 8,5</w:t>
            </w:r>
          </w:p>
        </w:tc>
      </w:tr>
      <w:tr w:rsidR="005210B0" w:rsidRPr="003E12B3" w:rsidTr="00A940D2">
        <w:tc>
          <w:tcPr>
            <w:tcW w:w="2835" w:type="dxa"/>
            <w:tcBorders>
              <w:top w:val="nil"/>
              <w:bottom w:val="nil"/>
            </w:tcBorders>
          </w:tcPr>
          <w:p w:rsidR="005210B0" w:rsidRPr="003E12B3" w:rsidRDefault="005210B0" w:rsidP="00A940D2">
            <w:pPr>
              <w:pStyle w:val="ListParagraph"/>
              <w:spacing w:line="276" w:lineRule="auto"/>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Densitas (kg/m</w:t>
            </w:r>
            <w:r w:rsidRPr="003E12B3">
              <w:rPr>
                <w:rFonts w:ascii="Arial" w:hAnsi="Arial" w:cs="Arial"/>
                <w:color w:val="0D0D0D" w:themeColor="text1" w:themeTint="F2"/>
                <w:sz w:val="24"/>
                <w:szCs w:val="24"/>
                <w:vertAlign w:val="superscript"/>
                <w:lang w:val="id-ID"/>
              </w:rPr>
              <w:t>3</w:t>
            </w:r>
            <w:r w:rsidRPr="003E12B3">
              <w:rPr>
                <w:rFonts w:ascii="Arial" w:hAnsi="Arial" w:cs="Arial"/>
                <w:color w:val="0D0D0D" w:themeColor="text1" w:themeTint="F2"/>
                <w:sz w:val="24"/>
                <w:szCs w:val="24"/>
                <w:lang w:val="id-ID"/>
              </w:rPr>
              <w:t>)</w:t>
            </w:r>
          </w:p>
        </w:tc>
        <w:tc>
          <w:tcPr>
            <w:tcW w:w="2718" w:type="dxa"/>
            <w:tcBorders>
              <w:top w:val="nil"/>
              <w:bottom w:val="nil"/>
            </w:tcBorders>
          </w:tcPr>
          <w:p w:rsidR="005210B0" w:rsidRPr="003E12B3" w:rsidRDefault="005210B0" w:rsidP="00A940D2">
            <w:pPr>
              <w:pStyle w:val="ListParagraph"/>
              <w:spacing w:line="276" w:lineRule="auto"/>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&lt;0,7887</w:t>
            </w:r>
          </w:p>
        </w:tc>
        <w:tc>
          <w:tcPr>
            <w:tcW w:w="2610" w:type="dxa"/>
            <w:tcBorders>
              <w:top w:val="nil"/>
              <w:bottom w:val="nil"/>
            </w:tcBorders>
          </w:tcPr>
          <w:p w:rsidR="005210B0" w:rsidRPr="003E12B3" w:rsidRDefault="005210B0" w:rsidP="00A940D2">
            <w:pPr>
              <w:pStyle w:val="ListParagraph"/>
              <w:spacing w:line="276" w:lineRule="auto"/>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w:t>
            </w:r>
          </w:p>
        </w:tc>
      </w:tr>
      <w:tr w:rsidR="005210B0" w:rsidRPr="003E12B3" w:rsidTr="00A940D2">
        <w:tc>
          <w:tcPr>
            <w:tcW w:w="2835" w:type="dxa"/>
            <w:tcBorders>
              <w:top w:val="nil"/>
            </w:tcBorders>
          </w:tcPr>
          <w:p w:rsidR="005210B0" w:rsidRPr="003E12B3" w:rsidRDefault="005210B0" w:rsidP="00A940D2">
            <w:pPr>
              <w:pStyle w:val="ListParagraph"/>
              <w:spacing w:line="276" w:lineRule="auto"/>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Temperatur (</w:t>
            </w:r>
            <w:r w:rsidRPr="003E12B3">
              <w:rPr>
                <w:rFonts w:ascii="Arial" w:hAnsi="Arial" w:cs="Arial"/>
                <w:color w:val="0D0D0D" w:themeColor="text1" w:themeTint="F2"/>
                <w:sz w:val="24"/>
                <w:szCs w:val="24"/>
                <w:lang w:val="id-ID"/>
              </w:rPr>
              <w:sym w:font="Symbol" w:char="F0B0"/>
            </w:r>
            <w:r w:rsidRPr="003E12B3">
              <w:rPr>
                <w:rFonts w:ascii="Arial" w:hAnsi="Arial" w:cs="Arial"/>
                <w:color w:val="0D0D0D" w:themeColor="text1" w:themeTint="F2"/>
                <w:sz w:val="24"/>
                <w:szCs w:val="24"/>
                <w:lang w:val="id-ID"/>
              </w:rPr>
              <w:t>C)</w:t>
            </w:r>
          </w:p>
        </w:tc>
        <w:tc>
          <w:tcPr>
            <w:tcW w:w="2718" w:type="dxa"/>
            <w:tcBorders>
              <w:top w:val="nil"/>
            </w:tcBorders>
          </w:tcPr>
          <w:p w:rsidR="005210B0" w:rsidRPr="003E12B3" w:rsidRDefault="005210B0" w:rsidP="00A940D2">
            <w:pPr>
              <w:pStyle w:val="ListParagraph"/>
              <w:spacing w:line="276" w:lineRule="auto"/>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 xml:space="preserve">43  </w:t>
            </w:r>
            <w:r w:rsidRPr="003E12B3">
              <w:rPr>
                <w:rFonts w:ascii="Arial" w:hAnsi="Arial" w:cs="Arial"/>
                <w:color w:val="0D0D0D" w:themeColor="text1" w:themeTint="F2"/>
                <w:sz w:val="24"/>
                <w:szCs w:val="24"/>
                <w:lang w:val="id-ID"/>
              </w:rPr>
              <w:sym w:font="Symbol" w:char="F02D"/>
            </w:r>
            <w:r w:rsidRPr="003E12B3">
              <w:rPr>
                <w:rFonts w:ascii="Arial" w:hAnsi="Arial" w:cs="Arial"/>
                <w:color w:val="0D0D0D" w:themeColor="text1" w:themeTint="F2"/>
                <w:sz w:val="24"/>
                <w:szCs w:val="24"/>
                <w:lang w:val="id-ID"/>
              </w:rPr>
              <w:t xml:space="preserve"> 65,5</w:t>
            </w:r>
          </w:p>
        </w:tc>
        <w:tc>
          <w:tcPr>
            <w:tcW w:w="2610" w:type="dxa"/>
            <w:tcBorders>
              <w:top w:val="nil"/>
            </w:tcBorders>
          </w:tcPr>
          <w:p w:rsidR="005210B0" w:rsidRPr="003E12B3" w:rsidRDefault="005210B0" w:rsidP="00A940D2">
            <w:pPr>
              <w:pStyle w:val="ListParagraph"/>
              <w:spacing w:line="276" w:lineRule="auto"/>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 xml:space="preserve">54  </w:t>
            </w:r>
            <w:r w:rsidRPr="003E12B3">
              <w:rPr>
                <w:rFonts w:ascii="Arial" w:hAnsi="Arial" w:cs="Arial"/>
                <w:color w:val="0D0D0D" w:themeColor="text1" w:themeTint="F2"/>
                <w:sz w:val="24"/>
                <w:szCs w:val="24"/>
                <w:lang w:val="id-ID"/>
              </w:rPr>
              <w:sym w:font="Symbol" w:char="F02D"/>
            </w:r>
            <w:r w:rsidRPr="003E12B3">
              <w:rPr>
                <w:rFonts w:ascii="Arial" w:hAnsi="Arial" w:cs="Arial"/>
                <w:color w:val="0D0D0D" w:themeColor="text1" w:themeTint="F2"/>
                <w:sz w:val="24"/>
                <w:szCs w:val="24"/>
                <w:lang w:val="id-ID"/>
              </w:rPr>
              <w:t xml:space="preserve"> 60</w:t>
            </w:r>
          </w:p>
        </w:tc>
      </w:tr>
    </w:tbl>
    <w:p w:rsidR="005210B0" w:rsidRPr="00F815F8" w:rsidRDefault="005210B0" w:rsidP="005210B0">
      <w:pPr>
        <w:pStyle w:val="ListParagraph"/>
        <w:spacing w:after="0" w:line="480" w:lineRule="auto"/>
        <w:ind w:left="0"/>
        <w:jc w:val="both"/>
        <w:rPr>
          <w:rFonts w:ascii="Arial" w:hAnsi="Arial" w:cs="Arial"/>
          <w:i/>
          <w:color w:val="0D0D0D" w:themeColor="text1" w:themeTint="F2"/>
          <w:sz w:val="20"/>
          <w:szCs w:val="20"/>
          <w:lang w:val="id-ID"/>
        </w:rPr>
      </w:pPr>
      <w:r w:rsidRPr="00F815F8">
        <w:rPr>
          <w:rFonts w:ascii="Arial" w:hAnsi="Arial" w:cs="Arial"/>
          <w:i/>
          <w:color w:val="0D0D0D" w:themeColor="text1" w:themeTint="F2"/>
          <w:sz w:val="20"/>
          <w:szCs w:val="20"/>
          <w:lang w:val="id-ID"/>
        </w:rPr>
        <w:t>Sumber: Rynk, dkk (1992) dalam buku Djaja (2008)</w:t>
      </w:r>
    </w:p>
    <w:p w:rsidR="005210B0" w:rsidRPr="003E12B3" w:rsidRDefault="005210B0" w:rsidP="005210B0">
      <w:pPr>
        <w:pStyle w:val="ListParagraph"/>
        <w:spacing w:after="0" w:line="480" w:lineRule="auto"/>
        <w:ind w:left="0" w:firstLine="567"/>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 xml:space="preserve">Kandungan air dan oksigen yang terdapat dalam bahan baku kompos merupakan hal yang sangat penting. Dikarenakan suasana lembab dan adanya cukup udara dapat membantu pertumbuhan mikroba. Karakteristik bahan baku yang harus diperhatikan ialah C/N ration. C/N ration merupakan perbandingan jumlah karbon (C) dengan N dalam satu bahan. Nilai C/N ration dihitung dengan menggunakan rumus person atau </w:t>
      </w:r>
      <w:r w:rsidRPr="003E12B3">
        <w:rPr>
          <w:rFonts w:ascii="Arial" w:hAnsi="Arial" w:cs="Arial"/>
          <w:color w:val="0D0D0D" w:themeColor="text1" w:themeTint="F2"/>
          <w:sz w:val="24"/>
          <w:szCs w:val="24"/>
          <w:lang w:val="id-ID"/>
        </w:rPr>
        <w:lastRenderedPageBreak/>
        <w:t>linear [rogram berdasarkan analisis proksimat bahan. Jika tidak ada biaya untuk melakukan analisis proksimat di laboraturium, dapat digunakan tabel analisis bahan yang tersedia. Bahan yang mengandung karbon kering sangat baik untuk dijadikan kompos. Namun, bahan baku tersebut harus dicampur dengan bahan baku lain yang memiliki kualitas berbeda. Bila C berbanding N menghasilkan nilai dibawah 20, sebaliknya C digunakan sepenuhnya tanpa penstabilan N. Menghasilkan amonia atau nitrogen lebih tinggi dari 40: 1, waktu pengomposan lebih lama. Bahan baku yang bisa dijadikan kompos adalah kotoran ternak dan sampah industri pertanian. Tetapi, tida seluruh bahan organik dapat dipecah dengan baik. Misalnya jenis material yang kaya ingin proses pengomposan berjalan lebih lambat. Karena itu, perlu memperhatikan degrabilitas, potensi produksi bau dan kebersiahan (Djaja, 2008).</w:t>
      </w:r>
    </w:p>
    <w:p w:rsidR="005210B0" w:rsidRPr="003E12B3" w:rsidRDefault="005210B0" w:rsidP="001101BB">
      <w:pPr>
        <w:pStyle w:val="ListParagraph"/>
        <w:numPr>
          <w:ilvl w:val="1"/>
          <w:numId w:val="1"/>
        </w:numPr>
        <w:spacing w:after="0" w:line="480" w:lineRule="auto"/>
        <w:ind w:left="284" w:hanging="284"/>
        <w:jc w:val="both"/>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Sifat-Sifat Pupuk Kompos</w:t>
      </w:r>
    </w:p>
    <w:p w:rsidR="005210B0" w:rsidRPr="003E12B3" w:rsidRDefault="005210B0" w:rsidP="005210B0">
      <w:pPr>
        <w:pStyle w:val="ListParagraph"/>
        <w:spacing w:after="0" w:line="480" w:lineRule="auto"/>
        <w:ind w:left="0" w:firstLine="567"/>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Menurut Sucipto (2012) terdapat beberapa sifat-sifat kompos antara lain:</w:t>
      </w:r>
    </w:p>
    <w:p w:rsidR="005210B0" w:rsidRPr="003E12B3" w:rsidRDefault="0010479F" w:rsidP="001101BB">
      <w:pPr>
        <w:pStyle w:val="ListParagraph"/>
        <w:numPr>
          <w:ilvl w:val="0"/>
          <w:numId w:val="13"/>
        </w:numPr>
        <w:spacing w:after="0" w:line="480" w:lineRule="auto"/>
        <w:ind w:left="284" w:hanging="284"/>
        <w:jc w:val="both"/>
        <w:rPr>
          <w:rFonts w:ascii="Arial" w:hAnsi="Arial" w:cs="Arial"/>
          <w:color w:val="0D0D0D" w:themeColor="text1" w:themeTint="F2"/>
          <w:sz w:val="24"/>
          <w:szCs w:val="24"/>
          <w:lang w:val="id-ID"/>
        </w:rPr>
      </w:pPr>
      <w:r>
        <w:rPr>
          <w:rFonts w:ascii="Arial" w:hAnsi="Arial" w:cs="Arial"/>
          <w:color w:val="0D0D0D" w:themeColor="text1" w:themeTint="F2"/>
          <w:sz w:val="24"/>
          <w:szCs w:val="24"/>
          <w:lang w:val="id-ID"/>
        </w:rPr>
        <w:t>Memperbaiki struktu</w:t>
      </w:r>
      <w:r>
        <w:rPr>
          <w:rFonts w:ascii="Arial" w:hAnsi="Arial" w:cs="Arial"/>
          <w:color w:val="0D0D0D" w:themeColor="text1" w:themeTint="F2"/>
          <w:sz w:val="24"/>
          <w:szCs w:val="24"/>
        </w:rPr>
        <w:t>r</w:t>
      </w:r>
      <w:r w:rsidR="005210B0" w:rsidRPr="003E12B3">
        <w:rPr>
          <w:rFonts w:ascii="Arial" w:hAnsi="Arial" w:cs="Arial"/>
          <w:color w:val="0D0D0D" w:themeColor="text1" w:themeTint="F2"/>
          <w:sz w:val="24"/>
          <w:szCs w:val="24"/>
          <w:lang w:val="id-ID"/>
        </w:rPr>
        <w:t xml:space="preserve"> tanah berlempung sehingga menjadi ringan</w:t>
      </w:r>
    </w:p>
    <w:p w:rsidR="005210B0" w:rsidRPr="003E12B3" w:rsidRDefault="005210B0" w:rsidP="001101BB">
      <w:pPr>
        <w:pStyle w:val="ListParagraph"/>
        <w:numPr>
          <w:ilvl w:val="0"/>
          <w:numId w:val="13"/>
        </w:numPr>
        <w:spacing w:after="0" w:line="480" w:lineRule="auto"/>
        <w:ind w:left="284" w:hanging="284"/>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Memperbesar daya ikut tanah berpasir sehingga tidak berderai</w:t>
      </w:r>
    </w:p>
    <w:p w:rsidR="005210B0" w:rsidRPr="003E12B3" w:rsidRDefault="005210B0" w:rsidP="001101BB">
      <w:pPr>
        <w:pStyle w:val="ListParagraph"/>
        <w:numPr>
          <w:ilvl w:val="0"/>
          <w:numId w:val="13"/>
        </w:numPr>
        <w:spacing w:after="0" w:line="480" w:lineRule="auto"/>
        <w:ind w:left="284" w:hanging="284"/>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Memperbaiki drainase dan tata udara dalam tanah</w:t>
      </w:r>
    </w:p>
    <w:p w:rsidR="005210B0" w:rsidRPr="003E12B3" w:rsidRDefault="005210B0" w:rsidP="001101BB">
      <w:pPr>
        <w:pStyle w:val="ListParagraph"/>
        <w:numPr>
          <w:ilvl w:val="0"/>
          <w:numId w:val="13"/>
        </w:numPr>
        <w:spacing w:after="0" w:line="480" w:lineRule="auto"/>
        <w:ind w:left="284" w:hanging="284"/>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Menambah daya ikat air pada tanah</w:t>
      </w:r>
    </w:p>
    <w:p w:rsidR="005210B0" w:rsidRPr="003E12B3" w:rsidRDefault="005210B0" w:rsidP="001101BB">
      <w:pPr>
        <w:pStyle w:val="ListParagraph"/>
        <w:numPr>
          <w:ilvl w:val="0"/>
          <w:numId w:val="13"/>
        </w:numPr>
        <w:spacing w:after="0" w:line="480" w:lineRule="auto"/>
        <w:ind w:left="284" w:hanging="284"/>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Mempertinggi daya ikat tanah terhadap zat hara</w:t>
      </w:r>
    </w:p>
    <w:p w:rsidR="005210B0" w:rsidRPr="003E12B3" w:rsidRDefault="005210B0" w:rsidP="001101BB">
      <w:pPr>
        <w:pStyle w:val="ListParagraph"/>
        <w:numPr>
          <w:ilvl w:val="0"/>
          <w:numId w:val="13"/>
        </w:numPr>
        <w:spacing w:after="0" w:line="480" w:lineRule="auto"/>
        <w:ind w:left="284" w:hanging="284"/>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Memberi ketersediaan makanan bagi mikroba</w:t>
      </w:r>
    </w:p>
    <w:p w:rsidR="005210B0" w:rsidRPr="003E12B3" w:rsidRDefault="005210B0" w:rsidP="001101BB">
      <w:pPr>
        <w:pStyle w:val="ListParagraph"/>
        <w:numPr>
          <w:ilvl w:val="0"/>
          <w:numId w:val="13"/>
        </w:numPr>
        <w:spacing w:after="0" w:line="480" w:lineRule="auto"/>
        <w:ind w:left="284" w:hanging="284"/>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lastRenderedPageBreak/>
        <w:t>Mengandung hara yang lengkap walaupun jumlahnya sedikit (jumlah hara tergantung dari bahan pembuat bahan mineral)</w:t>
      </w:r>
    </w:p>
    <w:p w:rsidR="005210B0" w:rsidRPr="003E12B3" w:rsidRDefault="005210B0" w:rsidP="001101BB">
      <w:pPr>
        <w:pStyle w:val="ListParagraph"/>
        <w:numPr>
          <w:ilvl w:val="0"/>
          <w:numId w:val="13"/>
        </w:numPr>
        <w:spacing w:after="0" w:line="480" w:lineRule="auto"/>
        <w:ind w:left="284" w:hanging="284"/>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Membantu proses pelapukan bahan mineral</w:t>
      </w:r>
    </w:p>
    <w:p w:rsidR="005210B0" w:rsidRPr="003E12B3" w:rsidRDefault="005210B0" w:rsidP="001101BB">
      <w:pPr>
        <w:pStyle w:val="ListParagraph"/>
        <w:numPr>
          <w:ilvl w:val="0"/>
          <w:numId w:val="13"/>
        </w:numPr>
        <w:spacing w:after="0" w:line="480" w:lineRule="auto"/>
        <w:ind w:left="284" w:hanging="284"/>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Menurunkan aktivitas mikroorganisme yang merugikan</w:t>
      </w:r>
    </w:p>
    <w:p w:rsidR="005210B0" w:rsidRPr="003E12B3" w:rsidRDefault="005210B0" w:rsidP="005210B0">
      <w:pPr>
        <w:pStyle w:val="ListParagraph"/>
        <w:spacing w:after="0" w:line="480" w:lineRule="auto"/>
        <w:ind w:left="0" w:firstLine="567"/>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Proses pengomposan yang terjadi secara alami berlangsung dalam jangka waktu yang lama. Pembuatan kompos memerlukan waktu 2-3 bulan bahkan ada yang 6-12 bulan tergantung dari bahannya. Oleh karena itu, para ahli melakukan berbagai upaya untuk dapat mempercepat proses pengomposan tersebut melalui berbagai penelitian. Beberapa hasil penelitian menujukkkan proses pengomposan dapat di percepat menjadi 2-3 minggu atau 1-5 bulan tergantung bahan dasarnya (Sucipto, 2012).</w:t>
      </w:r>
    </w:p>
    <w:p w:rsidR="005210B0" w:rsidRPr="003E12B3" w:rsidRDefault="005210B0" w:rsidP="001101BB">
      <w:pPr>
        <w:pStyle w:val="ListParagraph"/>
        <w:numPr>
          <w:ilvl w:val="0"/>
          <w:numId w:val="4"/>
        </w:numPr>
        <w:spacing w:after="0" w:line="480" w:lineRule="auto"/>
        <w:ind w:left="284" w:hanging="284"/>
        <w:jc w:val="both"/>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Limbah Pasar</w:t>
      </w:r>
    </w:p>
    <w:p w:rsidR="005210B0" w:rsidRPr="003E12B3" w:rsidRDefault="005210B0" w:rsidP="005210B0">
      <w:pPr>
        <w:pStyle w:val="ListParagraph"/>
        <w:spacing w:after="0" w:line="480" w:lineRule="auto"/>
        <w:ind w:left="0" w:firstLine="567"/>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Limbah dapat diartikan sebagi sisa-sisa bahan yang telah mengalami pengolahan. Limbah adalah material sisa dari suatu proses atau perlakuan yang telah diambil bagian utamanya dan sudah tidak bermanfaat. Dari segi ekonomi, limbah dipandang sebagai suatu bahan sisa yang telah ada harganya. Sedangkan dari segi lingkungan limbah dapat menyebabkan pencemaran serta gangguan. Menurut Wahida dan Ni Luh (2016) limbah merupakan segala sesuatu yang sudah tidak dapat dipakai lagi sebagai barang produksi maupun konsumsi yang jika langsung dibuang ke lingkungan tanpa diolah dahulu akan manjadi beban bagi lingkungan itu sendiri.</w:t>
      </w:r>
    </w:p>
    <w:p w:rsidR="005210B0" w:rsidRPr="003E12B3" w:rsidRDefault="005210B0" w:rsidP="005210B0">
      <w:pPr>
        <w:pStyle w:val="ListParagraph"/>
        <w:spacing w:after="0" w:line="480" w:lineRule="auto"/>
        <w:ind w:left="0" w:firstLine="567"/>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lastRenderedPageBreak/>
        <w:t>Limbah dapat dibedakan menjadi dua jenis yaitu limbah organik dan anorganik. Limbah organik adalah limbah yang berasal dari makhluk hidup, co</w:t>
      </w:r>
      <w:r w:rsidR="000F601B">
        <w:rPr>
          <w:rFonts w:ascii="Arial" w:hAnsi="Arial" w:cs="Arial"/>
          <w:color w:val="0D0D0D" w:themeColor="text1" w:themeTint="F2"/>
          <w:sz w:val="24"/>
          <w:szCs w:val="24"/>
          <w:lang w:val="id-ID"/>
        </w:rPr>
        <w:t>ntohnya ialah sisa-sisa sayuran</w:t>
      </w:r>
      <w:r w:rsidRPr="003E12B3">
        <w:rPr>
          <w:rFonts w:ascii="Arial" w:hAnsi="Arial" w:cs="Arial"/>
          <w:color w:val="0D0D0D" w:themeColor="text1" w:themeTint="F2"/>
          <w:sz w:val="24"/>
          <w:szCs w:val="24"/>
          <w:lang w:val="id-ID"/>
        </w:rPr>
        <w:t>, hewan, kertas, potongan-potongan kayu, ranting dan rumput. Sedangkan limbah anorganik ialah limbah yang dihasilkan dari bahan non hayati, baik berupa produk sintetik maupun hasil pengolahan teknologi, contohnya yaitu botol plastik, tas plastik, kaleng, plastik pembungkus makanan atau minuman, kaca dan sebagainya (Nugroho, 2018).</w:t>
      </w:r>
    </w:p>
    <w:p w:rsidR="005210B0" w:rsidRPr="003E12B3" w:rsidRDefault="005210B0" w:rsidP="005210B0">
      <w:pPr>
        <w:pStyle w:val="ListParagraph"/>
        <w:spacing w:after="0" w:line="480" w:lineRule="auto"/>
        <w:ind w:left="0" w:firstLine="567"/>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Limbah pasar adalah limbah yang dihasilkan dari kegiatan yang ada dipasar. Limbah pasar biasanya sebagian besar atau hampir 95% ialah berupa limbah organik, terutama dipasar tradisional. Adapun limbah organik yang sering ditemukan dipasar ialah:</w:t>
      </w:r>
    </w:p>
    <w:p w:rsidR="005210B0" w:rsidRPr="003E12B3" w:rsidRDefault="005210B0" w:rsidP="001101BB">
      <w:pPr>
        <w:pStyle w:val="ListParagraph"/>
        <w:numPr>
          <w:ilvl w:val="0"/>
          <w:numId w:val="14"/>
        </w:numPr>
        <w:spacing w:after="0" w:line="480" w:lineRule="auto"/>
        <w:ind w:left="284" w:hanging="284"/>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Kubis</w:t>
      </w:r>
    </w:p>
    <w:p w:rsidR="005210B0" w:rsidRDefault="005210B0" w:rsidP="005210B0">
      <w:pPr>
        <w:pStyle w:val="ListParagraph"/>
        <w:spacing w:after="0" w:line="480" w:lineRule="auto"/>
        <w:ind w:left="0" w:firstLine="567"/>
        <w:jc w:val="both"/>
        <w:rPr>
          <w:rFonts w:ascii="Arial" w:hAnsi="Arial" w:cs="Arial"/>
          <w:color w:val="0D0D0D" w:themeColor="text1" w:themeTint="F2"/>
          <w:sz w:val="24"/>
          <w:szCs w:val="24"/>
        </w:rPr>
      </w:pPr>
      <w:r w:rsidRPr="003E12B3">
        <w:rPr>
          <w:rFonts w:ascii="Arial" w:hAnsi="Arial" w:cs="Arial"/>
          <w:color w:val="0D0D0D" w:themeColor="text1" w:themeTint="F2"/>
          <w:sz w:val="24"/>
          <w:szCs w:val="24"/>
          <w:lang w:val="id-ID"/>
        </w:rPr>
        <w:t>Kubis juga bisa disebut dengan nama kol. Kubis adalah salah satu sayuran yang sangat banyak diproduksi di Indonesia. Berikut adalah kandungan gizi dalam kubis dihitung per 100 g:</w:t>
      </w:r>
    </w:p>
    <w:p w:rsidR="004E54FC" w:rsidRDefault="004E54FC" w:rsidP="005210B0">
      <w:pPr>
        <w:pStyle w:val="ListParagraph"/>
        <w:spacing w:after="0" w:line="480" w:lineRule="auto"/>
        <w:ind w:left="0" w:firstLine="567"/>
        <w:jc w:val="both"/>
        <w:rPr>
          <w:rFonts w:ascii="Arial" w:hAnsi="Arial" w:cs="Arial"/>
          <w:color w:val="0D0D0D" w:themeColor="text1" w:themeTint="F2"/>
          <w:sz w:val="24"/>
          <w:szCs w:val="24"/>
        </w:rPr>
      </w:pPr>
    </w:p>
    <w:p w:rsidR="004E54FC" w:rsidRDefault="004E54FC" w:rsidP="005210B0">
      <w:pPr>
        <w:pStyle w:val="ListParagraph"/>
        <w:spacing w:after="0" w:line="480" w:lineRule="auto"/>
        <w:ind w:left="0" w:firstLine="567"/>
        <w:jc w:val="both"/>
        <w:rPr>
          <w:rFonts w:ascii="Arial" w:hAnsi="Arial" w:cs="Arial"/>
          <w:color w:val="0D0D0D" w:themeColor="text1" w:themeTint="F2"/>
          <w:sz w:val="24"/>
          <w:szCs w:val="24"/>
        </w:rPr>
      </w:pPr>
    </w:p>
    <w:p w:rsidR="004E54FC" w:rsidRDefault="004E54FC" w:rsidP="005210B0">
      <w:pPr>
        <w:pStyle w:val="ListParagraph"/>
        <w:spacing w:after="0" w:line="480" w:lineRule="auto"/>
        <w:ind w:left="0" w:firstLine="567"/>
        <w:jc w:val="both"/>
        <w:rPr>
          <w:rFonts w:ascii="Arial" w:hAnsi="Arial" w:cs="Arial"/>
          <w:color w:val="0D0D0D" w:themeColor="text1" w:themeTint="F2"/>
          <w:sz w:val="24"/>
          <w:szCs w:val="24"/>
        </w:rPr>
      </w:pPr>
    </w:p>
    <w:p w:rsidR="004E54FC" w:rsidRDefault="004E54FC" w:rsidP="005210B0">
      <w:pPr>
        <w:pStyle w:val="ListParagraph"/>
        <w:spacing w:after="0" w:line="480" w:lineRule="auto"/>
        <w:ind w:left="0" w:firstLine="567"/>
        <w:jc w:val="both"/>
        <w:rPr>
          <w:rFonts w:ascii="Arial" w:hAnsi="Arial" w:cs="Arial"/>
          <w:color w:val="0D0D0D" w:themeColor="text1" w:themeTint="F2"/>
          <w:sz w:val="24"/>
          <w:szCs w:val="24"/>
        </w:rPr>
      </w:pPr>
    </w:p>
    <w:p w:rsidR="004E54FC" w:rsidRDefault="004E54FC" w:rsidP="005210B0">
      <w:pPr>
        <w:pStyle w:val="ListParagraph"/>
        <w:spacing w:after="0" w:line="480" w:lineRule="auto"/>
        <w:ind w:left="0" w:firstLine="567"/>
        <w:jc w:val="both"/>
        <w:rPr>
          <w:rFonts w:ascii="Arial" w:hAnsi="Arial" w:cs="Arial"/>
          <w:color w:val="0D0D0D" w:themeColor="text1" w:themeTint="F2"/>
          <w:sz w:val="24"/>
          <w:szCs w:val="24"/>
        </w:rPr>
      </w:pPr>
    </w:p>
    <w:p w:rsidR="004E54FC" w:rsidRDefault="004E54FC" w:rsidP="005210B0">
      <w:pPr>
        <w:pStyle w:val="ListParagraph"/>
        <w:spacing w:after="0" w:line="480" w:lineRule="auto"/>
        <w:ind w:left="0" w:firstLine="567"/>
        <w:jc w:val="both"/>
        <w:rPr>
          <w:rFonts w:ascii="Arial" w:hAnsi="Arial" w:cs="Arial"/>
          <w:color w:val="0D0D0D" w:themeColor="text1" w:themeTint="F2"/>
          <w:sz w:val="24"/>
          <w:szCs w:val="24"/>
        </w:rPr>
      </w:pPr>
    </w:p>
    <w:p w:rsidR="004E54FC" w:rsidRPr="004E54FC" w:rsidRDefault="004E54FC" w:rsidP="005210B0">
      <w:pPr>
        <w:pStyle w:val="ListParagraph"/>
        <w:spacing w:after="0" w:line="480" w:lineRule="auto"/>
        <w:ind w:left="0" w:firstLine="567"/>
        <w:jc w:val="both"/>
        <w:rPr>
          <w:rFonts w:ascii="Arial" w:hAnsi="Arial" w:cs="Arial"/>
          <w:color w:val="0D0D0D" w:themeColor="text1" w:themeTint="F2"/>
          <w:sz w:val="24"/>
          <w:szCs w:val="24"/>
        </w:rPr>
      </w:pPr>
    </w:p>
    <w:p w:rsidR="005210B0" w:rsidRPr="00377FA4" w:rsidRDefault="005210B0" w:rsidP="00A940D2">
      <w:pPr>
        <w:pStyle w:val="ListParagraph"/>
        <w:spacing w:line="360" w:lineRule="auto"/>
        <w:ind w:left="0"/>
        <w:jc w:val="both"/>
        <w:rPr>
          <w:rFonts w:ascii="Arial" w:hAnsi="Arial" w:cs="Arial"/>
          <w:b/>
          <w:color w:val="0D0D0D" w:themeColor="text1" w:themeTint="F2"/>
          <w:sz w:val="24"/>
          <w:szCs w:val="24"/>
          <w:lang w:val="id-ID"/>
        </w:rPr>
      </w:pPr>
      <w:r w:rsidRPr="00377FA4">
        <w:rPr>
          <w:rFonts w:ascii="Arial" w:hAnsi="Arial" w:cs="Arial"/>
          <w:b/>
          <w:color w:val="0D0D0D" w:themeColor="text1" w:themeTint="F2"/>
          <w:sz w:val="24"/>
          <w:szCs w:val="24"/>
          <w:lang w:val="id-ID"/>
        </w:rPr>
        <w:lastRenderedPageBreak/>
        <w:t>Tabel 2. Kandungan gizi kubis per 100 g</w:t>
      </w:r>
    </w:p>
    <w:tbl>
      <w:tblPr>
        <w:tblStyle w:val="TableGri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709"/>
        <w:gridCol w:w="4619"/>
        <w:gridCol w:w="2610"/>
      </w:tblGrid>
      <w:tr w:rsidR="005210B0" w:rsidRPr="003E12B3" w:rsidTr="00A940D2">
        <w:tc>
          <w:tcPr>
            <w:tcW w:w="709" w:type="dxa"/>
            <w:tcBorders>
              <w:bottom w:val="single" w:sz="4" w:space="0" w:color="auto"/>
            </w:tcBorders>
          </w:tcPr>
          <w:p w:rsidR="005210B0" w:rsidRPr="003E12B3" w:rsidRDefault="005210B0" w:rsidP="00DD4CDE">
            <w:pPr>
              <w:pStyle w:val="ListParagraph"/>
              <w:ind w:left="0"/>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No.</w:t>
            </w:r>
          </w:p>
        </w:tc>
        <w:tc>
          <w:tcPr>
            <w:tcW w:w="4619" w:type="dxa"/>
            <w:tcBorders>
              <w:bottom w:val="single" w:sz="4" w:space="0" w:color="auto"/>
            </w:tcBorders>
          </w:tcPr>
          <w:p w:rsidR="005210B0" w:rsidRPr="003E12B3" w:rsidRDefault="005210B0" w:rsidP="00DD4CDE">
            <w:pPr>
              <w:pStyle w:val="ListParagraph"/>
              <w:ind w:left="0"/>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Komposisi</w:t>
            </w:r>
          </w:p>
        </w:tc>
        <w:tc>
          <w:tcPr>
            <w:tcW w:w="2610" w:type="dxa"/>
            <w:tcBorders>
              <w:bottom w:val="single" w:sz="4" w:space="0" w:color="auto"/>
            </w:tcBorders>
          </w:tcPr>
          <w:p w:rsidR="005210B0" w:rsidRPr="003E12B3" w:rsidRDefault="005210B0" w:rsidP="00DD4CDE">
            <w:pPr>
              <w:pStyle w:val="ListParagraph"/>
              <w:ind w:left="0"/>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Jumlah</w:t>
            </w:r>
          </w:p>
        </w:tc>
      </w:tr>
      <w:tr w:rsidR="005210B0" w:rsidRPr="003E12B3" w:rsidTr="00A940D2">
        <w:tc>
          <w:tcPr>
            <w:tcW w:w="709" w:type="dxa"/>
            <w:tcBorders>
              <w:bottom w:val="nil"/>
            </w:tcBorders>
          </w:tcPr>
          <w:p w:rsidR="005210B0" w:rsidRPr="003E12B3" w:rsidRDefault="005210B0" w:rsidP="00DD4CDE">
            <w:pPr>
              <w:pStyle w:val="ListParagraph"/>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4619" w:type="dxa"/>
            <w:tcBorders>
              <w:bottom w:val="nil"/>
            </w:tcBorders>
          </w:tcPr>
          <w:p w:rsidR="005210B0" w:rsidRPr="003E12B3" w:rsidRDefault="005210B0" w:rsidP="00DD4CDE">
            <w:pPr>
              <w:pStyle w:val="ListParagraph"/>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Air</w:t>
            </w:r>
          </w:p>
        </w:tc>
        <w:tc>
          <w:tcPr>
            <w:tcW w:w="2610" w:type="dxa"/>
            <w:tcBorders>
              <w:bottom w:val="nil"/>
            </w:tcBorders>
          </w:tcPr>
          <w:p w:rsidR="005210B0" w:rsidRPr="003E12B3" w:rsidRDefault="005210B0" w:rsidP="00DD4CDE">
            <w:pPr>
              <w:pStyle w:val="ListParagraph"/>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86,2 g</w:t>
            </w:r>
          </w:p>
        </w:tc>
      </w:tr>
      <w:tr w:rsidR="005210B0" w:rsidRPr="003E12B3" w:rsidTr="00A940D2">
        <w:tc>
          <w:tcPr>
            <w:tcW w:w="709" w:type="dxa"/>
            <w:tcBorders>
              <w:top w:val="nil"/>
              <w:bottom w:val="nil"/>
            </w:tcBorders>
          </w:tcPr>
          <w:p w:rsidR="005210B0" w:rsidRPr="003E12B3" w:rsidRDefault="005210B0" w:rsidP="00DD4CDE">
            <w:pPr>
              <w:pStyle w:val="ListParagraph"/>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4619" w:type="dxa"/>
            <w:tcBorders>
              <w:top w:val="nil"/>
              <w:bottom w:val="nil"/>
            </w:tcBorders>
          </w:tcPr>
          <w:p w:rsidR="005210B0" w:rsidRPr="003E12B3" w:rsidRDefault="005210B0" w:rsidP="00DD4CDE">
            <w:pPr>
              <w:pStyle w:val="ListParagraph"/>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Energi</w:t>
            </w:r>
          </w:p>
        </w:tc>
        <w:tc>
          <w:tcPr>
            <w:tcW w:w="2610" w:type="dxa"/>
            <w:tcBorders>
              <w:top w:val="nil"/>
              <w:bottom w:val="nil"/>
            </w:tcBorders>
          </w:tcPr>
          <w:p w:rsidR="005210B0" w:rsidRPr="003E12B3" w:rsidRDefault="005210B0" w:rsidP="00DD4CDE">
            <w:pPr>
              <w:pStyle w:val="ListParagraph"/>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51 kal</w:t>
            </w:r>
          </w:p>
        </w:tc>
      </w:tr>
      <w:tr w:rsidR="005210B0" w:rsidRPr="003E12B3" w:rsidTr="00A940D2">
        <w:tc>
          <w:tcPr>
            <w:tcW w:w="709" w:type="dxa"/>
            <w:tcBorders>
              <w:top w:val="nil"/>
              <w:bottom w:val="nil"/>
            </w:tcBorders>
          </w:tcPr>
          <w:p w:rsidR="005210B0" w:rsidRPr="003E12B3" w:rsidRDefault="005210B0" w:rsidP="00DD4CDE">
            <w:pPr>
              <w:pStyle w:val="ListParagraph"/>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4619" w:type="dxa"/>
            <w:tcBorders>
              <w:top w:val="nil"/>
              <w:bottom w:val="nil"/>
            </w:tcBorders>
          </w:tcPr>
          <w:p w:rsidR="005210B0" w:rsidRPr="003E12B3" w:rsidRDefault="005210B0" w:rsidP="00DD4CDE">
            <w:pPr>
              <w:pStyle w:val="ListParagraph"/>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Protein</w:t>
            </w:r>
          </w:p>
        </w:tc>
        <w:tc>
          <w:tcPr>
            <w:tcW w:w="2610" w:type="dxa"/>
            <w:tcBorders>
              <w:top w:val="nil"/>
              <w:bottom w:val="nil"/>
            </w:tcBorders>
          </w:tcPr>
          <w:p w:rsidR="005210B0" w:rsidRPr="003E12B3" w:rsidRDefault="005210B0" w:rsidP="00DD4CDE">
            <w:pPr>
              <w:pStyle w:val="ListParagraph"/>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2,5 g</w:t>
            </w:r>
          </w:p>
        </w:tc>
      </w:tr>
      <w:tr w:rsidR="005210B0" w:rsidRPr="003E12B3" w:rsidTr="00A940D2">
        <w:tc>
          <w:tcPr>
            <w:tcW w:w="709" w:type="dxa"/>
            <w:tcBorders>
              <w:top w:val="nil"/>
              <w:bottom w:val="nil"/>
            </w:tcBorders>
          </w:tcPr>
          <w:p w:rsidR="005210B0" w:rsidRPr="003E12B3" w:rsidRDefault="005210B0" w:rsidP="00DD4CDE">
            <w:pPr>
              <w:pStyle w:val="ListParagraph"/>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4619" w:type="dxa"/>
            <w:tcBorders>
              <w:top w:val="nil"/>
              <w:bottom w:val="nil"/>
            </w:tcBorders>
          </w:tcPr>
          <w:p w:rsidR="005210B0" w:rsidRPr="003E12B3" w:rsidRDefault="005210B0" w:rsidP="00DD4CDE">
            <w:pPr>
              <w:pStyle w:val="ListParagraph"/>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Lemak</w:t>
            </w:r>
          </w:p>
        </w:tc>
        <w:tc>
          <w:tcPr>
            <w:tcW w:w="2610" w:type="dxa"/>
            <w:tcBorders>
              <w:top w:val="nil"/>
              <w:bottom w:val="nil"/>
            </w:tcBorders>
          </w:tcPr>
          <w:p w:rsidR="005210B0" w:rsidRPr="003E12B3" w:rsidRDefault="005210B0" w:rsidP="00DD4CDE">
            <w:pPr>
              <w:pStyle w:val="ListParagraph"/>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1,1 g</w:t>
            </w:r>
          </w:p>
        </w:tc>
      </w:tr>
      <w:tr w:rsidR="005210B0" w:rsidRPr="003E12B3" w:rsidTr="00A940D2">
        <w:tc>
          <w:tcPr>
            <w:tcW w:w="709" w:type="dxa"/>
            <w:tcBorders>
              <w:top w:val="nil"/>
              <w:bottom w:val="nil"/>
            </w:tcBorders>
          </w:tcPr>
          <w:p w:rsidR="005210B0" w:rsidRPr="003E12B3" w:rsidRDefault="005210B0" w:rsidP="00DD4CDE">
            <w:pPr>
              <w:pStyle w:val="ListParagraph"/>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5</w:t>
            </w:r>
          </w:p>
        </w:tc>
        <w:tc>
          <w:tcPr>
            <w:tcW w:w="4619" w:type="dxa"/>
            <w:tcBorders>
              <w:top w:val="nil"/>
              <w:bottom w:val="nil"/>
            </w:tcBorders>
          </w:tcPr>
          <w:p w:rsidR="005210B0" w:rsidRPr="003E12B3" w:rsidRDefault="005210B0" w:rsidP="00DD4CDE">
            <w:pPr>
              <w:pStyle w:val="ListParagraph"/>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Karbohidrat</w:t>
            </w:r>
          </w:p>
        </w:tc>
        <w:tc>
          <w:tcPr>
            <w:tcW w:w="2610" w:type="dxa"/>
            <w:tcBorders>
              <w:top w:val="nil"/>
              <w:bottom w:val="nil"/>
            </w:tcBorders>
          </w:tcPr>
          <w:p w:rsidR="005210B0" w:rsidRPr="003E12B3" w:rsidRDefault="005210B0" w:rsidP="00DD4CDE">
            <w:pPr>
              <w:pStyle w:val="ListParagraph"/>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8,0 g</w:t>
            </w:r>
          </w:p>
        </w:tc>
      </w:tr>
      <w:tr w:rsidR="005210B0" w:rsidRPr="003E12B3" w:rsidTr="00A940D2">
        <w:tc>
          <w:tcPr>
            <w:tcW w:w="709" w:type="dxa"/>
            <w:tcBorders>
              <w:top w:val="nil"/>
              <w:bottom w:val="nil"/>
            </w:tcBorders>
          </w:tcPr>
          <w:p w:rsidR="005210B0" w:rsidRPr="003E12B3" w:rsidRDefault="005210B0" w:rsidP="00DD4CDE">
            <w:pPr>
              <w:pStyle w:val="ListParagraph"/>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6</w:t>
            </w:r>
          </w:p>
        </w:tc>
        <w:tc>
          <w:tcPr>
            <w:tcW w:w="4619" w:type="dxa"/>
            <w:tcBorders>
              <w:top w:val="nil"/>
              <w:bottom w:val="nil"/>
            </w:tcBorders>
          </w:tcPr>
          <w:p w:rsidR="005210B0" w:rsidRPr="003E12B3" w:rsidRDefault="005210B0" w:rsidP="00DD4CDE">
            <w:pPr>
              <w:pStyle w:val="ListParagraph"/>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Serat</w:t>
            </w:r>
          </w:p>
        </w:tc>
        <w:tc>
          <w:tcPr>
            <w:tcW w:w="2610" w:type="dxa"/>
            <w:tcBorders>
              <w:top w:val="nil"/>
              <w:bottom w:val="nil"/>
            </w:tcBorders>
          </w:tcPr>
          <w:p w:rsidR="005210B0" w:rsidRPr="003E12B3" w:rsidRDefault="005210B0" w:rsidP="00DD4CDE">
            <w:pPr>
              <w:pStyle w:val="ListParagraph"/>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3,4 g</w:t>
            </w:r>
          </w:p>
        </w:tc>
      </w:tr>
      <w:tr w:rsidR="005210B0" w:rsidRPr="003E12B3" w:rsidTr="00A940D2">
        <w:tc>
          <w:tcPr>
            <w:tcW w:w="709" w:type="dxa"/>
            <w:tcBorders>
              <w:top w:val="nil"/>
              <w:bottom w:val="nil"/>
            </w:tcBorders>
          </w:tcPr>
          <w:p w:rsidR="005210B0" w:rsidRPr="003E12B3" w:rsidRDefault="005210B0" w:rsidP="00DD4CDE">
            <w:pPr>
              <w:pStyle w:val="ListParagraph"/>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7</w:t>
            </w:r>
          </w:p>
        </w:tc>
        <w:tc>
          <w:tcPr>
            <w:tcW w:w="4619" w:type="dxa"/>
            <w:tcBorders>
              <w:top w:val="nil"/>
              <w:bottom w:val="nil"/>
            </w:tcBorders>
          </w:tcPr>
          <w:p w:rsidR="005210B0" w:rsidRPr="003E12B3" w:rsidRDefault="005210B0" w:rsidP="00DD4CDE">
            <w:pPr>
              <w:pStyle w:val="ListParagraph"/>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Abu</w:t>
            </w:r>
          </w:p>
        </w:tc>
        <w:tc>
          <w:tcPr>
            <w:tcW w:w="2610" w:type="dxa"/>
            <w:tcBorders>
              <w:top w:val="nil"/>
              <w:bottom w:val="nil"/>
            </w:tcBorders>
          </w:tcPr>
          <w:p w:rsidR="005210B0" w:rsidRPr="003E12B3" w:rsidRDefault="005210B0" w:rsidP="00DD4CDE">
            <w:pPr>
              <w:pStyle w:val="ListParagraph"/>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2,2 g</w:t>
            </w:r>
          </w:p>
        </w:tc>
      </w:tr>
      <w:tr w:rsidR="005210B0" w:rsidRPr="003E12B3" w:rsidTr="00A940D2">
        <w:tc>
          <w:tcPr>
            <w:tcW w:w="709" w:type="dxa"/>
            <w:tcBorders>
              <w:top w:val="nil"/>
              <w:bottom w:val="nil"/>
            </w:tcBorders>
          </w:tcPr>
          <w:p w:rsidR="005210B0" w:rsidRPr="003E12B3" w:rsidRDefault="005210B0" w:rsidP="00DD4CDE">
            <w:pPr>
              <w:pStyle w:val="ListParagraph"/>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8</w:t>
            </w:r>
          </w:p>
        </w:tc>
        <w:tc>
          <w:tcPr>
            <w:tcW w:w="4619" w:type="dxa"/>
            <w:tcBorders>
              <w:top w:val="nil"/>
              <w:bottom w:val="nil"/>
            </w:tcBorders>
          </w:tcPr>
          <w:p w:rsidR="005210B0" w:rsidRPr="003E12B3" w:rsidRDefault="005210B0" w:rsidP="00DD4CDE">
            <w:pPr>
              <w:pStyle w:val="ListParagraph"/>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Kalsium</w:t>
            </w:r>
          </w:p>
        </w:tc>
        <w:tc>
          <w:tcPr>
            <w:tcW w:w="2610" w:type="dxa"/>
            <w:tcBorders>
              <w:top w:val="nil"/>
              <w:bottom w:val="nil"/>
            </w:tcBorders>
          </w:tcPr>
          <w:p w:rsidR="005210B0" w:rsidRPr="003E12B3" w:rsidRDefault="005210B0" w:rsidP="00DD4CDE">
            <w:pPr>
              <w:pStyle w:val="ListParagraph"/>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100 mg</w:t>
            </w:r>
          </w:p>
        </w:tc>
      </w:tr>
      <w:tr w:rsidR="005210B0" w:rsidRPr="003E12B3" w:rsidTr="00A940D2">
        <w:tc>
          <w:tcPr>
            <w:tcW w:w="709" w:type="dxa"/>
            <w:tcBorders>
              <w:top w:val="nil"/>
              <w:bottom w:val="nil"/>
            </w:tcBorders>
          </w:tcPr>
          <w:p w:rsidR="005210B0" w:rsidRPr="003E12B3" w:rsidRDefault="005210B0" w:rsidP="00DD4CDE">
            <w:pPr>
              <w:pStyle w:val="ListParagraph"/>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9</w:t>
            </w:r>
          </w:p>
        </w:tc>
        <w:tc>
          <w:tcPr>
            <w:tcW w:w="4619" w:type="dxa"/>
            <w:tcBorders>
              <w:top w:val="nil"/>
              <w:bottom w:val="nil"/>
            </w:tcBorders>
          </w:tcPr>
          <w:p w:rsidR="005210B0" w:rsidRPr="003E12B3" w:rsidRDefault="005210B0" w:rsidP="00DD4CDE">
            <w:pPr>
              <w:pStyle w:val="ListParagraph"/>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Fosfor</w:t>
            </w:r>
          </w:p>
        </w:tc>
        <w:tc>
          <w:tcPr>
            <w:tcW w:w="2610" w:type="dxa"/>
            <w:tcBorders>
              <w:top w:val="nil"/>
              <w:bottom w:val="nil"/>
            </w:tcBorders>
          </w:tcPr>
          <w:p w:rsidR="005210B0" w:rsidRPr="003E12B3" w:rsidRDefault="005210B0" w:rsidP="00DD4CDE">
            <w:pPr>
              <w:pStyle w:val="ListParagraph"/>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50 mg</w:t>
            </w:r>
          </w:p>
        </w:tc>
      </w:tr>
      <w:tr w:rsidR="005210B0" w:rsidRPr="003E12B3" w:rsidTr="00A940D2">
        <w:tc>
          <w:tcPr>
            <w:tcW w:w="709" w:type="dxa"/>
            <w:tcBorders>
              <w:top w:val="nil"/>
              <w:bottom w:val="nil"/>
            </w:tcBorders>
          </w:tcPr>
          <w:p w:rsidR="005210B0" w:rsidRPr="003E12B3" w:rsidRDefault="005210B0" w:rsidP="00DD4CDE">
            <w:pPr>
              <w:pStyle w:val="ListParagraph"/>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10</w:t>
            </w:r>
          </w:p>
        </w:tc>
        <w:tc>
          <w:tcPr>
            <w:tcW w:w="4619" w:type="dxa"/>
            <w:tcBorders>
              <w:top w:val="nil"/>
              <w:bottom w:val="nil"/>
            </w:tcBorders>
          </w:tcPr>
          <w:p w:rsidR="005210B0" w:rsidRPr="003E12B3" w:rsidRDefault="005210B0" w:rsidP="00DD4CDE">
            <w:pPr>
              <w:pStyle w:val="ListParagraph"/>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Besi</w:t>
            </w:r>
          </w:p>
        </w:tc>
        <w:tc>
          <w:tcPr>
            <w:tcW w:w="2610" w:type="dxa"/>
            <w:tcBorders>
              <w:top w:val="nil"/>
              <w:bottom w:val="nil"/>
            </w:tcBorders>
          </w:tcPr>
          <w:p w:rsidR="005210B0" w:rsidRPr="003E12B3" w:rsidRDefault="005210B0" w:rsidP="00DD4CDE">
            <w:pPr>
              <w:pStyle w:val="ListParagraph"/>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3,4 mg</w:t>
            </w:r>
          </w:p>
        </w:tc>
      </w:tr>
      <w:tr w:rsidR="005210B0" w:rsidRPr="003E12B3" w:rsidTr="00A940D2">
        <w:tc>
          <w:tcPr>
            <w:tcW w:w="709" w:type="dxa"/>
            <w:tcBorders>
              <w:top w:val="nil"/>
              <w:bottom w:val="nil"/>
            </w:tcBorders>
          </w:tcPr>
          <w:p w:rsidR="005210B0" w:rsidRPr="003E12B3" w:rsidRDefault="005210B0" w:rsidP="00DD4CDE">
            <w:pPr>
              <w:pStyle w:val="ListParagraph"/>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11</w:t>
            </w:r>
          </w:p>
        </w:tc>
        <w:tc>
          <w:tcPr>
            <w:tcW w:w="4619" w:type="dxa"/>
            <w:tcBorders>
              <w:top w:val="nil"/>
              <w:bottom w:val="nil"/>
            </w:tcBorders>
          </w:tcPr>
          <w:p w:rsidR="005210B0" w:rsidRPr="003E12B3" w:rsidRDefault="005210B0" w:rsidP="00DD4CDE">
            <w:pPr>
              <w:pStyle w:val="ListParagraph"/>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Natrium</w:t>
            </w:r>
          </w:p>
        </w:tc>
        <w:tc>
          <w:tcPr>
            <w:tcW w:w="2610" w:type="dxa"/>
            <w:tcBorders>
              <w:top w:val="nil"/>
              <w:bottom w:val="nil"/>
            </w:tcBorders>
          </w:tcPr>
          <w:p w:rsidR="005210B0" w:rsidRPr="003E12B3" w:rsidRDefault="005210B0" w:rsidP="00DD4CDE">
            <w:pPr>
              <w:pStyle w:val="ListParagraph"/>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50 mg</w:t>
            </w:r>
          </w:p>
        </w:tc>
      </w:tr>
      <w:tr w:rsidR="005210B0" w:rsidRPr="003E12B3" w:rsidTr="00A940D2">
        <w:tc>
          <w:tcPr>
            <w:tcW w:w="709" w:type="dxa"/>
            <w:tcBorders>
              <w:top w:val="nil"/>
              <w:bottom w:val="nil"/>
            </w:tcBorders>
          </w:tcPr>
          <w:p w:rsidR="005210B0" w:rsidRPr="003E12B3" w:rsidRDefault="005210B0" w:rsidP="00DD4CDE">
            <w:pPr>
              <w:pStyle w:val="ListParagraph"/>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12</w:t>
            </w:r>
          </w:p>
        </w:tc>
        <w:tc>
          <w:tcPr>
            <w:tcW w:w="4619" w:type="dxa"/>
            <w:tcBorders>
              <w:top w:val="nil"/>
              <w:bottom w:val="nil"/>
            </w:tcBorders>
          </w:tcPr>
          <w:p w:rsidR="005210B0" w:rsidRPr="003E12B3" w:rsidRDefault="005210B0" w:rsidP="00DD4CDE">
            <w:pPr>
              <w:pStyle w:val="ListParagraph"/>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Kalium</w:t>
            </w:r>
          </w:p>
        </w:tc>
        <w:tc>
          <w:tcPr>
            <w:tcW w:w="2610" w:type="dxa"/>
            <w:tcBorders>
              <w:top w:val="nil"/>
              <w:bottom w:val="nil"/>
            </w:tcBorders>
          </w:tcPr>
          <w:p w:rsidR="005210B0" w:rsidRPr="003E12B3" w:rsidRDefault="005210B0" w:rsidP="00DD4CDE">
            <w:pPr>
              <w:pStyle w:val="ListParagraph"/>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100,0 mg</w:t>
            </w:r>
          </w:p>
        </w:tc>
      </w:tr>
      <w:tr w:rsidR="005210B0" w:rsidRPr="003E12B3" w:rsidTr="00A940D2">
        <w:tc>
          <w:tcPr>
            <w:tcW w:w="709" w:type="dxa"/>
            <w:tcBorders>
              <w:top w:val="nil"/>
              <w:bottom w:val="nil"/>
            </w:tcBorders>
          </w:tcPr>
          <w:p w:rsidR="005210B0" w:rsidRPr="003E12B3" w:rsidRDefault="005210B0" w:rsidP="00DD4CDE">
            <w:pPr>
              <w:pStyle w:val="ListParagraph"/>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13</w:t>
            </w:r>
          </w:p>
        </w:tc>
        <w:tc>
          <w:tcPr>
            <w:tcW w:w="4619" w:type="dxa"/>
            <w:tcBorders>
              <w:top w:val="nil"/>
              <w:bottom w:val="nil"/>
            </w:tcBorders>
          </w:tcPr>
          <w:p w:rsidR="005210B0" w:rsidRPr="003E12B3" w:rsidRDefault="005210B0" w:rsidP="00DD4CDE">
            <w:pPr>
              <w:pStyle w:val="ListParagraph"/>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Seng</w:t>
            </w:r>
          </w:p>
        </w:tc>
        <w:tc>
          <w:tcPr>
            <w:tcW w:w="2610" w:type="dxa"/>
            <w:tcBorders>
              <w:top w:val="nil"/>
              <w:bottom w:val="nil"/>
            </w:tcBorders>
          </w:tcPr>
          <w:p w:rsidR="005210B0" w:rsidRPr="003E12B3" w:rsidRDefault="005210B0" w:rsidP="00DD4CDE">
            <w:pPr>
              <w:pStyle w:val="ListParagraph"/>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0,6 mg</w:t>
            </w:r>
          </w:p>
        </w:tc>
      </w:tr>
      <w:tr w:rsidR="005210B0" w:rsidRPr="003E12B3" w:rsidTr="00A940D2">
        <w:tc>
          <w:tcPr>
            <w:tcW w:w="709" w:type="dxa"/>
            <w:tcBorders>
              <w:top w:val="nil"/>
            </w:tcBorders>
          </w:tcPr>
          <w:p w:rsidR="005210B0" w:rsidRPr="003E12B3" w:rsidRDefault="005210B0" w:rsidP="00DD4CDE">
            <w:pPr>
              <w:pStyle w:val="ListParagraph"/>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14</w:t>
            </w:r>
          </w:p>
        </w:tc>
        <w:tc>
          <w:tcPr>
            <w:tcW w:w="4619" w:type="dxa"/>
            <w:tcBorders>
              <w:top w:val="nil"/>
            </w:tcBorders>
          </w:tcPr>
          <w:p w:rsidR="005210B0" w:rsidRPr="003E12B3" w:rsidRDefault="005210B0" w:rsidP="00DD4CDE">
            <w:pPr>
              <w:pStyle w:val="ListParagraph"/>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Tembaga</w:t>
            </w:r>
          </w:p>
        </w:tc>
        <w:tc>
          <w:tcPr>
            <w:tcW w:w="2610" w:type="dxa"/>
            <w:tcBorders>
              <w:top w:val="nil"/>
            </w:tcBorders>
          </w:tcPr>
          <w:p w:rsidR="005210B0" w:rsidRPr="003E12B3" w:rsidRDefault="005210B0" w:rsidP="00DD4CDE">
            <w:pPr>
              <w:pStyle w:val="ListParagraph"/>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0,90 mg</w:t>
            </w:r>
          </w:p>
        </w:tc>
      </w:tr>
    </w:tbl>
    <w:p w:rsidR="005210B0" w:rsidRPr="00F815F8" w:rsidRDefault="005210B0" w:rsidP="005210B0">
      <w:pPr>
        <w:spacing w:after="0" w:line="480" w:lineRule="auto"/>
        <w:jc w:val="both"/>
        <w:rPr>
          <w:rFonts w:ascii="Arial" w:hAnsi="Arial" w:cs="Arial"/>
          <w:i/>
          <w:color w:val="0D0D0D" w:themeColor="text1" w:themeTint="F2"/>
          <w:sz w:val="20"/>
          <w:szCs w:val="20"/>
          <w:lang w:val="id-ID"/>
        </w:rPr>
      </w:pPr>
      <w:r w:rsidRPr="00F815F8">
        <w:rPr>
          <w:rFonts w:ascii="Arial" w:hAnsi="Arial" w:cs="Arial"/>
          <w:i/>
          <w:color w:val="0D0D0D" w:themeColor="text1" w:themeTint="F2"/>
          <w:sz w:val="20"/>
          <w:szCs w:val="20"/>
          <w:lang w:val="id-ID"/>
        </w:rPr>
        <w:t>Sumber: Kementerian Kesehatan Republik Indonesia, 2018</w:t>
      </w:r>
    </w:p>
    <w:p w:rsidR="005210B0" w:rsidRPr="003E12B3" w:rsidRDefault="005210B0" w:rsidP="005210B0">
      <w:pPr>
        <w:spacing w:after="0" w:line="480" w:lineRule="auto"/>
        <w:ind w:firstLine="567"/>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Berdasarkan taksonominya, kubis diklarifikasi sebagai berikut (Plantamor, 2019):</w:t>
      </w:r>
    </w:p>
    <w:p w:rsidR="005210B0" w:rsidRPr="003E12B3" w:rsidRDefault="005210B0" w:rsidP="005210B0">
      <w:pPr>
        <w:spacing w:after="0" w:line="480" w:lineRule="auto"/>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Kingdom</w:t>
      </w:r>
      <w:r w:rsidRPr="003E12B3">
        <w:rPr>
          <w:rFonts w:ascii="Arial" w:hAnsi="Arial" w:cs="Arial"/>
          <w:color w:val="0D0D0D" w:themeColor="text1" w:themeTint="F2"/>
          <w:sz w:val="24"/>
          <w:szCs w:val="24"/>
          <w:lang w:val="id-ID"/>
        </w:rPr>
        <w:tab/>
        <w:t>: Plantae</w:t>
      </w:r>
    </w:p>
    <w:p w:rsidR="005210B0" w:rsidRPr="003E12B3" w:rsidRDefault="005210B0" w:rsidP="005210B0">
      <w:pPr>
        <w:spacing w:after="0" w:line="480" w:lineRule="auto"/>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Division</w:t>
      </w:r>
      <w:r w:rsidRPr="003E12B3">
        <w:rPr>
          <w:rFonts w:ascii="Arial" w:hAnsi="Arial" w:cs="Arial"/>
          <w:color w:val="0D0D0D" w:themeColor="text1" w:themeTint="F2"/>
          <w:sz w:val="24"/>
          <w:szCs w:val="24"/>
          <w:lang w:val="id-ID"/>
        </w:rPr>
        <w:tab/>
        <w:t>: Magnoliophyta</w:t>
      </w:r>
    </w:p>
    <w:p w:rsidR="005210B0" w:rsidRPr="003E12B3" w:rsidRDefault="005210B0" w:rsidP="005210B0">
      <w:pPr>
        <w:spacing w:after="0" w:line="480" w:lineRule="auto"/>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Class</w:t>
      </w:r>
      <w:r w:rsidRPr="003E12B3">
        <w:rPr>
          <w:rFonts w:ascii="Arial" w:hAnsi="Arial" w:cs="Arial"/>
          <w:color w:val="0D0D0D" w:themeColor="text1" w:themeTint="F2"/>
          <w:sz w:val="24"/>
          <w:szCs w:val="24"/>
          <w:lang w:val="id-ID"/>
        </w:rPr>
        <w:tab/>
      </w:r>
      <w:r w:rsidRPr="003E12B3">
        <w:rPr>
          <w:rFonts w:ascii="Arial" w:hAnsi="Arial" w:cs="Arial"/>
          <w:color w:val="0D0D0D" w:themeColor="text1" w:themeTint="F2"/>
          <w:sz w:val="24"/>
          <w:szCs w:val="24"/>
          <w:lang w:val="id-ID"/>
        </w:rPr>
        <w:tab/>
        <w:t>: Magnoliopsida</w:t>
      </w:r>
    </w:p>
    <w:p w:rsidR="005210B0" w:rsidRPr="003E12B3" w:rsidRDefault="005210B0" w:rsidP="005210B0">
      <w:pPr>
        <w:spacing w:after="0" w:line="480" w:lineRule="auto"/>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Ordo</w:t>
      </w:r>
      <w:r w:rsidRPr="003E12B3">
        <w:rPr>
          <w:rFonts w:ascii="Arial" w:hAnsi="Arial" w:cs="Arial"/>
          <w:color w:val="0D0D0D" w:themeColor="text1" w:themeTint="F2"/>
          <w:sz w:val="24"/>
          <w:szCs w:val="24"/>
          <w:lang w:val="id-ID"/>
        </w:rPr>
        <w:tab/>
      </w:r>
      <w:r w:rsidRPr="003E12B3">
        <w:rPr>
          <w:rFonts w:ascii="Arial" w:hAnsi="Arial" w:cs="Arial"/>
          <w:color w:val="0D0D0D" w:themeColor="text1" w:themeTint="F2"/>
          <w:sz w:val="24"/>
          <w:szCs w:val="24"/>
          <w:lang w:val="id-ID"/>
        </w:rPr>
        <w:tab/>
        <w:t>: Caparalles</w:t>
      </w:r>
    </w:p>
    <w:p w:rsidR="005210B0" w:rsidRPr="003E12B3" w:rsidRDefault="005210B0" w:rsidP="005210B0">
      <w:pPr>
        <w:spacing w:after="0" w:line="480" w:lineRule="auto"/>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Famil</w:t>
      </w:r>
      <w:r w:rsidRPr="003E12B3">
        <w:rPr>
          <w:rFonts w:ascii="Arial" w:hAnsi="Arial" w:cs="Arial"/>
          <w:color w:val="0D0D0D" w:themeColor="text1" w:themeTint="F2"/>
          <w:sz w:val="24"/>
          <w:szCs w:val="24"/>
          <w:lang w:val="id-ID"/>
        </w:rPr>
        <w:tab/>
      </w:r>
      <w:r w:rsidRPr="003E12B3">
        <w:rPr>
          <w:rFonts w:ascii="Arial" w:hAnsi="Arial" w:cs="Arial"/>
          <w:color w:val="0D0D0D" w:themeColor="text1" w:themeTint="F2"/>
          <w:sz w:val="24"/>
          <w:szCs w:val="24"/>
          <w:lang w:val="id-ID"/>
        </w:rPr>
        <w:tab/>
        <w:t>: Brassicaceae</w:t>
      </w:r>
    </w:p>
    <w:p w:rsidR="005210B0" w:rsidRPr="003E12B3" w:rsidRDefault="005210B0" w:rsidP="005210B0">
      <w:pPr>
        <w:spacing w:after="0" w:line="480" w:lineRule="auto"/>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Genus</w:t>
      </w:r>
      <w:r w:rsidRPr="003E12B3">
        <w:rPr>
          <w:rFonts w:ascii="Arial" w:hAnsi="Arial" w:cs="Arial"/>
          <w:color w:val="0D0D0D" w:themeColor="text1" w:themeTint="F2"/>
          <w:sz w:val="24"/>
          <w:szCs w:val="24"/>
          <w:lang w:val="id-ID"/>
        </w:rPr>
        <w:tab/>
      </w:r>
      <w:r w:rsidRPr="003E12B3">
        <w:rPr>
          <w:rFonts w:ascii="Arial" w:hAnsi="Arial" w:cs="Arial"/>
          <w:color w:val="0D0D0D" w:themeColor="text1" w:themeTint="F2"/>
          <w:sz w:val="24"/>
          <w:szCs w:val="24"/>
          <w:lang w:val="id-ID"/>
        </w:rPr>
        <w:tab/>
        <w:t>: Brassica</w:t>
      </w:r>
    </w:p>
    <w:p w:rsidR="005210B0" w:rsidRPr="003E12B3" w:rsidRDefault="005210B0" w:rsidP="005210B0">
      <w:pPr>
        <w:spacing w:after="0" w:line="480" w:lineRule="auto"/>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Spesies</w:t>
      </w:r>
      <w:r w:rsidRPr="003E12B3">
        <w:rPr>
          <w:rFonts w:ascii="Arial" w:hAnsi="Arial" w:cs="Arial"/>
          <w:color w:val="0D0D0D" w:themeColor="text1" w:themeTint="F2"/>
          <w:sz w:val="24"/>
          <w:szCs w:val="24"/>
          <w:lang w:val="id-ID"/>
        </w:rPr>
        <w:tab/>
        <w:t xml:space="preserve">: </w:t>
      </w:r>
      <w:r w:rsidRPr="003E12B3">
        <w:rPr>
          <w:rFonts w:ascii="Arial" w:hAnsi="Arial" w:cs="Arial"/>
          <w:i/>
          <w:color w:val="0D0D0D" w:themeColor="text1" w:themeTint="F2"/>
          <w:sz w:val="24"/>
          <w:szCs w:val="24"/>
          <w:lang w:val="id-ID"/>
        </w:rPr>
        <w:t xml:space="preserve">Braccisa oleracea </w:t>
      </w:r>
      <w:r w:rsidRPr="003E12B3">
        <w:rPr>
          <w:rFonts w:ascii="Arial" w:hAnsi="Arial" w:cs="Arial"/>
          <w:color w:val="0D0D0D" w:themeColor="text1" w:themeTint="F2"/>
          <w:sz w:val="24"/>
          <w:szCs w:val="24"/>
          <w:lang w:val="id-ID"/>
        </w:rPr>
        <w:t>L.</w:t>
      </w:r>
    </w:p>
    <w:p w:rsidR="005210B0" w:rsidRPr="003E12B3" w:rsidRDefault="005210B0" w:rsidP="005210B0">
      <w:pPr>
        <w:spacing w:after="0" w:line="480" w:lineRule="auto"/>
        <w:ind w:firstLine="567"/>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Produksi kubis per tahun di Indonesia sangat tinggi. Dalam tiga tahun terakhir Indonesia memproduksi kubis dengan rata-rata 1.566.392 ton per tahun (Badan Pusat Statistika, 2019).</w:t>
      </w:r>
    </w:p>
    <w:p w:rsidR="005210B0" w:rsidRPr="003E12B3" w:rsidRDefault="005210B0" w:rsidP="001101BB">
      <w:pPr>
        <w:pStyle w:val="ListParagraph"/>
        <w:numPr>
          <w:ilvl w:val="0"/>
          <w:numId w:val="14"/>
        </w:numPr>
        <w:spacing w:after="0" w:line="480" w:lineRule="auto"/>
        <w:ind w:left="284" w:hanging="284"/>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Bayam</w:t>
      </w:r>
    </w:p>
    <w:p w:rsidR="00C613A3" w:rsidRPr="004E54FC" w:rsidRDefault="005210B0" w:rsidP="004E54FC">
      <w:pPr>
        <w:pStyle w:val="ListParagraph"/>
        <w:tabs>
          <w:tab w:val="left" w:pos="142"/>
        </w:tabs>
        <w:spacing w:after="0" w:line="480" w:lineRule="auto"/>
        <w:ind w:left="0" w:firstLine="567"/>
        <w:jc w:val="both"/>
        <w:rPr>
          <w:rFonts w:ascii="Arial" w:hAnsi="Arial" w:cs="Arial"/>
          <w:color w:val="0D0D0D" w:themeColor="text1" w:themeTint="F2"/>
          <w:sz w:val="24"/>
          <w:szCs w:val="24"/>
        </w:rPr>
      </w:pPr>
      <w:r w:rsidRPr="003E12B3">
        <w:rPr>
          <w:rFonts w:ascii="Arial" w:hAnsi="Arial" w:cs="Arial"/>
          <w:color w:val="0D0D0D" w:themeColor="text1" w:themeTint="F2"/>
          <w:sz w:val="24"/>
          <w:szCs w:val="24"/>
          <w:lang w:val="id-ID"/>
        </w:rPr>
        <w:lastRenderedPageBreak/>
        <w:t>Bayam adalah salah satu sayuran yang banyak dikonsumsi oleh masyarakat. Bayam mengandung gizi, vitamin dan garam mineral seperti zat besi yang dibutuhkan oleh tubuh manusia (Kasmira, 2018). Menurut Rizki (2013) dalam Kasmira (2018) bahwa bayam mengandung banyak vitamin A, B, dan C. Selain itu juga mengandung banyak garam mineral yang penting se</w:t>
      </w:r>
      <w:r w:rsidR="004E54FC">
        <w:rPr>
          <w:rFonts w:ascii="Arial" w:hAnsi="Arial" w:cs="Arial"/>
          <w:color w:val="0D0D0D" w:themeColor="text1" w:themeTint="F2"/>
          <w:sz w:val="24"/>
          <w:szCs w:val="24"/>
          <w:lang w:val="id-ID"/>
        </w:rPr>
        <w:t>perti kalsium, fosfor dan besi.</w:t>
      </w:r>
    </w:p>
    <w:p w:rsidR="005210B0" w:rsidRPr="003E12B3" w:rsidRDefault="005210B0" w:rsidP="005210B0">
      <w:pPr>
        <w:pStyle w:val="ListParagraph"/>
        <w:tabs>
          <w:tab w:val="left" w:pos="142"/>
        </w:tabs>
        <w:spacing w:after="0" w:line="480" w:lineRule="auto"/>
        <w:ind w:left="0" w:firstLine="567"/>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Berikut adalah kandungan gizi dalam bayam dihitung per 100 g:</w:t>
      </w:r>
    </w:p>
    <w:p w:rsidR="005210B0" w:rsidRPr="00A940D2" w:rsidRDefault="005210B0" w:rsidP="00A940D2">
      <w:pPr>
        <w:pStyle w:val="ListParagraph"/>
        <w:tabs>
          <w:tab w:val="left" w:pos="142"/>
        </w:tabs>
        <w:spacing w:before="240" w:line="360" w:lineRule="auto"/>
        <w:ind w:left="0"/>
        <w:jc w:val="both"/>
        <w:rPr>
          <w:rFonts w:ascii="Arial" w:hAnsi="Arial" w:cs="Arial"/>
          <w:b/>
          <w:color w:val="0D0D0D" w:themeColor="text1" w:themeTint="F2"/>
          <w:sz w:val="24"/>
          <w:szCs w:val="24"/>
          <w:lang w:val="id-ID"/>
        </w:rPr>
      </w:pPr>
      <w:r w:rsidRPr="00A940D2">
        <w:rPr>
          <w:rFonts w:ascii="Arial" w:hAnsi="Arial" w:cs="Arial"/>
          <w:b/>
          <w:color w:val="0D0D0D" w:themeColor="text1" w:themeTint="F2"/>
          <w:sz w:val="24"/>
          <w:szCs w:val="24"/>
          <w:lang w:val="id-ID"/>
        </w:rPr>
        <w:t>Tabel 3. Kandungan gizi bayam per 100 g</w:t>
      </w:r>
    </w:p>
    <w:tbl>
      <w:tblPr>
        <w:tblStyle w:val="TableGri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709"/>
        <w:gridCol w:w="4619"/>
        <w:gridCol w:w="2610"/>
      </w:tblGrid>
      <w:tr w:rsidR="005210B0" w:rsidRPr="003E12B3" w:rsidTr="00A940D2">
        <w:tc>
          <w:tcPr>
            <w:tcW w:w="709" w:type="dxa"/>
            <w:tcBorders>
              <w:bottom w:val="single" w:sz="4" w:space="0" w:color="auto"/>
            </w:tcBorders>
          </w:tcPr>
          <w:p w:rsidR="005210B0" w:rsidRPr="003E12B3" w:rsidRDefault="005210B0" w:rsidP="00A940D2">
            <w:pPr>
              <w:pStyle w:val="ListParagraph"/>
              <w:tabs>
                <w:tab w:val="left" w:pos="142"/>
              </w:tabs>
              <w:ind w:left="0"/>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No.</w:t>
            </w:r>
          </w:p>
        </w:tc>
        <w:tc>
          <w:tcPr>
            <w:tcW w:w="4619" w:type="dxa"/>
            <w:tcBorders>
              <w:bottom w:val="single" w:sz="4" w:space="0" w:color="auto"/>
            </w:tcBorders>
          </w:tcPr>
          <w:p w:rsidR="005210B0" w:rsidRPr="003E12B3" w:rsidRDefault="005210B0" w:rsidP="00A940D2">
            <w:pPr>
              <w:pStyle w:val="ListParagraph"/>
              <w:tabs>
                <w:tab w:val="left" w:pos="142"/>
              </w:tabs>
              <w:ind w:left="0"/>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Komposisi</w:t>
            </w:r>
          </w:p>
        </w:tc>
        <w:tc>
          <w:tcPr>
            <w:tcW w:w="2610" w:type="dxa"/>
            <w:tcBorders>
              <w:bottom w:val="single" w:sz="4" w:space="0" w:color="auto"/>
            </w:tcBorders>
          </w:tcPr>
          <w:p w:rsidR="005210B0" w:rsidRPr="003E12B3" w:rsidRDefault="005210B0" w:rsidP="00A940D2">
            <w:pPr>
              <w:pStyle w:val="ListParagraph"/>
              <w:tabs>
                <w:tab w:val="left" w:pos="142"/>
              </w:tabs>
              <w:ind w:left="0"/>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Jumlah</w:t>
            </w:r>
          </w:p>
        </w:tc>
      </w:tr>
      <w:tr w:rsidR="005210B0" w:rsidRPr="003E12B3" w:rsidTr="00A940D2">
        <w:tc>
          <w:tcPr>
            <w:tcW w:w="709" w:type="dxa"/>
            <w:tcBorders>
              <w:bottom w:val="nil"/>
            </w:tcBorders>
          </w:tcPr>
          <w:p w:rsidR="005210B0" w:rsidRPr="003E12B3" w:rsidRDefault="005210B0" w:rsidP="00A940D2">
            <w:pPr>
              <w:pStyle w:val="ListParagraph"/>
              <w:tabs>
                <w:tab w:val="left" w:pos="142"/>
              </w:tabs>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4619" w:type="dxa"/>
            <w:tcBorders>
              <w:bottom w:val="nil"/>
            </w:tcBorders>
          </w:tcPr>
          <w:p w:rsidR="005210B0" w:rsidRPr="003E12B3" w:rsidRDefault="005210B0" w:rsidP="00A940D2">
            <w:pPr>
              <w:pStyle w:val="ListParagraph"/>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Air</w:t>
            </w:r>
          </w:p>
        </w:tc>
        <w:tc>
          <w:tcPr>
            <w:tcW w:w="2610" w:type="dxa"/>
            <w:tcBorders>
              <w:bottom w:val="nil"/>
            </w:tcBorders>
          </w:tcPr>
          <w:p w:rsidR="005210B0" w:rsidRPr="003E12B3" w:rsidRDefault="005210B0" w:rsidP="00A940D2">
            <w:pPr>
              <w:pStyle w:val="ListParagraph"/>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94,5 g</w:t>
            </w:r>
          </w:p>
        </w:tc>
      </w:tr>
      <w:tr w:rsidR="005210B0" w:rsidRPr="003E12B3" w:rsidTr="00A940D2">
        <w:tc>
          <w:tcPr>
            <w:tcW w:w="709" w:type="dxa"/>
            <w:tcBorders>
              <w:top w:val="nil"/>
              <w:bottom w:val="nil"/>
            </w:tcBorders>
          </w:tcPr>
          <w:p w:rsidR="005210B0" w:rsidRPr="003E12B3" w:rsidRDefault="005210B0" w:rsidP="00A940D2">
            <w:pPr>
              <w:pStyle w:val="ListParagraph"/>
              <w:tabs>
                <w:tab w:val="left" w:pos="142"/>
              </w:tabs>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4619" w:type="dxa"/>
            <w:tcBorders>
              <w:top w:val="nil"/>
              <w:bottom w:val="nil"/>
            </w:tcBorders>
          </w:tcPr>
          <w:p w:rsidR="005210B0" w:rsidRPr="003E12B3" w:rsidRDefault="005210B0" w:rsidP="00A940D2">
            <w:pPr>
              <w:pStyle w:val="ListParagraph"/>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Energi</w:t>
            </w:r>
          </w:p>
        </w:tc>
        <w:tc>
          <w:tcPr>
            <w:tcW w:w="2610" w:type="dxa"/>
            <w:tcBorders>
              <w:top w:val="nil"/>
              <w:bottom w:val="nil"/>
            </w:tcBorders>
          </w:tcPr>
          <w:p w:rsidR="005210B0" w:rsidRPr="003E12B3" w:rsidRDefault="005210B0" w:rsidP="00A940D2">
            <w:pPr>
              <w:pStyle w:val="ListParagraph"/>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16 kal</w:t>
            </w:r>
          </w:p>
        </w:tc>
      </w:tr>
      <w:tr w:rsidR="005210B0" w:rsidRPr="003E12B3" w:rsidTr="00A940D2">
        <w:tc>
          <w:tcPr>
            <w:tcW w:w="709" w:type="dxa"/>
            <w:tcBorders>
              <w:top w:val="nil"/>
              <w:bottom w:val="nil"/>
            </w:tcBorders>
          </w:tcPr>
          <w:p w:rsidR="005210B0" w:rsidRPr="003E12B3" w:rsidRDefault="005210B0" w:rsidP="00A940D2">
            <w:pPr>
              <w:pStyle w:val="ListParagraph"/>
              <w:tabs>
                <w:tab w:val="left" w:pos="142"/>
              </w:tabs>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4619" w:type="dxa"/>
            <w:tcBorders>
              <w:top w:val="nil"/>
              <w:bottom w:val="nil"/>
            </w:tcBorders>
          </w:tcPr>
          <w:p w:rsidR="005210B0" w:rsidRPr="003E12B3" w:rsidRDefault="005210B0" w:rsidP="00A940D2">
            <w:pPr>
              <w:pStyle w:val="ListParagraph"/>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Protein</w:t>
            </w:r>
          </w:p>
        </w:tc>
        <w:tc>
          <w:tcPr>
            <w:tcW w:w="2610" w:type="dxa"/>
            <w:tcBorders>
              <w:top w:val="nil"/>
              <w:bottom w:val="nil"/>
            </w:tcBorders>
          </w:tcPr>
          <w:p w:rsidR="005210B0" w:rsidRPr="003E12B3" w:rsidRDefault="005210B0" w:rsidP="00A940D2">
            <w:pPr>
              <w:pStyle w:val="ListParagraph"/>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0,9 g</w:t>
            </w:r>
          </w:p>
        </w:tc>
      </w:tr>
      <w:tr w:rsidR="005210B0" w:rsidRPr="003E12B3" w:rsidTr="00A940D2">
        <w:tc>
          <w:tcPr>
            <w:tcW w:w="709" w:type="dxa"/>
            <w:tcBorders>
              <w:top w:val="nil"/>
              <w:bottom w:val="nil"/>
            </w:tcBorders>
          </w:tcPr>
          <w:p w:rsidR="005210B0" w:rsidRPr="003E12B3" w:rsidRDefault="005210B0" w:rsidP="00A940D2">
            <w:pPr>
              <w:pStyle w:val="ListParagraph"/>
              <w:tabs>
                <w:tab w:val="left" w:pos="142"/>
              </w:tabs>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4619" w:type="dxa"/>
            <w:tcBorders>
              <w:top w:val="nil"/>
              <w:bottom w:val="nil"/>
            </w:tcBorders>
          </w:tcPr>
          <w:p w:rsidR="005210B0" w:rsidRPr="003E12B3" w:rsidRDefault="005210B0" w:rsidP="00A940D2">
            <w:pPr>
              <w:pStyle w:val="ListParagraph"/>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Lemak</w:t>
            </w:r>
          </w:p>
        </w:tc>
        <w:tc>
          <w:tcPr>
            <w:tcW w:w="2610" w:type="dxa"/>
            <w:tcBorders>
              <w:top w:val="nil"/>
              <w:bottom w:val="nil"/>
            </w:tcBorders>
          </w:tcPr>
          <w:p w:rsidR="005210B0" w:rsidRPr="003E12B3" w:rsidRDefault="005210B0" w:rsidP="00A940D2">
            <w:pPr>
              <w:pStyle w:val="ListParagraph"/>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0,4 g</w:t>
            </w:r>
          </w:p>
        </w:tc>
      </w:tr>
      <w:tr w:rsidR="005210B0" w:rsidRPr="003E12B3" w:rsidTr="00A940D2">
        <w:tc>
          <w:tcPr>
            <w:tcW w:w="709" w:type="dxa"/>
            <w:tcBorders>
              <w:top w:val="nil"/>
              <w:bottom w:val="nil"/>
            </w:tcBorders>
          </w:tcPr>
          <w:p w:rsidR="005210B0" w:rsidRPr="003E12B3" w:rsidRDefault="005210B0" w:rsidP="00A940D2">
            <w:pPr>
              <w:pStyle w:val="ListParagraph"/>
              <w:tabs>
                <w:tab w:val="left" w:pos="142"/>
              </w:tabs>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5</w:t>
            </w:r>
          </w:p>
        </w:tc>
        <w:tc>
          <w:tcPr>
            <w:tcW w:w="4619" w:type="dxa"/>
            <w:tcBorders>
              <w:top w:val="nil"/>
              <w:bottom w:val="nil"/>
            </w:tcBorders>
          </w:tcPr>
          <w:p w:rsidR="005210B0" w:rsidRPr="003E12B3" w:rsidRDefault="005210B0" w:rsidP="00A940D2">
            <w:pPr>
              <w:pStyle w:val="ListParagraph"/>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Karbohidrat</w:t>
            </w:r>
          </w:p>
        </w:tc>
        <w:tc>
          <w:tcPr>
            <w:tcW w:w="2610" w:type="dxa"/>
            <w:tcBorders>
              <w:top w:val="nil"/>
              <w:bottom w:val="nil"/>
            </w:tcBorders>
          </w:tcPr>
          <w:p w:rsidR="005210B0" w:rsidRPr="003E12B3" w:rsidRDefault="005210B0" w:rsidP="00A940D2">
            <w:pPr>
              <w:pStyle w:val="ListParagraph"/>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2,9 g</w:t>
            </w:r>
          </w:p>
        </w:tc>
      </w:tr>
      <w:tr w:rsidR="005210B0" w:rsidRPr="003E12B3" w:rsidTr="00A940D2">
        <w:tc>
          <w:tcPr>
            <w:tcW w:w="709" w:type="dxa"/>
            <w:tcBorders>
              <w:top w:val="nil"/>
              <w:bottom w:val="nil"/>
            </w:tcBorders>
          </w:tcPr>
          <w:p w:rsidR="005210B0" w:rsidRPr="003E12B3" w:rsidRDefault="005210B0" w:rsidP="00A940D2">
            <w:pPr>
              <w:pStyle w:val="ListParagraph"/>
              <w:tabs>
                <w:tab w:val="left" w:pos="142"/>
              </w:tabs>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6</w:t>
            </w:r>
          </w:p>
        </w:tc>
        <w:tc>
          <w:tcPr>
            <w:tcW w:w="4619" w:type="dxa"/>
            <w:tcBorders>
              <w:top w:val="nil"/>
              <w:bottom w:val="nil"/>
            </w:tcBorders>
          </w:tcPr>
          <w:p w:rsidR="005210B0" w:rsidRPr="003E12B3" w:rsidRDefault="005210B0" w:rsidP="00A940D2">
            <w:pPr>
              <w:pStyle w:val="ListParagraph"/>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Serat</w:t>
            </w:r>
          </w:p>
        </w:tc>
        <w:tc>
          <w:tcPr>
            <w:tcW w:w="2610" w:type="dxa"/>
            <w:tcBorders>
              <w:top w:val="nil"/>
              <w:bottom w:val="nil"/>
            </w:tcBorders>
          </w:tcPr>
          <w:p w:rsidR="005210B0" w:rsidRPr="003E12B3" w:rsidRDefault="005210B0" w:rsidP="00A940D2">
            <w:pPr>
              <w:pStyle w:val="ListParagraph"/>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0,7 g</w:t>
            </w:r>
          </w:p>
        </w:tc>
      </w:tr>
      <w:tr w:rsidR="005210B0" w:rsidRPr="003E12B3" w:rsidTr="00A940D2">
        <w:tc>
          <w:tcPr>
            <w:tcW w:w="709" w:type="dxa"/>
            <w:tcBorders>
              <w:top w:val="nil"/>
              <w:bottom w:val="nil"/>
            </w:tcBorders>
          </w:tcPr>
          <w:p w:rsidR="005210B0" w:rsidRPr="003E12B3" w:rsidRDefault="005210B0" w:rsidP="00A940D2">
            <w:pPr>
              <w:pStyle w:val="ListParagraph"/>
              <w:tabs>
                <w:tab w:val="left" w:pos="142"/>
              </w:tabs>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7</w:t>
            </w:r>
          </w:p>
        </w:tc>
        <w:tc>
          <w:tcPr>
            <w:tcW w:w="4619" w:type="dxa"/>
            <w:tcBorders>
              <w:top w:val="nil"/>
              <w:bottom w:val="nil"/>
            </w:tcBorders>
          </w:tcPr>
          <w:p w:rsidR="005210B0" w:rsidRPr="003E12B3" w:rsidRDefault="005210B0" w:rsidP="00A940D2">
            <w:pPr>
              <w:pStyle w:val="ListParagraph"/>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Abu</w:t>
            </w:r>
          </w:p>
        </w:tc>
        <w:tc>
          <w:tcPr>
            <w:tcW w:w="2610" w:type="dxa"/>
            <w:tcBorders>
              <w:top w:val="nil"/>
              <w:bottom w:val="nil"/>
            </w:tcBorders>
          </w:tcPr>
          <w:p w:rsidR="005210B0" w:rsidRPr="003E12B3" w:rsidRDefault="005210B0" w:rsidP="00A940D2">
            <w:pPr>
              <w:pStyle w:val="ListParagraph"/>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1,3 g</w:t>
            </w:r>
          </w:p>
        </w:tc>
      </w:tr>
      <w:tr w:rsidR="005210B0" w:rsidRPr="003E12B3" w:rsidTr="00A940D2">
        <w:tc>
          <w:tcPr>
            <w:tcW w:w="709" w:type="dxa"/>
            <w:tcBorders>
              <w:top w:val="nil"/>
              <w:bottom w:val="nil"/>
            </w:tcBorders>
          </w:tcPr>
          <w:p w:rsidR="005210B0" w:rsidRPr="003E12B3" w:rsidRDefault="005210B0" w:rsidP="00A940D2">
            <w:pPr>
              <w:pStyle w:val="ListParagraph"/>
              <w:tabs>
                <w:tab w:val="left" w:pos="142"/>
              </w:tabs>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8</w:t>
            </w:r>
          </w:p>
        </w:tc>
        <w:tc>
          <w:tcPr>
            <w:tcW w:w="4619" w:type="dxa"/>
            <w:tcBorders>
              <w:top w:val="nil"/>
              <w:bottom w:val="nil"/>
            </w:tcBorders>
          </w:tcPr>
          <w:p w:rsidR="005210B0" w:rsidRPr="003E12B3" w:rsidRDefault="005210B0" w:rsidP="00A940D2">
            <w:pPr>
              <w:pStyle w:val="ListParagraph"/>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Kalsium</w:t>
            </w:r>
          </w:p>
        </w:tc>
        <w:tc>
          <w:tcPr>
            <w:tcW w:w="2610" w:type="dxa"/>
            <w:tcBorders>
              <w:top w:val="nil"/>
              <w:bottom w:val="nil"/>
            </w:tcBorders>
          </w:tcPr>
          <w:p w:rsidR="005210B0" w:rsidRPr="003E12B3" w:rsidRDefault="005210B0" w:rsidP="00A940D2">
            <w:pPr>
              <w:pStyle w:val="ListParagraph"/>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166 mg</w:t>
            </w:r>
          </w:p>
        </w:tc>
      </w:tr>
      <w:tr w:rsidR="005210B0" w:rsidRPr="003E12B3" w:rsidTr="00A940D2">
        <w:tc>
          <w:tcPr>
            <w:tcW w:w="709" w:type="dxa"/>
            <w:tcBorders>
              <w:top w:val="nil"/>
              <w:bottom w:val="nil"/>
            </w:tcBorders>
          </w:tcPr>
          <w:p w:rsidR="005210B0" w:rsidRPr="003E12B3" w:rsidRDefault="005210B0" w:rsidP="00A940D2">
            <w:pPr>
              <w:pStyle w:val="ListParagraph"/>
              <w:tabs>
                <w:tab w:val="left" w:pos="142"/>
              </w:tabs>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9</w:t>
            </w:r>
          </w:p>
        </w:tc>
        <w:tc>
          <w:tcPr>
            <w:tcW w:w="4619" w:type="dxa"/>
            <w:tcBorders>
              <w:top w:val="nil"/>
              <w:bottom w:val="nil"/>
            </w:tcBorders>
          </w:tcPr>
          <w:p w:rsidR="005210B0" w:rsidRPr="003E12B3" w:rsidRDefault="005210B0" w:rsidP="00A940D2">
            <w:pPr>
              <w:pStyle w:val="ListParagraph"/>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Fosfor</w:t>
            </w:r>
          </w:p>
        </w:tc>
        <w:tc>
          <w:tcPr>
            <w:tcW w:w="2610" w:type="dxa"/>
            <w:tcBorders>
              <w:top w:val="nil"/>
              <w:bottom w:val="nil"/>
            </w:tcBorders>
          </w:tcPr>
          <w:p w:rsidR="005210B0" w:rsidRPr="003E12B3" w:rsidRDefault="005210B0" w:rsidP="00A940D2">
            <w:pPr>
              <w:pStyle w:val="ListParagraph"/>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76 mg</w:t>
            </w:r>
          </w:p>
        </w:tc>
      </w:tr>
      <w:tr w:rsidR="005210B0" w:rsidRPr="003E12B3" w:rsidTr="00A940D2">
        <w:tc>
          <w:tcPr>
            <w:tcW w:w="709" w:type="dxa"/>
            <w:tcBorders>
              <w:top w:val="nil"/>
              <w:bottom w:val="nil"/>
            </w:tcBorders>
          </w:tcPr>
          <w:p w:rsidR="005210B0" w:rsidRPr="003E12B3" w:rsidRDefault="005210B0" w:rsidP="00A940D2">
            <w:pPr>
              <w:pStyle w:val="ListParagraph"/>
              <w:tabs>
                <w:tab w:val="left" w:pos="142"/>
              </w:tabs>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10</w:t>
            </w:r>
          </w:p>
        </w:tc>
        <w:tc>
          <w:tcPr>
            <w:tcW w:w="4619" w:type="dxa"/>
            <w:tcBorders>
              <w:top w:val="nil"/>
              <w:bottom w:val="nil"/>
            </w:tcBorders>
          </w:tcPr>
          <w:p w:rsidR="005210B0" w:rsidRPr="003E12B3" w:rsidRDefault="005210B0" w:rsidP="00A940D2">
            <w:pPr>
              <w:pStyle w:val="ListParagraph"/>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Besi</w:t>
            </w:r>
          </w:p>
        </w:tc>
        <w:tc>
          <w:tcPr>
            <w:tcW w:w="2610" w:type="dxa"/>
            <w:tcBorders>
              <w:top w:val="nil"/>
              <w:bottom w:val="nil"/>
            </w:tcBorders>
          </w:tcPr>
          <w:p w:rsidR="005210B0" w:rsidRPr="003E12B3" w:rsidRDefault="005210B0" w:rsidP="00A940D2">
            <w:pPr>
              <w:pStyle w:val="ListParagraph"/>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3,5 mg</w:t>
            </w:r>
          </w:p>
        </w:tc>
      </w:tr>
      <w:tr w:rsidR="005210B0" w:rsidRPr="003E12B3" w:rsidTr="00A940D2">
        <w:tc>
          <w:tcPr>
            <w:tcW w:w="709" w:type="dxa"/>
            <w:tcBorders>
              <w:top w:val="nil"/>
              <w:bottom w:val="nil"/>
            </w:tcBorders>
          </w:tcPr>
          <w:p w:rsidR="005210B0" w:rsidRPr="003E12B3" w:rsidRDefault="005210B0" w:rsidP="00A940D2">
            <w:pPr>
              <w:pStyle w:val="ListParagraph"/>
              <w:tabs>
                <w:tab w:val="left" w:pos="142"/>
              </w:tabs>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11</w:t>
            </w:r>
          </w:p>
        </w:tc>
        <w:tc>
          <w:tcPr>
            <w:tcW w:w="4619" w:type="dxa"/>
            <w:tcBorders>
              <w:top w:val="nil"/>
              <w:bottom w:val="nil"/>
            </w:tcBorders>
          </w:tcPr>
          <w:p w:rsidR="005210B0" w:rsidRPr="003E12B3" w:rsidRDefault="005210B0" w:rsidP="00A940D2">
            <w:pPr>
              <w:pStyle w:val="ListParagraph"/>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Natrium</w:t>
            </w:r>
          </w:p>
        </w:tc>
        <w:tc>
          <w:tcPr>
            <w:tcW w:w="2610" w:type="dxa"/>
            <w:tcBorders>
              <w:top w:val="nil"/>
              <w:bottom w:val="nil"/>
            </w:tcBorders>
          </w:tcPr>
          <w:p w:rsidR="005210B0" w:rsidRPr="003E12B3" w:rsidRDefault="005210B0" w:rsidP="00A940D2">
            <w:pPr>
              <w:pStyle w:val="ListParagraph"/>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16 mg</w:t>
            </w:r>
          </w:p>
        </w:tc>
      </w:tr>
      <w:tr w:rsidR="005210B0" w:rsidRPr="003E12B3" w:rsidTr="00A940D2">
        <w:tc>
          <w:tcPr>
            <w:tcW w:w="709" w:type="dxa"/>
            <w:tcBorders>
              <w:top w:val="nil"/>
              <w:bottom w:val="nil"/>
            </w:tcBorders>
          </w:tcPr>
          <w:p w:rsidR="005210B0" w:rsidRPr="003E12B3" w:rsidRDefault="005210B0" w:rsidP="00A940D2">
            <w:pPr>
              <w:pStyle w:val="ListParagraph"/>
              <w:tabs>
                <w:tab w:val="left" w:pos="142"/>
              </w:tabs>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12</w:t>
            </w:r>
          </w:p>
        </w:tc>
        <w:tc>
          <w:tcPr>
            <w:tcW w:w="4619" w:type="dxa"/>
            <w:tcBorders>
              <w:top w:val="nil"/>
              <w:bottom w:val="nil"/>
            </w:tcBorders>
          </w:tcPr>
          <w:p w:rsidR="005210B0" w:rsidRPr="003E12B3" w:rsidRDefault="005210B0" w:rsidP="00A940D2">
            <w:pPr>
              <w:pStyle w:val="ListParagraph"/>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Kalium</w:t>
            </w:r>
          </w:p>
        </w:tc>
        <w:tc>
          <w:tcPr>
            <w:tcW w:w="2610" w:type="dxa"/>
            <w:tcBorders>
              <w:top w:val="nil"/>
              <w:bottom w:val="nil"/>
            </w:tcBorders>
          </w:tcPr>
          <w:p w:rsidR="005210B0" w:rsidRPr="003E12B3" w:rsidRDefault="005210B0" w:rsidP="00A940D2">
            <w:pPr>
              <w:pStyle w:val="ListParagraph"/>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456,4 mg</w:t>
            </w:r>
          </w:p>
        </w:tc>
      </w:tr>
      <w:tr w:rsidR="005210B0" w:rsidRPr="003E12B3" w:rsidTr="00A940D2">
        <w:tc>
          <w:tcPr>
            <w:tcW w:w="709" w:type="dxa"/>
            <w:tcBorders>
              <w:top w:val="nil"/>
              <w:bottom w:val="nil"/>
            </w:tcBorders>
          </w:tcPr>
          <w:p w:rsidR="005210B0" w:rsidRPr="003E12B3" w:rsidRDefault="005210B0" w:rsidP="00A940D2">
            <w:pPr>
              <w:pStyle w:val="ListParagraph"/>
              <w:tabs>
                <w:tab w:val="left" w:pos="142"/>
              </w:tabs>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13</w:t>
            </w:r>
          </w:p>
        </w:tc>
        <w:tc>
          <w:tcPr>
            <w:tcW w:w="4619" w:type="dxa"/>
            <w:tcBorders>
              <w:top w:val="nil"/>
              <w:bottom w:val="nil"/>
            </w:tcBorders>
          </w:tcPr>
          <w:p w:rsidR="005210B0" w:rsidRPr="003E12B3" w:rsidRDefault="005210B0" w:rsidP="00A940D2">
            <w:pPr>
              <w:pStyle w:val="ListParagraph"/>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Seng</w:t>
            </w:r>
          </w:p>
        </w:tc>
        <w:tc>
          <w:tcPr>
            <w:tcW w:w="2610" w:type="dxa"/>
            <w:tcBorders>
              <w:top w:val="nil"/>
              <w:bottom w:val="nil"/>
            </w:tcBorders>
          </w:tcPr>
          <w:p w:rsidR="005210B0" w:rsidRPr="003E12B3" w:rsidRDefault="005210B0" w:rsidP="00A940D2">
            <w:pPr>
              <w:pStyle w:val="ListParagraph"/>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0,4 mg</w:t>
            </w:r>
          </w:p>
        </w:tc>
      </w:tr>
      <w:tr w:rsidR="005210B0" w:rsidRPr="003E12B3" w:rsidTr="00A940D2">
        <w:tc>
          <w:tcPr>
            <w:tcW w:w="709" w:type="dxa"/>
            <w:tcBorders>
              <w:top w:val="nil"/>
            </w:tcBorders>
          </w:tcPr>
          <w:p w:rsidR="005210B0" w:rsidRPr="003E12B3" w:rsidRDefault="005210B0" w:rsidP="00A940D2">
            <w:pPr>
              <w:pStyle w:val="ListParagraph"/>
              <w:tabs>
                <w:tab w:val="left" w:pos="142"/>
              </w:tabs>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14</w:t>
            </w:r>
          </w:p>
        </w:tc>
        <w:tc>
          <w:tcPr>
            <w:tcW w:w="4619" w:type="dxa"/>
            <w:tcBorders>
              <w:top w:val="nil"/>
            </w:tcBorders>
          </w:tcPr>
          <w:p w:rsidR="005210B0" w:rsidRPr="003E12B3" w:rsidRDefault="005210B0" w:rsidP="00A940D2">
            <w:pPr>
              <w:pStyle w:val="ListParagraph"/>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Tembaga</w:t>
            </w:r>
          </w:p>
        </w:tc>
        <w:tc>
          <w:tcPr>
            <w:tcW w:w="2610" w:type="dxa"/>
            <w:tcBorders>
              <w:top w:val="nil"/>
            </w:tcBorders>
          </w:tcPr>
          <w:p w:rsidR="005210B0" w:rsidRPr="003E12B3" w:rsidRDefault="005210B0" w:rsidP="00F815F8">
            <w:pPr>
              <w:pStyle w:val="ListParagraph"/>
              <w:tabs>
                <w:tab w:val="left" w:pos="1331"/>
              </w:tabs>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0,13 mg</w:t>
            </w:r>
            <w:r w:rsidR="00F815F8">
              <w:rPr>
                <w:rFonts w:ascii="Arial" w:hAnsi="Arial" w:cs="Arial"/>
                <w:color w:val="0D0D0D" w:themeColor="text1" w:themeTint="F2"/>
                <w:sz w:val="24"/>
                <w:szCs w:val="24"/>
                <w:lang w:val="id-ID"/>
              </w:rPr>
              <w:tab/>
            </w:r>
          </w:p>
        </w:tc>
      </w:tr>
    </w:tbl>
    <w:p w:rsidR="005210B0" w:rsidRPr="00F815F8" w:rsidRDefault="005210B0" w:rsidP="005210B0">
      <w:pPr>
        <w:tabs>
          <w:tab w:val="left" w:pos="142"/>
        </w:tabs>
        <w:spacing w:after="0" w:line="480" w:lineRule="auto"/>
        <w:jc w:val="both"/>
        <w:rPr>
          <w:rFonts w:ascii="Arial" w:hAnsi="Arial" w:cs="Arial"/>
          <w:i/>
          <w:color w:val="0D0D0D" w:themeColor="text1" w:themeTint="F2"/>
          <w:sz w:val="20"/>
          <w:szCs w:val="20"/>
          <w:lang w:val="id-ID"/>
        </w:rPr>
      </w:pPr>
      <w:r w:rsidRPr="00F815F8">
        <w:rPr>
          <w:rFonts w:ascii="Arial" w:hAnsi="Arial" w:cs="Arial"/>
          <w:i/>
          <w:color w:val="0D0D0D" w:themeColor="text1" w:themeTint="F2"/>
          <w:sz w:val="20"/>
          <w:szCs w:val="20"/>
          <w:lang w:val="id-ID"/>
        </w:rPr>
        <w:t>Sumber: Kementerian Kesehatan Republik Indonesia, 2018</w:t>
      </w:r>
    </w:p>
    <w:p w:rsidR="005210B0" w:rsidRPr="003E12B3" w:rsidRDefault="005210B0" w:rsidP="005210B0">
      <w:pPr>
        <w:tabs>
          <w:tab w:val="left" w:pos="142"/>
        </w:tabs>
        <w:spacing w:after="0" w:line="480" w:lineRule="auto"/>
        <w:ind w:firstLine="567"/>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Berdasarkan taksonominya, bayam diklasifikasikan sebagai berikut (Plantamor, 2019):</w:t>
      </w:r>
    </w:p>
    <w:p w:rsidR="005210B0" w:rsidRPr="003E12B3" w:rsidRDefault="005210B0" w:rsidP="005210B0">
      <w:pPr>
        <w:spacing w:after="0" w:line="480" w:lineRule="auto"/>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Kingdom</w:t>
      </w:r>
      <w:r w:rsidRPr="003E12B3">
        <w:rPr>
          <w:rFonts w:ascii="Arial" w:hAnsi="Arial" w:cs="Arial"/>
          <w:color w:val="0D0D0D" w:themeColor="text1" w:themeTint="F2"/>
          <w:sz w:val="24"/>
          <w:szCs w:val="24"/>
          <w:lang w:val="id-ID"/>
        </w:rPr>
        <w:tab/>
        <w:t>: Plantae</w:t>
      </w:r>
    </w:p>
    <w:p w:rsidR="005210B0" w:rsidRPr="003E12B3" w:rsidRDefault="005210B0" w:rsidP="005210B0">
      <w:pPr>
        <w:spacing w:after="0" w:line="480" w:lineRule="auto"/>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Division</w:t>
      </w:r>
      <w:r w:rsidRPr="003E12B3">
        <w:rPr>
          <w:rFonts w:ascii="Arial" w:hAnsi="Arial" w:cs="Arial"/>
          <w:color w:val="0D0D0D" w:themeColor="text1" w:themeTint="F2"/>
          <w:sz w:val="24"/>
          <w:szCs w:val="24"/>
          <w:lang w:val="id-ID"/>
        </w:rPr>
        <w:tab/>
        <w:t>: Magnoliophyta</w:t>
      </w:r>
    </w:p>
    <w:p w:rsidR="005210B0" w:rsidRPr="003E12B3" w:rsidRDefault="005210B0" w:rsidP="005210B0">
      <w:pPr>
        <w:spacing w:after="0" w:line="480" w:lineRule="auto"/>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Class</w:t>
      </w:r>
      <w:r w:rsidRPr="003E12B3">
        <w:rPr>
          <w:rFonts w:ascii="Arial" w:hAnsi="Arial" w:cs="Arial"/>
          <w:color w:val="0D0D0D" w:themeColor="text1" w:themeTint="F2"/>
          <w:sz w:val="24"/>
          <w:szCs w:val="24"/>
          <w:lang w:val="id-ID"/>
        </w:rPr>
        <w:tab/>
      </w:r>
      <w:r w:rsidRPr="003E12B3">
        <w:rPr>
          <w:rFonts w:ascii="Arial" w:hAnsi="Arial" w:cs="Arial"/>
          <w:color w:val="0D0D0D" w:themeColor="text1" w:themeTint="F2"/>
          <w:sz w:val="24"/>
          <w:szCs w:val="24"/>
          <w:lang w:val="id-ID"/>
        </w:rPr>
        <w:tab/>
        <w:t>: Magnoliopsida</w:t>
      </w:r>
    </w:p>
    <w:p w:rsidR="005210B0" w:rsidRPr="003E12B3" w:rsidRDefault="005210B0" w:rsidP="005210B0">
      <w:pPr>
        <w:spacing w:after="0" w:line="480" w:lineRule="auto"/>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Ordo</w:t>
      </w:r>
      <w:r w:rsidRPr="003E12B3">
        <w:rPr>
          <w:rFonts w:ascii="Arial" w:hAnsi="Arial" w:cs="Arial"/>
          <w:color w:val="0D0D0D" w:themeColor="text1" w:themeTint="F2"/>
          <w:sz w:val="24"/>
          <w:szCs w:val="24"/>
          <w:lang w:val="id-ID"/>
        </w:rPr>
        <w:tab/>
      </w:r>
      <w:r w:rsidRPr="003E12B3">
        <w:rPr>
          <w:rFonts w:ascii="Arial" w:hAnsi="Arial" w:cs="Arial"/>
          <w:color w:val="0D0D0D" w:themeColor="text1" w:themeTint="F2"/>
          <w:sz w:val="24"/>
          <w:szCs w:val="24"/>
          <w:lang w:val="id-ID"/>
        </w:rPr>
        <w:tab/>
        <w:t>: Caryophyllales</w:t>
      </w:r>
    </w:p>
    <w:p w:rsidR="005210B0" w:rsidRPr="003E12B3" w:rsidRDefault="005210B0" w:rsidP="005210B0">
      <w:pPr>
        <w:spacing w:after="0" w:line="480" w:lineRule="auto"/>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Famili</w:t>
      </w:r>
      <w:r w:rsidRPr="003E12B3">
        <w:rPr>
          <w:rFonts w:ascii="Arial" w:hAnsi="Arial" w:cs="Arial"/>
          <w:color w:val="0D0D0D" w:themeColor="text1" w:themeTint="F2"/>
          <w:sz w:val="24"/>
          <w:szCs w:val="24"/>
          <w:lang w:val="id-ID"/>
        </w:rPr>
        <w:tab/>
      </w:r>
      <w:r w:rsidRPr="003E12B3">
        <w:rPr>
          <w:rFonts w:ascii="Arial" w:hAnsi="Arial" w:cs="Arial"/>
          <w:color w:val="0D0D0D" w:themeColor="text1" w:themeTint="F2"/>
          <w:sz w:val="24"/>
          <w:szCs w:val="24"/>
          <w:lang w:val="id-ID"/>
        </w:rPr>
        <w:tab/>
        <w:t>: Amaranthaceae</w:t>
      </w:r>
    </w:p>
    <w:p w:rsidR="005210B0" w:rsidRPr="003E12B3" w:rsidRDefault="005210B0" w:rsidP="005210B0">
      <w:pPr>
        <w:spacing w:after="0" w:line="480" w:lineRule="auto"/>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lastRenderedPageBreak/>
        <w:t>Genus</w:t>
      </w:r>
      <w:r w:rsidRPr="003E12B3">
        <w:rPr>
          <w:rFonts w:ascii="Arial" w:hAnsi="Arial" w:cs="Arial"/>
          <w:color w:val="0D0D0D" w:themeColor="text1" w:themeTint="F2"/>
          <w:sz w:val="24"/>
          <w:szCs w:val="24"/>
          <w:lang w:val="id-ID"/>
        </w:rPr>
        <w:tab/>
      </w:r>
      <w:r w:rsidRPr="003E12B3">
        <w:rPr>
          <w:rFonts w:ascii="Arial" w:hAnsi="Arial" w:cs="Arial"/>
          <w:color w:val="0D0D0D" w:themeColor="text1" w:themeTint="F2"/>
          <w:sz w:val="24"/>
          <w:szCs w:val="24"/>
          <w:lang w:val="id-ID"/>
        </w:rPr>
        <w:tab/>
        <w:t>: Amaranthus</w:t>
      </w:r>
    </w:p>
    <w:p w:rsidR="005210B0" w:rsidRPr="003E12B3" w:rsidRDefault="005210B0" w:rsidP="005210B0">
      <w:pPr>
        <w:spacing w:after="0" w:line="480" w:lineRule="auto"/>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Spesies</w:t>
      </w:r>
      <w:r w:rsidRPr="003E12B3">
        <w:rPr>
          <w:rFonts w:ascii="Arial" w:hAnsi="Arial" w:cs="Arial"/>
          <w:color w:val="0D0D0D" w:themeColor="text1" w:themeTint="F2"/>
          <w:sz w:val="24"/>
          <w:szCs w:val="24"/>
          <w:lang w:val="id-ID"/>
        </w:rPr>
        <w:tab/>
        <w:t xml:space="preserve">: </w:t>
      </w:r>
      <w:r w:rsidRPr="003E12B3">
        <w:rPr>
          <w:rFonts w:ascii="Arial" w:hAnsi="Arial" w:cs="Arial"/>
          <w:i/>
          <w:color w:val="0D0D0D" w:themeColor="text1" w:themeTint="F2"/>
          <w:sz w:val="24"/>
          <w:szCs w:val="24"/>
          <w:lang w:val="id-ID"/>
        </w:rPr>
        <w:t xml:space="preserve">Amaranthus tricolor </w:t>
      </w:r>
      <w:r w:rsidRPr="003E12B3">
        <w:rPr>
          <w:rFonts w:ascii="Arial" w:hAnsi="Arial" w:cs="Arial"/>
          <w:color w:val="0D0D0D" w:themeColor="text1" w:themeTint="F2"/>
          <w:sz w:val="24"/>
          <w:szCs w:val="24"/>
          <w:lang w:val="id-ID"/>
        </w:rPr>
        <w:t>L.</w:t>
      </w:r>
    </w:p>
    <w:p w:rsidR="005210B0" w:rsidRPr="003E12B3" w:rsidRDefault="005210B0" w:rsidP="005210B0">
      <w:pPr>
        <w:spacing w:after="0" w:line="480" w:lineRule="auto"/>
        <w:ind w:firstLine="567"/>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Dalam tiga tahun terakhir yaitu pada tahun 2015 hingga 2017 produksi bayam di Indonesia rata-rata adalah sekitar 152.883 ron per tahunnya (Badan Pusat Statistika, 2019).</w:t>
      </w:r>
    </w:p>
    <w:p w:rsidR="005210B0" w:rsidRPr="003E12B3" w:rsidRDefault="005210B0" w:rsidP="001101BB">
      <w:pPr>
        <w:pStyle w:val="ListParagraph"/>
        <w:numPr>
          <w:ilvl w:val="0"/>
          <w:numId w:val="14"/>
        </w:numPr>
        <w:spacing w:after="0" w:line="480" w:lineRule="auto"/>
        <w:ind w:left="284" w:hanging="284"/>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Sawi putih</w:t>
      </w:r>
    </w:p>
    <w:p w:rsidR="00FC0CA0" w:rsidRPr="0046576C" w:rsidRDefault="005210B0" w:rsidP="0046576C">
      <w:pPr>
        <w:pStyle w:val="ListParagraph"/>
        <w:spacing w:after="0" w:line="480" w:lineRule="auto"/>
        <w:ind w:left="0" w:firstLine="567"/>
        <w:jc w:val="both"/>
        <w:rPr>
          <w:rFonts w:ascii="Arial" w:hAnsi="Arial" w:cs="Arial"/>
          <w:color w:val="0D0D0D" w:themeColor="text1" w:themeTint="F2"/>
          <w:sz w:val="24"/>
          <w:szCs w:val="24"/>
        </w:rPr>
      </w:pPr>
      <w:r w:rsidRPr="003E12B3">
        <w:rPr>
          <w:rFonts w:ascii="Arial" w:hAnsi="Arial" w:cs="Arial"/>
          <w:color w:val="0D0D0D" w:themeColor="text1" w:themeTint="F2"/>
          <w:sz w:val="24"/>
          <w:szCs w:val="24"/>
          <w:lang w:val="id-ID"/>
        </w:rPr>
        <w:t>Sawi putih mengandung protein, lemak, karbohidrat, kalsium, fosfor, besi, vitamin A, vitamin B dan Vitamin C. Sawi putih merupakan tanaman sayuran yang berasal dari China. Sawi putih banyak ditemukan tumbuh hampir di seluruh dunia. Jenis sayuran ini banyak tumbuh di daerah beriklim sub-tropis namun mampu beradaptas</w:t>
      </w:r>
      <w:r w:rsidR="003B7B0C" w:rsidRPr="003E12B3">
        <w:rPr>
          <w:rFonts w:ascii="Arial" w:hAnsi="Arial" w:cs="Arial"/>
          <w:color w:val="0D0D0D" w:themeColor="text1" w:themeTint="F2"/>
          <w:sz w:val="24"/>
          <w:szCs w:val="24"/>
          <w:lang w:val="id-ID"/>
        </w:rPr>
        <w:t>i dengan baik pada</w:t>
      </w:r>
      <w:r w:rsidR="0046576C">
        <w:rPr>
          <w:rFonts w:ascii="Arial" w:hAnsi="Arial" w:cs="Arial"/>
          <w:color w:val="0D0D0D" w:themeColor="text1" w:themeTint="F2"/>
          <w:sz w:val="24"/>
          <w:szCs w:val="24"/>
          <w:lang w:val="id-ID"/>
        </w:rPr>
        <w:t xml:space="preserve"> iklim tropis (Fahruddin, 2007)</w:t>
      </w:r>
    </w:p>
    <w:p w:rsidR="005210B0" w:rsidRPr="003E12B3" w:rsidRDefault="005210B0" w:rsidP="005210B0">
      <w:pPr>
        <w:tabs>
          <w:tab w:val="left" w:pos="142"/>
        </w:tabs>
        <w:spacing w:after="0" w:line="480" w:lineRule="auto"/>
        <w:ind w:firstLine="567"/>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Sawi putih juga disebut dengan petsai. Berdasarkan ta</w:t>
      </w:r>
      <w:r w:rsidR="00B91E46" w:rsidRPr="003E12B3">
        <w:rPr>
          <w:rFonts w:ascii="Arial" w:hAnsi="Arial" w:cs="Arial"/>
          <w:color w:val="0D0D0D" w:themeColor="text1" w:themeTint="F2"/>
          <w:sz w:val="24"/>
          <w:szCs w:val="24"/>
          <w:lang w:val="id-ID"/>
        </w:rPr>
        <w:t>ksonominya sawi putih diklasifikasikan</w:t>
      </w:r>
      <w:r w:rsidRPr="003E12B3">
        <w:rPr>
          <w:rFonts w:ascii="Arial" w:hAnsi="Arial" w:cs="Arial"/>
          <w:color w:val="0D0D0D" w:themeColor="text1" w:themeTint="F2"/>
          <w:sz w:val="24"/>
          <w:szCs w:val="24"/>
          <w:lang w:val="id-ID"/>
        </w:rPr>
        <w:t xml:space="preserve"> sebagai berikut (Fahruddin, 2009):</w:t>
      </w:r>
    </w:p>
    <w:p w:rsidR="005210B0" w:rsidRPr="003E12B3" w:rsidRDefault="005210B0" w:rsidP="005210B0">
      <w:pPr>
        <w:spacing w:after="0" w:line="480" w:lineRule="auto"/>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Kingdom</w:t>
      </w:r>
      <w:r w:rsidRPr="003E12B3">
        <w:rPr>
          <w:rFonts w:ascii="Arial" w:hAnsi="Arial" w:cs="Arial"/>
          <w:color w:val="0D0D0D" w:themeColor="text1" w:themeTint="F2"/>
          <w:sz w:val="24"/>
          <w:szCs w:val="24"/>
          <w:lang w:val="id-ID"/>
        </w:rPr>
        <w:tab/>
        <w:t>: Plantae</w:t>
      </w:r>
    </w:p>
    <w:p w:rsidR="005210B0" w:rsidRPr="003E12B3" w:rsidRDefault="005210B0" w:rsidP="005210B0">
      <w:pPr>
        <w:spacing w:after="0" w:line="480" w:lineRule="auto"/>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Division</w:t>
      </w:r>
      <w:r w:rsidRPr="003E12B3">
        <w:rPr>
          <w:rFonts w:ascii="Arial" w:hAnsi="Arial" w:cs="Arial"/>
          <w:color w:val="0D0D0D" w:themeColor="text1" w:themeTint="F2"/>
          <w:sz w:val="24"/>
          <w:szCs w:val="24"/>
          <w:lang w:val="id-ID"/>
        </w:rPr>
        <w:tab/>
        <w:t>: Spermatophyta</w:t>
      </w:r>
    </w:p>
    <w:p w:rsidR="005210B0" w:rsidRPr="003E12B3" w:rsidRDefault="005210B0" w:rsidP="005210B0">
      <w:pPr>
        <w:spacing w:after="0" w:line="480" w:lineRule="auto"/>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Class</w:t>
      </w:r>
      <w:r w:rsidRPr="003E12B3">
        <w:rPr>
          <w:rFonts w:ascii="Arial" w:hAnsi="Arial" w:cs="Arial"/>
          <w:color w:val="0D0D0D" w:themeColor="text1" w:themeTint="F2"/>
          <w:sz w:val="24"/>
          <w:szCs w:val="24"/>
          <w:lang w:val="id-ID"/>
        </w:rPr>
        <w:tab/>
      </w:r>
      <w:r w:rsidRPr="003E12B3">
        <w:rPr>
          <w:rFonts w:ascii="Arial" w:hAnsi="Arial" w:cs="Arial"/>
          <w:color w:val="0D0D0D" w:themeColor="text1" w:themeTint="F2"/>
          <w:sz w:val="24"/>
          <w:szCs w:val="24"/>
          <w:lang w:val="id-ID"/>
        </w:rPr>
        <w:tab/>
        <w:t>: Dicotyledonae</w:t>
      </w:r>
    </w:p>
    <w:p w:rsidR="005210B0" w:rsidRPr="003E12B3" w:rsidRDefault="005210B0" w:rsidP="005210B0">
      <w:pPr>
        <w:spacing w:after="0" w:line="480" w:lineRule="auto"/>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Ordo</w:t>
      </w:r>
      <w:r w:rsidRPr="003E12B3">
        <w:rPr>
          <w:rFonts w:ascii="Arial" w:hAnsi="Arial" w:cs="Arial"/>
          <w:color w:val="0D0D0D" w:themeColor="text1" w:themeTint="F2"/>
          <w:sz w:val="24"/>
          <w:szCs w:val="24"/>
          <w:lang w:val="id-ID"/>
        </w:rPr>
        <w:tab/>
      </w:r>
      <w:r w:rsidRPr="003E12B3">
        <w:rPr>
          <w:rFonts w:ascii="Arial" w:hAnsi="Arial" w:cs="Arial"/>
          <w:color w:val="0D0D0D" w:themeColor="text1" w:themeTint="F2"/>
          <w:sz w:val="24"/>
          <w:szCs w:val="24"/>
          <w:lang w:val="id-ID"/>
        </w:rPr>
        <w:tab/>
        <w:t>: Rhoeadales</w:t>
      </w:r>
    </w:p>
    <w:p w:rsidR="005210B0" w:rsidRPr="003E12B3" w:rsidRDefault="005210B0" w:rsidP="005210B0">
      <w:pPr>
        <w:spacing w:after="0" w:line="480" w:lineRule="auto"/>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Famili</w:t>
      </w:r>
      <w:r w:rsidRPr="003E12B3">
        <w:rPr>
          <w:rFonts w:ascii="Arial" w:hAnsi="Arial" w:cs="Arial"/>
          <w:color w:val="0D0D0D" w:themeColor="text1" w:themeTint="F2"/>
          <w:sz w:val="24"/>
          <w:szCs w:val="24"/>
          <w:lang w:val="id-ID"/>
        </w:rPr>
        <w:tab/>
      </w:r>
      <w:r w:rsidRPr="003E12B3">
        <w:rPr>
          <w:rFonts w:ascii="Arial" w:hAnsi="Arial" w:cs="Arial"/>
          <w:color w:val="0D0D0D" w:themeColor="text1" w:themeTint="F2"/>
          <w:sz w:val="24"/>
          <w:szCs w:val="24"/>
          <w:lang w:val="id-ID"/>
        </w:rPr>
        <w:tab/>
        <w:t xml:space="preserve">: Cruciferae </w:t>
      </w:r>
    </w:p>
    <w:p w:rsidR="005210B0" w:rsidRPr="003E12B3" w:rsidRDefault="005210B0" w:rsidP="005210B0">
      <w:pPr>
        <w:spacing w:after="0" w:line="480" w:lineRule="auto"/>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Genus</w:t>
      </w:r>
      <w:r w:rsidRPr="003E12B3">
        <w:rPr>
          <w:rFonts w:ascii="Arial" w:hAnsi="Arial" w:cs="Arial"/>
          <w:color w:val="0D0D0D" w:themeColor="text1" w:themeTint="F2"/>
          <w:sz w:val="24"/>
          <w:szCs w:val="24"/>
          <w:lang w:val="id-ID"/>
        </w:rPr>
        <w:tab/>
      </w:r>
      <w:r w:rsidRPr="003E12B3">
        <w:rPr>
          <w:rFonts w:ascii="Arial" w:hAnsi="Arial" w:cs="Arial"/>
          <w:color w:val="0D0D0D" w:themeColor="text1" w:themeTint="F2"/>
          <w:sz w:val="24"/>
          <w:szCs w:val="24"/>
          <w:lang w:val="id-ID"/>
        </w:rPr>
        <w:tab/>
        <w:t>: Brassica</w:t>
      </w:r>
    </w:p>
    <w:p w:rsidR="005210B0" w:rsidRPr="003E12B3" w:rsidRDefault="005210B0" w:rsidP="005210B0">
      <w:pPr>
        <w:spacing w:after="0" w:line="480" w:lineRule="auto"/>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Spesies</w:t>
      </w:r>
      <w:r w:rsidRPr="003E12B3">
        <w:rPr>
          <w:rFonts w:ascii="Arial" w:hAnsi="Arial" w:cs="Arial"/>
          <w:color w:val="0D0D0D" w:themeColor="text1" w:themeTint="F2"/>
          <w:sz w:val="24"/>
          <w:szCs w:val="24"/>
          <w:lang w:val="id-ID"/>
        </w:rPr>
        <w:tab/>
        <w:t xml:space="preserve">: </w:t>
      </w:r>
      <w:r w:rsidRPr="003E12B3">
        <w:rPr>
          <w:rFonts w:ascii="Arial" w:hAnsi="Arial" w:cs="Arial"/>
          <w:i/>
          <w:color w:val="0D0D0D" w:themeColor="text1" w:themeTint="F2"/>
          <w:sz w:val="24"/>
          <w:szCs w:val="24"/>
          <w:lang w:val="id-ID"/>
        </w:rPr>
        <w:t xml:space="preserve">Brassica pekinensia </w:t>
      </w:r>
      <w:r w:rsidRPr="003E12B3">
        <w:rPr>
          <w:rFonts w:ascii="Arial" w:hAnsi="Arial" w:cs="Arial"/>
          <w:color w:val="0D0D0D" w:themeColor="text1" w:themeTint="F2"/>
          <w:sz w:val="24"/>
          <w:szCs w:val="24"/>
          <w:lang w:val="id-ID"/>
        </w:rPr>
        <w:t xml:space="preserve">L. </w:t>
      </w:r>
    </w:p>
    <w:p w:rsidR="00C613A3" w:rsidRDefault="00C613A3" w:rsidP="005210B0">
      <w:pPr>
        <w:pStyle w:val="ListParagraph"/>
        <w:spacing w:after="0" w:line="480" w:lineRule="auto"/>
        <w:ind w:left="0" w:firstLine="567"/>
        <w:jc w:val="both"/>
        <w:rPr>
          <w:rFonts w:ascii="Arial" w:hAnsi="Arial" w:cs="Arial"/>
          <w:color w:val="0D0D0D" w:themeColor="text1" w:themeTint="F2"/>
          <w:sz w:val="24"/>
          <w:szCs w:val="24"/>
        </w:rPr>
      </w:pPr>
    </w:p>
    <w:p w:rsidR="00C613A3" w:rsidRPr="004E54FC" w:rsidRDefault="00C613A3" w:rsidP="004E54FC">
      <w:pPr>
        <w:spacing w:after="0" w:line="480" w:lineRule="auto"/>
        <w:jc w:val="both"/>
        <w:rPr>
          <w:rFonts w:ascii="Arial" w:hAnsi="Arial" w:cs="Arial"/>
          <w:color w:val="0D0D0D" w:themeColor="text1" w:themeTint="F2"/>
          <w:sz w:val="24"/>
          <w:szCs w:val="24"/>
        </w:rPr>
      </w:pPr>
    </w:p>
    <w:p w:rsidR="005210B0" w:rsidRPr="003E12B3" w:rsidRDefault="005210B0" w:rsidP="005210B0">
      <w:pPr>
        <w:pStyle w:val="ListParagraph"/>
        <w:spacing w:after="0" w:line="480" w:lineRule="auto"/>
        <w:ind w:left="0" w:firstLine="567"/>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lastRenderedPageBreak/>
        <w:t>Berikut adalah kandungan gizi dalam sawi putih dihitung per 100 g:</w:t>
      </w:r>
    </w:p>
    <w:p w:rsidR="005210B0" w:rsidRPr="0046576C" w:rsidRDefault="005210B0" w:rsidP="0046576C">
      <w:pPr>
        <w:pStyle w:val="ListParagraph"/>
        <w:tabs>
          <w:tab w:val="left" w:pos="142"/>
        </w:tabs>
        <w:spacing w:line="360" w:lineRule="auto"/>
        <w:ind w:left="0"/>
        <w:jc w:val="both"/>
        <w:rPr>
          <w:rFonts w:ascii="Arial" w:hAnsi="Arial" w:cs="Arial"/>
          <w:b/>
          <w:color w:val="0D0D0D" w:themeColor="text1" w:themeTint="F2"/>
          <w:sz w:val="24"/>
          <w:szCs w:val="24"/>
          <w:lang w:val="id-ID"/>
        </w:rPr>
      </w:pPr>
      <w:r w:rsidRPr="0046576C">
        <w:rPr>
          <w:rFonts w:ascii="Arial" w:hAnsi="Arial" w:cs="Arial"/>
          <w:b/>
          <w:color w:val="0D0D0D" w:themeColor="text1" w:themeTint="F2"/>
          <w:sz w:val="24"/>
          <w:szCs w:val="24"/>
          <w:lang w:val="id-ID"/>
        </w:rPr>
        <w:t>Tabel 4. Kandungan gizi sawi putih per 100 g</w:t>
      </w:r>
    </w:p>
    <w:tbl>
      <w:tblPr>
        <w:tblStyle w:val="TableGri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709"/>
        <w:gridCol w:w="4619"/>
        <w:gridCol w:w="2610"/>
      </w:tblGrid>
      <w:tr w:rsidR="005210B0" w:rsidRPr="003E12B3" w:rsidTr="0046576C">
        <w:tc>
          <w:tcPr>
            <w:tcW w:w="709" w:type="dxa"/>
            <w:tcBorders>
              <w:bottom w:val="single" w:sz="4" w:space="0" w:color="auto"/>
            </w:tcBorders>
          </w:tcPr>
          <w:p w:rsidR="005210B0" w:rsidRPr="003E12B3" w:rsidRDefault="005210B0" w:rsidP="0046576C">
            <w:pPr>
              <w:pStyle w:val="ListParagraph"/>
              <w:tabs>
                <w:tab w:val="left" w:pos="142"/>
              </w:tabs>
              <w:spacing w:line="360" w:lineRule="auto"/>
              <w:ind w:left="0"/>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No.</w:t>
            </w:r>
          </w:p>
        </w:tc>
        <w:tc>
          <w:tcPr>
            <w:tcW w:w="4619" w:type="dxa"/>
            <w:tcBorders>
              <w:bottom w:val="single" w:sz="4" w:space="0" w:color="auto"/>
            </w:tcBorders>
          </w:tcPr>
          <w:p w:rsidR="005210B0" w:rsidRPr="003E12B3" w:rsidRDefault="005210B0" w:rsidP="0046576C">
            <w:pPr>
              <w:pStyle w:val="ListParagraph"/>
              <w:tabs>
                <w:tab w:val="left" w:pos="142"/>
              </w:tabs>
              <w:spacing w:line="360" w:lineRule="auto"/>
              <w:ind w:left="0"/>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Komposisi</w:t>
            </w:r>
          </w:p>
        </w:tc>
        <w:tc>
          <w:tcPr>
            <w:tcW w:w="2610" w:type="dxa"/>
            <w:tcBorders>
              <w:bottom w:val="single" w:sz="4" w:space="0" w:color="auto"/>
            </w:tcBorders>
          </w:tcPr>
          <w:p w:rsidR="005210B0" w:rsidRPr="003E12B3" w:rsidRDefault="005210B0" w:rsidP="0046576C">
            <w:pPr>
              <w:pStyle w:val="ListParagraph"/>
              <w:tabs>
                <w:tab w:val="left" w:pos="142"/>
              </w:tabs>
              <w:spacing w:line="360" w:lineRule="auto"/>
              <w:ind w:left="0"/>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Jumlah</w:t>
            </w:r>
          </w:p>
        </w:tc>
      </w:tr>
      <w:tr w:rsidR="005210B0" w:rsidRPr="003E12B3" w:rsidTr="0046576C">
        <w:tc>
          <w:tcPr>
            <w:tcW w:w="709" w:type="dxa"/>
            <w:tcBorders>
              <w:bottom w:val="nil"/>
            </w:tcBorders>
          </w:tcPr>
          <w:p w:rsidR="005210B0" w:rsidRPr="003E12B3" w:rsidRDefault="005210B0" w:rsidP="0046576C">
            <w:pPr>
              <w:pStyle w:val="ListParagraph"/>
              <w:tabs>
                <w:tab w:val="left" w:pos="142"/>
              </w:tabs>
              <w:spacing w:line="360" w:lineRule="auto"/>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4619" w:type="dxa"/>
            <w:tcBorders>
              <w:bottom w:val="nil"/>
            </w:tcBorders>
          </w:tcPr>
          <w:p w:rsidR="005210B0" w:rsidRPr="003E12B3" w:rsidRDefault="005210B0" w:rsidP="0046576C">
            <w:pPr>
              <w:pStyle w:val="ListParagraph"/>
              <w:spacing w:line="360" w:lineRule="auto"/>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Air</w:t>
            </w:r>
          </w:p>
        </w:tc>
        <w:tc>
          <w:tcPr>
            <w:tcW w:w="2610" w:type="dxa"/>
            <w:tcBorders>
              <w:bottom w:val="nil"/>
            </w:tcBorders>
          </w:tcPr>
          <w:p w:rsidR="005210B0" w:rsidRPr="003E12B3" w:rsidRDefault="005210B0" w:rsidP="0046576C">
            <w:pPr>
              <w:pStyle w:val="ListParagraph"/>
              <w:spacing w:line="360" w:lineRule="auto"/>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96,6 g</w:t>
            </w:r>
          </w:p>
        </w:tc>
      </w:tr>
      <w:tr w:rsidR="005210B0" w:rsidRPr="003E12B3" w:rsidTr="0046576C">
        <w:tc>
          <w:tcPr>
            <w:tcW w:w="709" w:type="dxa"/>
            <w:tcBorders>
              <w:top w:val="nil"/>
              <w:bottom w:val="nil"/>
            </w:tcBorders>
          </w:tcPr>
          <w:p w:rsidR="005210B0" w:rsidRPr="003E12B3" w:rsidRDefault="005210B0" w:rsidP="0046576C">
            <w:pPr>
              <w:pStyle w:val="ListParagraph"/>
              <w:tabs>
                <w:tab w:val="left" w:pos="142"/>
              </w:tabs>
              <w:spacing w:line="360" w:lineRule="auto"/>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4619" w:type="dxa"/>
            <w:tcBorders>
              <w:top w:val="nil"/>
              <w:bottom w:val="nil"/>
            </w:tcBorders>
          </w:tcPr>
          <w:p w:rsidR="005210B0" w:rsidRPr="003E12B3" w:rsidRDefault="005210B0" w:rsidP="0046576C">
            <w:pPr>
              <w:pStyle w:val="ListParagraph"/>
              <w:spacing w:line="360" w:lineRule="auto"/>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Energi</w:t>
            </w:r>
          </w:p>
        </w:tc>
        <w:tc>
          <w:tcPr>
            <w:tcW w:w="2610" w:type="dxa"/>
            <w:tcBorders>
              <w:top w:val="nil"/>
              <w:bottom w:val="nil"/>
            </w:tcBorders>
          </w:tcPr>
          <w:p w:rsidR="005210B0" w:rsidRPr="003E12B3" w:rsidRDefault="005210B0" w:rsidP="0046576C">
            <w:pPr>
              <w:pStyle w:val="ListParagraph"/>
              <w:spacing w:line="360" w:lineRule="auto"/>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9 kal</w:t>
            </w:r>
          </w:p>
        </w:tc>
      </w:tr>
      <w:tr w:rsidR="005210B0" w:rsidRPr="003E12B3" w:rsidTr="0046576C">
        <w:tc>
          <w:tcPr>
            <w:tcW w:w="709" w:type="dxa"/>
            <w:tcBorders>
              <w:top w:val="nil"/>
              <w:bottom w:val="nil"/>
            </w:tcBorders>
          </w:tcPr>
          <w:p w:rsidR="005210B0" w:rsidRPr="003E12B3" w:rsidRDefault="005210B0" w:rsidP="0046576C">
            <w:pPr>
              <w:pStyle w:val="ListParagraph"/>
              <w:tabs>
                <w:tab w:val="left" w:pos="142"/>
              </w:tabs>
              <w:spacing w:line="360" w:lineRule="auto"/>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4619" w:type="dxa"/>
            <w:tcBorders>
              <w:top w:val="nil"/>
              <w:bottom w:val="nil"/>
            </w:tcBorders>
          </w:tcPr>
          <w:p w:rsidR="005210B0" w:rsidRPr="003E12B3" w:rsidRDefault="005210B0" w:rsidP="0046576C">
            <w:pPr>
              <w:pStyle w:val="ListParagraph"/>
              <w:spacing w:line="360" w:lineRule="auto"/>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Protein</w:t>
            </w:r>
          </w:p>
        </w:tc>
        <w:tc>
          <w:tcPr>
            <w:tcW w:w="2610" w:type="dxa"/>
            <w:tcBorders>
              <w:top w:val="nil"/>
              <w:bottom w:val="nil"/>
            </w:tcBorders>
          </w:tcPr>
          <w:p w:rsidR="005210B0" w:rsidRPr="003E12B3" w:rsidRDefault="005210B0" w:rsidP="0046576C">
            <w:pPr>
              <w:pStyle w:val="ListParagraph"/>
              <w:spacing w:line="360" w:lineRule="auto"/>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1,0 g</w:t>
            </w:r>
          </w:p>
        </w:tc>
      </w:tr>
      <w:tr w:rsidR="005210B0" w:rsidRPr="003E12B3" w:rsidTr="0046576C">
        <w:tc>
          <w:tcPr>
            <w:tcW w:w="709" w:type="dxa"/>
            <w:tcBorders>
              <w:top w:val="nil"/>
              <w:bottom w:val="nil"/>
            </w:tcBorders>
          </w:tcPr>
          <w:p w:rsidR="005210B0" w:rsidRPr="003E12B3" w:rsidRDefault="005210B0" w:rsidP="0046576C">
            <w:pPr>
              <w:pStyle w:val="ListParagraph"/>
              <w:tabs>
                <w:tab w:val="left" w:pos="142"/>
              </w:tabs>
              <w:spacing w:line="360" w:lineRule="auto"/>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4619" w:type="dxa"/>
            <w:tcBorders>
              <w:top w:val="nil"/>
              <w:bottom w:val="nil"/>
            </w:tcBorders>
          </w:tcPr>
          <w:p w:rsidR="005210B0" w:rsidRPr="003E12B3" w:rsidRDefault="005210B0" w:rsidP="0046576C">
            <w:pPr>
              <w:pStyle w:val="ListParagraph"/>
              <w:spacing w:line="360" w:lineRule="auto"/>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Lemak</w:t>
            </w:r>
          </w:p>
        </w:tc>
        <w:tc>
          <w:tcPr>
            <w:tcW w:w="2610" w:type="dxa"/>
            <w:tcBorders>
              <w:top w:val="nil"/>
              <w:bottom w:val="nil"/>
            </w:tcBorders>
          </w:tcPr>
          <w:p w:rsidR="005210B0" w:rsidRPr="003E12B3" w:rsidRDefault="005210B0" w:rsidP="0046576C">
            <w:pPr>
              <w:pStyle w:val="ListParagraph"/>
              <w:spacing w:line="360" w:lineRule="auto"/>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00,1 g</w:t>
            </w:r>
          </w:p>
        </w:tc>
      </w:tr>
      <w:tr w:rsidR="005210B0" w:rsidRPr="003E12B3" w:rsidTr="0046576C">
        <w:tc>
          <w:tcPr>
            <w:tcW w:w="709" w:type="dxa"/>
            <w:tcBorders>
              <w:top w:val="nil"/>
              <w:bottom w:val="nil"/>
            </w:tcBorders>
          </w:tcPr>
          <w:p w:rsidR="005210B0" w:rsidRPr="003E12B3" w:rsidRDefault="005210B0" w:rsidP="0046576C">
            <w:pPr>
              <w:pStyle w:val="ListParagraph"/>
              <w:tabs>
                <w:tab w:val="left" w:pos="142"/>
              </w:tabs>
              <w:spacing w:line="360" w:lineRule="auto"/>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5</w:t>
            </w:r>
          </w:p>
        </w:tc>
        <w:tc>
          <w:tcPr>
            <w:tcW w:w="4619" w:type="dxa"/>
            <w:tcBorders>
              <w:top w:val="nil"/>
              <w:bottom w:val="nil"/>
            </w:tcBorders>
          </w:tcPr>
          <w:p w:rsidR="005210B0" w:rsidRPr="003E12B3" w:rsidRDefault="005210B0" w:rsidP="0046576C">
            <w:pPr>
              <w:pStyle w:val="ListParagraph"/>
              <w:spacing w:line="360" w:lineRule="auto"/>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Karbohidrat</w:t>
            </w:r>
          </w:p>
        </w:tc>
        <w:tc>
          <w:tcPr>
            <w:tcW w:w="2610" w:type="dxa"/>
            <w:tcBorders>
              <w:top w:val="nil"/>
              <w:bottom w:val="nil"/>
            </w:tcBorders>
          </w:tcPr>
          <w:p w:rsidR="005210B0" w:rsidRPr="003E12B3" w:rsidRDefault="005210B0" w:rsidP="0046576C">
            <w:pPr>
              <w:pStyle w:val="ListParagraph"/>
              <w:spacing w:line="360" w:lineRule="auto"/>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1,7 g</w:t>
            </w:r>
          </w:p>
        </w:tc>
      </w:tr>
      <w:tr w:rsidR="005210B0" w:rsidRPr="003E12B3" w:rsidTr="0046576C">
        <w:tc>
          <w:tcPr>
            <w:tcW w:w="709" w:type="dxa"/>
            <w:tcBorders>
              <w:top w:val="nil"/>
              <w:bottom w:val="nil"/>
            </w:tcBorders>
          </w:tcPr>
          <w:p w:rsidR="005210B0" w:rsidRPr="003E12B3" w:rsidRDefault="005210B0" w:rsidP="0046576C">
            <w:pPr>
              <w:pStyle w:val="ListParagraph"/>
              <w:tabs>
                <w:tab w:val="left" w:pos="142"/>
              </w:tabs>
              <w:spacing w:line="360" w:lineRule="auto"/>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6</w:t>
            </w:r>
          </w:p>
        </w:tc>
        <w:tc>
          <w:tcPr>
            <w:tcW w:w="4619" w:type="dxa"/>
            <w:tcBorders>
              <w:top w:val="nil"/>
              <w:bottom w:val="nil"/>
            </w:tcBorders>
          </w:tcPr>
          <w:p w:rsidR="005210B0" w:rsidRPr="003E12B3" w:rsidRDefault="005210B0" w:rsidP="0046576C">
            <w:pPr>
              <w:pStyle w:val="ListParagraph"/>
              <w:spacing w:line="360" w:lineRule="auto"/>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Serat</w:t>
            </w:r>
          </w:p>
        </w:tc>
        <w:tc>
          <w:tcPr>
            <w:tcW w:w="2610" w:type="dxa"/>
            <w:tcBorders>
              <w:top w:val="nil"/>
              <w:bottom w:val="nil"/>
            </w:tcBorders>
          </w:tcPr>
          <w:p w:rsidR="005210B0" w:rsidRPr="003E12B3" w:rsidRDefault="005210B0" w:rsidP="0046576C">
            <w:pPr>
              <w:pStyle w:val="ListParagraph"/>
              <w:spacing w:line="360" w:lineRule="auto"/>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0,6 g</w:t>
            </w:r>
          </w:p>
        </w:tc>
      </w:tr>
      <w:tr w:rsidR="005210B0" w:rsidRPr="003E12B3" w:rsidTr="0046576C">
        <w:tc>
          <w:tcPr>
            <w:tcW w:w="709" w:type="dxa"/>
            <w:tcBorders>
              <w:top w:val="nil"/>
              <w:bottom w:val="nil"/>
            </w:tcBorders>
          </w:tcPr>
          <w:p w:rsidR="005210B0" w:rsidRPr="003E12B3" w:rsidRDefault="005210B0" w:rsidP="0046576C">
            <w:pPr>
              <w:pStyle w:val="ListParagraph"/>
              <w:tabs>
                <w:tab w:val="left" w:pos="142"/>
              </w:tabs>
              <w:spacing w:line="360" w:lineRule="auto"/>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7</w:t>
            </w:r>
          </w:p>
        </w:tc>
        <w:tc>
          <w:tcPr>
            <w:tcW w:w="4619" w:type="dxa"/>
            <w:tcBorders>
              <w:top w:val="nil"/>
              <w:bottom w:val="nil"/>
            </w:tcBorders>
          </w:tcPr>
          <w:p w:rsidR="005210B0" w:rsidRPr="003E12B3" w:rsidRDefault="005210B0" w:rsidP="0046576C">
            <w:pPr>
              <w:pStyle w:val="ListParagraph"/>
              <w:spacing w:line="360" w:lineRule="auto"/>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Abu</w:t>
            </w:r>
          </w:p>
        </w:tc>
        <w:tc>
          <w:tcPr>
            <w:tcW w:w="2610" w:type="dxa"/>
            <w:tcBorders>
              <w:top w:val="nil"/>
              <w:bottom w:val="nil"/>
            </w:tcBorders>
          </w:tcPr>
          <w:p w:rsidR="005210B0" w:rsidRPr="003E12B3" w:rsidRDefault="005210B0" w:rsidP="0046576C">
            <w:pPr>
              <w:pStyle w:val="ListParagraph"/>
              <w:spacing w:line="360" w:lineRule="auto"/>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1,7 g</w:t>
            </w:r>
          </w:p>
        </w:tc>
      </w:tr>
      <w:tr w:rsidR="005210B0" w:rsidRPr="003E12B3" w:rsidTr="0046576C">
        <w:tc>
          <w:tcPr>
            <w:tcW w:w="709" w:type="dxa"/>
            <w:tcBorders>
              <w:top w:val="nil"/>
              <w:bottom w:val="nil"/>
            </w:tcBorders>
          </w:tcPr>
          <w:p w:rsidR="005210B0" w:rsidRPr="003E12B3" w:rsidRDefault="005210B0" w:rsidP="0046576C">
            <w:pPr>
              <w:pStyle w:val="ListParagraph"/>
              <w:tabs>
                <w:tab w:val="left" w:pos="142"/>
              </w:tabs>
              <w:spacing w:line="360" w:lineRule="auto"/>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8</w:t>
            </w:r>
          </w:p>
        </w:tc>
        <w:tc>
          <w:tcPr>
            <w:tcW w:w="4619" w:type="dxa"/>
            <w:tcBorders>
              <w:top w:val="nil"/>
              <w:bottom w:val="nil"/>
            </w:tcBorders>
          </w:tcPr>
          <w:p w:rsidR="005210B0" w:rsidRPr="003E12B3" w:rsidRDefault="005210B0" w:rsidP="0046576C">
            <w:pPr>
              <w:pStyle w:val="ListParagraph"/>
              <w:spacing w:line="360" w:lineRule="auto"/>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Kalsium</w:t>
            </w:r>
          </w:p>
        </w:tc>
        <w:tc>
          <w:tcPr>
            <w:tcW w:w="2610" w:type="dxa"/>
            <w:tcBorders>
              <w:top w:val="nil"/>
              <w:bottom w:val="nil"/>
            </w:tcBorders>
          </w:tcPr>
          <w:p w:rsidR="005210B0" w:rsidRPr="003E12B3" w:rsidRDefault="005210B0" w:rsidP="0046576C">
            <w:pPr>
              <w:pStyle w:val="ListParagraph"/>
              <w:spacing w:line="360" w:lineRule="auto"/>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56 mg</w:t>
            </w:r>
          </w:p>
        </w:tc>
      </w:tr>
      <w:tr w:rsidR="005210B0" w:rsidRPr="003E12B3" w:rsidTr="0046576C">
        <w:tc>
          <w:tcPr>
            <w:tcW w:w="709" w:type="dxa"/>
            <w:tcBorders>
              <w:top w:val="nil"/>
              <w:bottom w:val="nil"/>
            </w:tcBorders>
          </w:tcPr>
          <w:p w:rsidR="005210B0" w:rsidRPr="003E12B3" w:rsidRDefault="005210B0" w:rsidP="0046576C">
            <w:pPr>
              <w:pStyle w:val="ListParagraph"/>
              <w:tabs>
                <w:tab w:val="left" w:pos="142"/>
              </w:tabs>
              <w:spacing w:line="360" w:lineRule="auto"/>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9</w:t>
            </w:r>
          </w:p>
        </w:tc>
        <w:tc>
          <w:tcPr>
            <w:tcW w:w="4619" w:type="dxa"/>
            <w:tcBorders>
              <w:top w:val="nil"/>
              <w:bottom w:val="nil"/>
            </w:tcBorders>
          </w:tcPr>
          <w:p w:rsidR="005210B0" w:rsidRPr="003E12B3" w:rsidRDefault="005210B0" w:rsidP="0046576C">
            <w:pPr>
              <w:pStyle w:val="ListParagraph"/>
              <w:spacing w:line="360" w:lineRule="auto"/>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Fosfor</w:t>
            </w:r>
          </w:p>
        </w:tc>
        <w:tc>
          <w:tcPr>
            <w:tcW w:w="2610" w:type="dxa"/>
            <w:tcBorders>
              <w:top w:val="nil"/>
              <w:bottom w:val="nil"/>
            </w:tcBorders>
          </w:tcPr>
          <w:p w:rsidR="005210B0" w:rsidRPr="003E12B3" w:rsidRDefault="005210B0" w:rsidP="0046576C">
            <w:pPr>
              <w:pStyle w:val="ListParagraph"/>
              <w:spacing w:line="360" w:lineRule="auto"/>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42 mg</w:t>
            </w:r>
          </w:p>
        </w:tc>
      </w:tr>
      <w:tr w:rsidR="005210B0" w:rsidRPr="003E12B3" w:rsidTr="0046576C">
        <w:tc>
          <w:tcPr>
            <w:tcW w:w="709" w:type="dxa"/>
            <w:tcBorders>
              <w:top w:val="nil"/>
              <w:bottom w:val="nil"/>
            </w:tcBorders>
          </w:tcPr>
          <w:p w:rsidR="005210B0" w:rsidRPr="003E12B3" w:rsidRDefault="005210B0" w:rsidP="0046576C">
            <w:pPr>
              <w:pStyle w:val="ListParagraph"/>
              <w:tabs>
                <w:tab w:val="left" w:pos="142"/>
              </w:tabs>
              <w:spacing w:line="360" w:lineRule="auto"/>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10</w:t>
            </w:r>
          </w:p>
        </w:tc>
        <w:tc>
          <w:tcPr>
            <w:tcW w:w="4619" w:type="dxa"/>
            <w:tcBorders>
              <w:top w:val="nil"/>
              <w:bottom w:val="nil"/>
            </w:tcBorders>
          </w:tcPr>
          <w:p w:rsidR="005210B0" w:rsidRPr="003E12B3" w:rsidRDefault="005210B0" w:rsidP="0046576C">
            <w:pPr>
              <w:pStyle w:val="ListParagraph"/>
              <w:spacing w:line="360" w:lineRule="auto"/>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Besi</w:t>
            </w:r>
          </w:p>
        </w:tc>
        <w:tc>
          <w:tcPr>
            <w:tcW w:w="2610" w:type="dxa"/>
            <w:tcBorders>
              <w:top w:val="nil"/>
              <w:bottom w:val="nil"/>
            </w:tcBorders>
          </w:tcPr>
          <w:p w:rsidR="005210B0" w:rsidRPr="003E12B3" w:rsidRDefault="005210B0" w:rsidP="0046576C">
            <w:pPr>
              <w:pStyle w:val="ListParagraph"/>
              <w:spacing w:line="360" w:lineRule="auto"/>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1,1 mg</w:t>
            </w:r>
          </w:p>
        </w:tc>
      </w:tr>
      <w:tr w:rsidR="005210B0" w:rsidRPr="003E12B3" w:rsidTr="0046576C">
        <w:tc>
          <w:tcPr>
            <w:tcW w:w="709" w:type="dxa"/>
            <w:tcBorders>
              <w:top w:val="nil"/>
              <w:bottom w:val="nil"/>
            </w:tcBorders>
          </w:tcPr>
          <w:p w:rsidR="005210B0" w:rsidRPr="003E12B3" w:rsidRDefault="005210B0" w:rsidP="0046576C">
            <w:pPr>
              <w:pStyle w:val="ListParagraph"/>
              <w:tabs>
                <w:tab w:val="left" w:pos="142"/>
              </w:tabs>
              <w:spacing w:line="360" w:lineRule="auto"/>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11</w:t>
            </w:r>
          </w:p>
        </w:tc>
        <w:tc>
          <w:tcPr>
            <w:tcW w:w="4619" w:type="dxa"/>
            <w:tcBorders>
              <w:top w:val="nil"/>
              <w:bottom w:val="nil"/>
            </w:tcBorders>
          </w:tcPr>
          <w:p w:rsidR="005210B0" w:rsidRPr="003E12B3" w:rsidRDefault="005210B0" w:rsidP="0046576C">
            <w:pPr>
              <w:pStyle w:val="ListParagraph"/>
              <w:spacing w:line="360" w:lineRule="auto"/>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Natrium</w:t>
            </w:r>
          </w:p>
        </w:tc>
        <w:tc>
          <w:tcPr>
            <w:tcW w:w="2610" w:type="dxa"/>
            <w:tcBorders>
              <w:top w:val="nil"/>
              <w:bottom w:val="nil"/>
            </w:tcBorders>
          </w:tcPr>
          <w:p w:rsidR="005210B0" w:rsidRPr="003E12B3" w:rsidRDefault="005210B0" w:rsidP="0046576C">
            <w:pPr>
              <w:pStyle w:val="ListParagraph"/>
              <w:spacing w:line="360" w:lineRule="auto"/>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5 mg</w:t>
            </w:r>
          </w:p>
        </w:tc>
      </w:tr>
      <w:tr w:rsidR="005210B0" w:rsidRPr="003E12B3" w:rsidTr="0046576C">
        <w:tc>
          <w:tcPr>
            <w:tcW w:w="709" w:type="dxa"/>
            <w:tcBorders>
              <w:top w:val="nil"/>
              <w:bottom w:val="nil"/>
            </w:tcBorders>
          </w:tcPr>
          <w:p w:rsidR="005210B0" w:rsidRPr="003E12B3" w:rsidRDefault="005210B0" w:rsidP="0046576C">
            <w:pPr>
              <w:pStyle w:val="ListParagraph"/>
              <w:tabs>
                <w:tab w:val="left" w:pos="142"/>
              </w:tabs>
              <w:spacing w:line="360" w:lineRule="auto"/>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12</w:t>
            </w:r>
          </w:p>
        </w:tc>
        <w:tc>
          <w:tcPr>
            <w:tcW w:w="4619" w:type="dxa"/>
            <w:tcBorders>
              <w:top w:val="nil"/>
              <w:bottom w:val="nil"/>
            </w:tcBorders>
          </w:tcPr>
          <w:p w:rsidR="005210B0" w:rsidRPr="003E12B3" w:rsidRDefault="005210B0" w:rsidP="0046576C">
            <w:pPr>
              <w:pStyle w:val="ListParagraph"/>
              <w:spacing w:line="360" w:lineRule="auto"/>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Kalium</w:t>
            </w:r>
          </w:p>
        </w:tc>
        <w:tc>
          <w:tcPr>
            <w:tcW w:w="2610" w:type="dxa"/>
            <w:tcBorders>
              <w:top w:val="nil"/>
              <w:bottom w:val="nil"/>
            </w:tcBorders>
          </w:tcPr>
          <w:p w:rsidR="005210B0" w:rsidRPr="003E12B3" w:rsidRDefault="005210B0" w:rsidP="0046576C">
            <w:pPr>
              <w:pStyle w:val="ListParagraph"/>
              <w:spacing w:line="360" w:lineRule="auto"/>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193,1 mg</w:t>
            </w:r>
          </w:p>
        </w:tc>
      </w:tr>
      <w:tr w:rsidR="005210B0" w:rsidRPr="003E12B3" w:rsidTr="0046576C">
        <w:tc>
          <w:tcPr>
            <w:tcW w:w="709" w:type="dxa"/>
            <w:tcBorders>
              <w:top w:val="nil"/>
              <w:bottom w:val="nil"/>
            </w:tcBorders>
          </w:tcPr>
          <w:p w:rsidR="005210B0" w:rsidRPr="003E12B3" w:rsidRDefault="005210B0" w:rsidP="0046576C">
            <w:pPr>
              <w:pStyle w:val="ListParagraph"/>
              <w:tabs>
                <w:tab w:val="left" w:pos="142"/>
              </w:tabs>
              <w:spacing w:line="360" w:lineRule="auto"/>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13</w:t>
            </w:r>
          </w:p>
        </w:tc>
        <w:tc>
          <w:tcPr>
            <w:tcW w:w="4619" w:type="dxa"/>
            <w:tcBorders>
              <w:top w:val="nil"/>
              <w:bottom w:val="nil"/>
            </w:tcBorders>
          </w:tcPr>
          <w:p w:rsidR="005210B0" w:rsidRPr="003E12B3" w:rsidRDefault="005210B0" w:rsidP="0046576C">
            <w:pPr>
              <w:pStyle w:val="ListParagraph"/>
              <w:spacing w:line="360" w:lineRule="auto"/>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Seng</w:t>
            </w:r>
          </w:p>
        </w:tc>
        <w:tc>
          <w:tcPr>
            <w:tcW w:w="2610" w:type="dxa"/>
            <w:tcBorders>
              <w:top w:val="nil"/>
              <w:bottom w:val="nil"/>
            </w:tcBorders>
          </w:tcPr>
          <w:p w:rsidR="005210B0" w:rsidRPr="003E12B3" w:rsidRDefault="005210B0" w:rsidP="0046576C">
            <w:pPr>
              <w:pStyle w:val="ListParagraph"/>
              <w:spacing w:line="360" w:lineRule="auto"/>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0,1 mg</w:t>
            </w:r>
          </w:p>
        </w:tc>
      </w:tr>
      <w:tr w:rsidR="005210B0" w:rsidRPr="003E12B3" w:rsidTr="0046576C">
        <w:tc>
          <w:tcPr>
            <w:tcW w:w="709" w:type="dxa"/>
            <w:tcBorders>
              <w:top w:val="nil"/>
            </w:tcBorders>
          </w:tcPr>
          <w:p w:rsidR="005210B0" w:rsidRPr="003E12B3" w:rsidRDefault="005210B0" w:rsidP="0046576C">
            <w:pPr>
              <w:pStyle w:val="ListParagraph"/>
              <w:tabs>
                <w:tab w:val="left" w:pos="142"/>
              </w:tabs>
              <w:spacing w:line="360" w:lineRule="auto"/>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14</w:t>
            </w:r>
          </w:p>
        </w:tc>
        <w:tc>
          <w:tcPr>
            <w:tcW w:w="4619" w:type="dxa"/>
            <w:tcBorders>
              <w:top w:val="nil"/>
            </w:tcBorders>
          </w:tcPr>
          <w:p w:rsidR="005210B0" w:rsidRPr="003E12B3" w:rsidRDefault="005210B0" w:rsidP="0046576C">
            <w:pPr>
              <w:pStyle w:val="ListParagraph"/>
              <w:spacing w:line="360" w:lineRule="auto"/>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Tembaga</w:t>
            </w:r>
          </w:p>
        </w:tc>
        <w:tc>
          <w:tcPr>
            <w:tcW w:w="2610" w:type="dxa"/>
            <w:tcBorders>
              <w:top w:val="nil"/>
            </w:tcBorders>
          </w:tcPr>
          <w:p w:rsidR="005210B0" w:rsidRPr="003E12B3" w:rsidRDefault="005210B0" w:rsidP="0046576C">
            <w:pPr>
              <w:pStyle w:val="ListParagraph"/>
              <w:spacing w:line="360" w:lineRule="auto"/>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0,05 mg</w:t>
            </w:r>
          </w:p>
        </w:tc>
      </w:tr>
    </w:tbl>
    <w:p w:rsidR="005210B0" w:rsidRPr="00F815F8" w:rsidRDefault="005210B0" w:rsidP="00747290">
      <w:pPr>
        <w:tabs>
          <w:tab w:val="left" w:pos="142"/>
        </w:tabs>
        <w:spacing w:after="0" w:line="480" w:lineRule="auto"/>
        <w:jc w:val="both"/>
        <w:rPr>
          <w:rFonts w:ascii="Arial" w:hAnsi="Arial" w:cs="Arial"/>
          <w:i/>
          <w:color w:val="0D0D0D" w:themeColor="text1" w:themeTint="F2"/>
          <w:sz w:val="20"/>
          <w:szCs w:val="20"/>
        </w:rPr>
      </w:pPr>
      <w:r w:rsidRPr="00F815F8">
        <w:rPr>
          <w:rFonts w:ascii="Arial" w:hAnsi="Arial" w:cs="Arial"/>
          <w:i/>
          <w:color w:val="0D0D0D" w:themeColor="text1" w:themeTint="F2"/>
          <w:sz w:val="20"/>
          <w:szCs w:val="20"/>
          <w:lang w:val="id-ID"/>
        </w:rPr>
        <w:t>Sumber: Kementerian Kesehatan Republik Indonesia, 2018</w:t>
      </w:r>
    </w:p>
    <w:p w:rsidR="005210B0" w:rsidRPr="003E12B3" w:rsidRDefault="005210B0" w:rsidP="001101BB">
      <w:pPr>
        <w:pStyle w:val="ListParagraph"/>
        <w:numPr>
          <w:ilvl w:val="0"/>
          <w:numId w:val="4"/>
        </w:numPr>
        <w:spacing w:after="0" w:line="480" w:lineRule="auto"/>
        <w:ind w:left="284" w:hanging="284"/>
        <w:jc w:val="both"/>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Mikroorganisme</w:t>
      </w:r>
      <w:r w:rsidR="00F27202">
        <w:rPr>
          <w:rFonts w:ascii="Arial" w:hAnsi="Arial" w:cs="Arial"/>
          <w:b/>
          <w:color w:val="0D0D0D" w:themeColor="text1" w:themeTint="F2"/>
          <w:sz w:val="24"/>
          <w:szCs w:val="24"/>
        </w:rPr>
        <w:t xml:space="preserve"> Lokal </w:t>
      </w:r>
    </w:p>
    <w:p w:rsidR="005210B0" w:rsidRPr="003E12B3" w:rsidRDefault="00F27202" w:rsidP="005210B0">
      <w:pPr>
        <w:spacing w:after="0" w:line="480" w:lineRule="auto"/>
        <w:ind w:firstLine="567"/>
        <w:jc w:val="both"/>
        <w:rPr>
          <w:rFonts w:ascii="Arial" w:hAnsi="Arial" w:cs="Arial"/>
          <w:color w:val="0D0D0D" w:themeColor="text1" w:themeTint="F2"/>
          <w:sz w:val="24"/>
          <w:szCs w:val="24"/>
          <w:lang w:val="id-ID"/>
        </w:rPr>
      </w:pPr>
      <w:r w:rsidRPr="00F27202">
        <w:rPr>
          <w:rFonts w:ascii="Arial" w:hAnsi="Arial" w:cs="Arial"/>
          <w:color w:val="0D0D0D" w:themeColor="text1" w:themeTint="F2"/>
          <w:sz w:val="24"/>
          <w:szCs w:val="24"/>
          <w:lang w:val="id-ID"/>
        </w:rPr>
        <w:t>Mikroorganisme Lokal (MOL) merupakan kumpulan dari beberapa jenis mikroorganisme yang dapat dibudidayakan dan dimanfaatkan sebagai starter dalam pembuatan bokasi. Limbah hasil pertanian seperti buah-buahan dan sayuran yang tidak layak konsumsi dapat dijadikan sebagai bahan baku pembuatan MOL. Hal ini bertujuan untuk meningkatkan nilai tambah limbah pertanian serta dapat mengurangi terjadinya pencemaran lingkungan (Juanda et al, 2011).</w:t>
      </w:r>
      <w:r w:rsidR="004B673D" w:rsidRPr="004B673D">
        <w:t xml:space="preserve"> </w:t>
      </w:r>
      <w:r w:rsidR="004B673D" w:rsidRPr="004B673D">
        <w:rPr>
          <w:rFonts w:ascii="Arial" w:hAnsi="Arial" w:cs="Arial"/>
          <w:color w:val="0D0D0D" w:themeColor="text1" w:themeTint="F2"/>
          <w:sz w:val="24"/>
          <w:szCs w:val="24"/>
          <w:lang w:val="id-ID"/>
        </w:rPr>
        <w:t xml:space="preserve">Mikroorganisme Lokal (MOL) merupakan kumpulan dari beberapa jenis mikroorganisme </w:t>
      </w:r>
      <w:r w:rsidR="004B673D" w:rsidRPr="004B673D">
        <w:rPr>
          <w:rFonts w:ascii="Arial" w:hAnsi="Arial" w:cs="Arial"/>
          <w:color w:val="0D0D0D" w:themeColor="text1" w:themeTint="F2"/>
          <w:sz w:val="24"/>
          <w:szCs w:val="24"/>
          <w:lang w:val="id-ID"/>
        </w:rPr>
        <w:lastRenderedPageBreak/>
        <w:t>yang dapat dibudidayakan dan dimanfaatkan sebagai starter dalam pembuatan bokasi. Limbah hasil pertanian seperti buah-buahan dan sayuran yang tidak layak konsumsi dapat dijadikan sebagai bahan baku pembuatan MOL. Hal ini bertujuan untuk meningkatkan nilai tambah limbah pertanian serta dapat mengurangi terjadinya pencemaran lingkungan (Juanda et al, 2011).</w:t>
      </w:r>
    </w:p>
    <w:p w:rsidR="005210B0" w:rsidRPr="003E12B3" w:rsidRDefault="004B673D" w:rsidP="005210B0">
      <w:pPr>
        <w:spacing w:after="0" w:line="480" w:lineRule="auto"/>
        <w:ind w:firstLine="567"/>
        <w:jc w:val="both"/>
        <w:rPr>
          <w:rFonts w:ascii="Arial" w:hAnsi="Arial" w:cs="Arial"/>
          <w:color w:val="0D0D0D" w:themeColor="text1" w:themeTint="F2"/>
          <w:sz w:val="24"/>
          <w:szCs w:val="24"/>
          <w:lang w:val="id-ID"/>
        </w:rPr>
      </w:pPr>
      <w:r w:rsidRPr="004B673D">
        <w:rPr>
          <w:rFonts w:ascii="Arial" w:hAnsi="Arial" w:cs="Arial"/>
          <w:color w:val="0D0D0D" w:themeColor="text1" w:themeTint="F2"/>
          <w:sz w:val="24"/>
          <w:szCs w:val="24"/>
          <w:lang w:val="id-ID"/>
        </w:rPr>
        <w:t>MOL adalah mikroorganisme yang terbuat dari bahan-bahan alami sebagai medium berkembangnya mikroorganisme yang berguna untuk mempercepat penghancuran bahan organik (proses dekomposisi menjadi kompos/pupuk organik). Di samping itu juga dapat berfungsi sebagai tambahan nutrisi bagi tanaman, yang dikembangkan dari mikroorganisme yang berada di tempat tersebut (Panudju, 2011).</w:t>
      </w:r>
    </w:p>
    <w:p w:rsidR="005210B0" w:rsidRPr="003E12B3" w:rsidRDefault="004B673D" w:rsidP="004B673D">
      <w:pPr>
        <w:spacing w:after="0" w:line="480" w:lineRule="auto"/>
        <w:ind w:firstLine="567"/>
        <w:jc w:val="both"/>
        <w:rPr>
          <w:rFonts w:ascii="Arial" w:hAnsi="Arial" w:cs="Arial"/>
          <w:color w:val="0D0D0D" w:themeColor="text1" w:themeTint="F2"/>
          <w:sz w:val="24"/>
          <w:szCs w:val="24"/>
          <w:lang w:val="id-ID"/>
        </w:rPr>
      </w:pPr>
      <w:r w:rsidRPr="004B673D">
        <w:rPr>
          <w:rFonts w:ascii="Arial" w:hAnsi="Arial" w:cs="Arial"/>
          <w:color w:val="0D0D0D" w:themeColor="text1" w:themeTint="F2"/>
          <w:sz w:val="24"/>
          <w:szCs w:val="24"/>
          <w:lang w:val="id-ID"/>
        </w:rPr>
        <w:t xml:space="preserve">Bahan utama MOL terdiri atas beberapa komponen yaitu karbohidrat, glukosa, dan sumber mikroorganisme (Palupi, 2015). Larutan MOL mengandung unsur hara mikro dan makro dan juga mengandung bakteri yang berpotensi sebagai perombak bahan organik, perangsang pertumbuhan dan sebagai agens pengendali hama dan penyakit tanaman. Peranan MOL dalam kompos selain sebagai penyuplai nutrisi juga berperan sebagai komponen bioreaktor yang bertugas menjaga proses tumbuh tanaman secara optimal. Fungsi dari bioreaktor sangatlah kompleks, fungsi yang telah teridentifikasi antara lain adalah penyuplai nutrisi melalui mekanisme eksudat, kontrol mikroba sesuai kebutuhan </w:t>
      </w:r>
      <w:r w:rsidRPr="004B673D">
        <w:rPr>
          <w:rFonts w:ascii="Arial" w:hAnsi="Arial" w:cs="Arial"/>
          <w:color w:val="0D0D0D" w:themeColor="text1" w:themeTint="F2"/>
          <w:sz w:val="24"/>
          <w:szCs w:val="24"/>
          <w:lang w:val="id-ID"/>
        </w:rPr>
        <w:lastRenderedPageBreak/>
        <w:t>tanaman, bahkan kontrol terhadap penyakit yang dapat menyerang tanaman (Permana, 2011).</w:t>
      </w:r>
    </w:p>
    <w:p w:rsidR="004B673D" w:rsidRDefault="004B673D" w:rsidP="004B673D">
      <w:pPr>
        <w:pStyle w:val="ListParagraph"/>
        <w:spacing w:after="0" w:line="480" w:lineRule="auto"/>
        <w:jc w:val="both"/>
        <w:rPr>
          <w:rFonts w:ascii="Arial" w:hAnsi="Arial" w:cs="Arial"/>
          <w:color w:val="0D0D0D" w:themeColor="text1" w:themeTint="F2"/>
          <w:sz w:val="24"/>
          <w:szCs w:val="24"/>
        </w:rPr>
      </w:pPr>
      <w:r w:rsidRPr="004B673D">
        <w:rPr>
          <w:rFonts w:ascii="Arial" w:hAnsi="Arial" w:cs="Arial"/>
          <w:color w:val="0D0D0D" w:themeColor="text1" w:themeTint="F2"/>
          <w:sz w:val="24"/>
          <w:szCs w:val="24"/>
          <w:lang w:val="id-ID"/>
        </w:rPr>
        <w:t>Penggunaan MOL sebaga</w:t>
      </w:r>
      <w:r>
        <w:rPr>
          <w:rFonts w:ascii="Arial" w:hAnsi="Arial" w:cs="Arial"/>
          <w:color w:val="0D0D0D" w:themeColor="text1" w:themeTint="F2"/>
          <w:sz w:val="24"/>
          <w:szCs w:val="24"/>
          <w:lang w:val="id-ID"/>
        </w:rPr>
        <w:t>i biokomposer dapat mempercepat</w:t>
      </w:r>
      <w:r>
        <w:rPr>
          <w:rFonts w:ascii="Arial" w:hAnsi="Arial" w:cs="Arial"/>
          <w:color w:val="0D0D0D" w:themeColor="text1" w:themeTint="F2"/>
          <w:sz w:val="24"/>
          <w:szCs w:val="24"/>
        </w:rPr>
        <w:t xml:space="preserve"> </w:t>
      </w:r>
    </w:p>
    <w:p w:rsidR="005210B0" w:rsidRPr="004B673D" w:rsidRDefault="004B673D" w:rsidP="004B673D">
      <w:pPr>
        <w:spacing w:after="0" w:line="480" w:lineRule="auto"/>
        <w:jc w:val="both"/>
        <w:rPr>
          <w:rFonts w:ascii="Arial" w:hAnsi="Arial" w:cs="Arial"/>
          <w:color w:val="0D0D0D" w:themeColor="text1" w:themeTint="F2"/>
          <w:sz w:val="24"/>
          <w:szCs w:val="24"/>
        </w:rPr>
      </w:pPr>
      <w:r w:rsidRPr="004B673D">
        <w:rPr>
          <w:rFonts w:ascii="Arial" w:hAnsi="Arial" w:cs="Arial"/>
          <w:color w:val="0D0D0D" w:themeColor="text1" w:themeTint="F2"/>
          <w:sz w:val="24"/>
          <w:szCs w:val="24"/>
          <w:lang w:val="id-ID"/>
        </w:rPr>
        <w:t>proses fermentasi pada bokasi (Juanda et al., 2011).MOL dapat disebut sebagai bioaktivator yang bertujuan untuk mempercepat proses fermentasi dan merupakan kumpulan dari beberapa MOL dengan memanfaatkan potensi sumber daya alam sekitar. Melalui proses fermentasi, MOL dapat berfungsi sebagai perombak bahan organik dan pupuk cair organik (Budiyani dan Soniari, 2016). MOL dapat dijadikan sebagai salah satu alternatif untuk membuat tanaman terhindar dari residu kimia yang sering digunakan dalam menyuburkan tanaman. Namun penggunaan MOL ini harus sesuai dengan dosis yang dianjurkan, jika terlalu banyak maka tanah akan menjadi asam dan tanaman tidak dapat tumbuh dengan baik. Salah satu ciri mutu MOL yang penting dapat ditandai dari aroma MOL yang dihasilkan. MOL yang baik ditandai dengan munculnya campuran aroma asam dan alkohol. Jika aroma MOL yang dihasilkan berbau tidak sedap kemungkinan proses fermentasi yang dilakukan mengalami kegagalan. Apabila MOL yang dihasilkan masih berbau bahan baku diduga proses fermentasinya belum selesai (Erungan et al., 2005).</w:t>
      </w:r>
    </w:p>
    <w:p w:rsidR="004B673D" w:rsidRPr="00A34054" w:rsidRDefault="004B673D" w:rsidP="00A34054">
      <w:pPr>
        <w:spacing w:after="0" w:line="480" w:lineRule="auto"/>
        <w:ind w:firstLine="720"/>
        <w:jc w:val="both"/>
        <w:rPr>
          <w:rFonts w:ascii="Arial" w:hAnsi="Arial" w:cs="Arial"/>
          <w:color w:val="0D0D0D" w:themeColor="text1" w:themeTint="F2"/>
          <w:sz w:val="24"/>
          <w:szCs w:val="24"/>
        </w:rPr>
      </w:pPr>
      <w:r w:rsidRPr="00A34054">
        <w:rPr>
          <w:rFonts w:ascii="Arial" w:hAnsi="Arial" w:cs="Arial"/>
          <w:color w:val="0D0D0D" w:themeColor="text1" w:themeTint="F2"/>
          <w:sz w:val="24"/>
          <w:szCs w:val="24"/>
        </w:rPr>
        <w:t>Berikut adalah manfaat dari Mikroorganisme lokal (MOL) yaitu:</w:t>
      </w:r>
    </w:p>
    <w:p w:rsidR="004B673D" w:rsidRPr="004B673D" w:rsidRDefault="004B673D" w:rsidP="004B673D">
      <w:pPr>
        <w:spacing w:after="0" w:line="480" w:lineRule="auto"/>
        <w:jc w:val="both"/>
        <w:rPr>
          <w:rFonts w:ascii="Arial" w:hAnsi="Arial" w:cs="Arial"/>
          <w:color w:val="0D0D0D" w:themeColor="text1" w:themeTint="F2"/>
          <w:sz w:val="24"/>
          <w:szCs w:val="24"/>
        </w:rPr>
      </w:pPr>
      <w:r w:rsidRPr="004B673D">
        <w:rPr>
          <w:rFonts w:ascii="Arial" w:hAnsi="Arial" w:cs="Arial"/>
          <w:color w:val="0D0D0D" w:themeColor="text1" w:themeTint="F2"/>
          <w:sz w:val="24"/>
          <w:szCs w:val="24"/>
        </w:rPr>
        <w:t>1. Memperbaiki sifat fisik, kimia, dan biologis tanah</w:t>
      </w:r>
    </w:p>
    <w:p w:rsidR="004B673D" w:rsidRPr="004B673D" w:rsidRDefault="004B673D" w:rsidP="004B673D">
      <w:pPr>
        <w:spacing w:after="0" w:line="480" w:lineRule="auto"/>
        <w:jc w:val="both"/>
        <w:rPr>
          <w:rFonts w:ascii="Arial" w:hAnsi="Arial" w:cs="Arial"/>
          <w:color w:val="0D0D0D" w:themeColor="text1" w:themeTint="F2"/>
          <w:sz w:val="24"/>
          <w:szCs w:val="24"/>
        </w:rPr>
      </w:pPr>
      <w:r w:rsidRPr="004B673D">
        <w:rPr>
          <w:rFonts w:ascii="Arial" w:hAnsi="Arial" w:cs="Arial"/>
          <w:color w:val="0D0D0D" w:themeColor="text1" w:themeTint="F2"/>
          <w:sz w:val="24"/>
          <w:szCs w:val="24"/>
        </w:rPr>
        <w:t>2. Menyediakan unsure hara yang dibutuhkan tanaman</w:t>
      </w:r>
    </w:p>
    <w:p w:rsidR="004B673D" w:rsidRPr="004B673D" w:rsidRDefault="00A34054" w:rsidP="00A34054">
      <w:pPr>
        <w:spacing w:after="0" w:line="480" w:lineRule="auto"/>
        <w:ind w:left="284" w:hanging="284"/>
        <w:jc w:val="both"/>
        <w:rPr>
          <w:rFonts w:ascii="Arial" w:hAnsi="Arial" w:cs="Arial"/>
          <w:color w:val="0D0D0D" w:themeColor="text1" w:themeTint="F2"/>
          <w:sz w:val="24"/>
          <w:szCs w:val="24"/>
        </w:rPr>
      </w:pPr>
      <w:r>
        <w:rPr>
          <w:rFonts w:ascii="Arial" w:hAnsi="Arial" w:cs="Arial"/>
          <w:color w:val="0D0D0D" w:themeColor="text1" w:themeTint="F2"/>
          <w:sz w:val="24"/>
          <w:szCs w:val="24"/>
        </w:rPr>
        <w:lastRenderedPageBreak/>
        <w:t xml:space="preserve">3. </w:t>
      </w:r>
      <w:r w:rsidR="004B673D" w:rsidRPr="004B673D">
        <w:rPr>
          <w:rFonts w:ascii="Arial" w:hAnsi="Arial" w:cs="Arial"/>
          <w:color w:val="0D0D0D" w:themeColor="text1" w:themeTint="F2"/>
          <w:sz w:val="24"/>
          <w:szCs w:val="24"/>
        </w:rPr>
        <w:t>Menyehatkan tanaman, meningkatkan produksi tanaman, dan menjaga kestabilan produksi</w:t>
      </w:r>
    </w:p>
    <w:p w:rsidR="004B673D" w:rsidRPr="00A34054" w:rsidRDefault="00A34054" w:rsidP="00A34054">
      <w:pPr>
        <w:spacing w:after="0" w:line="480" w:lineRule="auto"/>
        <w:ind w:left="284" w:hanging="284"/>
        <w:jc w:val="both"/>
        <w:rPr>
          <w:rFonts w:ascii="Arial" w:hAnsi="Arial" w:cs="Arial"/>
          <w:color w:val="0D0D0D" w:themeColor="text1" w:themeTint="F2"/>
          <w:sz w:val="24"/>
          <w:szCs w:val="24"/>
        </w:rPr>
      </w:pPr>
      <w:r>
        <w:rPr>
          <w:rFonts w:ascii="Arial" w:hAnsi="Arial" w:cs="Arial"/>
          <w:color w:val="0D0D0D" w:themeColor="text1" w:themeTint="F2"/>
          <w:sz w:val="24"/>
          <w:szCs w:val="24"/>
        </w:rPr>
        <w:t xml:space="preserve">4. </w:t>
      </w:r>
      <w:r w:rsidR="004B673D" w:rsidRPr="00A34054">
        <w:rPr>
          <w:rFonts w:ascii="Arial" w:hAnsi="Arial" w:cs="Arial"/>
          <w:color w:val="0D0D0D" w:themeColor="text1" w:themeTint="F2"/>
          <w:sz w:val="24"/>
          <w:szCs w:val="24"/>
        </w:rPr>
        <w:t xml:space="preserve">Menambah unsure hara tanah dengan cara disiramkan ke tanah, </w:t>
      </w:r>
      <w:r>
        <w:rPr>
          <w:rFonts w:ascii="Arial" w:hAnsi="Arial" w:cs="Arial"/>
          <w:color w:val="0D0D0D" w:themeColor="text1" w:themeTint="F2"/>
          <w:sz w:val="24"/>
          <w:szCs w:val="24"/>
        </w:rPr>
        <w:t xml:space="preserve">  </w:t>
      </w:r>
      <w:r w:rsidR="004B673D" w:rsidRPr="00A34054">
        <w:rPr>
          <w:rFonts w:ascii="Arial" w:hAnsi="Arial" w:cs="Arial"/>
          <w:color w:val="0D0D0D" w:themeColor="text1" w:themeTint="F2"/>
          <w:sz w:val="24"/>
          <w:szCs w:val="24"/>
        </w:rPr>
        <w:t>tanaman, atau disemprotkan ke daun.</w:t>
      </w:r>
    </w:p>
    <w:p w:rsidR="005210B0" w:rsidRPr="00A34054" w:rsidRDefault="004B673D" w:rsidP="00A34054">
      <w:pPr>
        <w:spacing w:after="0" w:line="480" w:lineRule="auto"/>
        <w:jc w:val="both"/>
        <w:rPr>
          <w:rFonts w:ascii="Arial" w:hAnsi="Arial" w:cs="Arial"/>
          <w:color w:val="0D0D0D" w:themeColor="text1" w:themeTint="F2"/>
          <w:sz w:val="24"/>
          <w:szCs w:val="24"/>
          <w:lang w:val="id-ID"/>
        </w:rPr>
      </w:pPr>
      <w:r w:rsidRPr="00A34054">
        <w:rPr>
          <w:rFonts w:ascii="Arial" w:hAnsi="Arial" w:cs="Arial"/>
          <w:color w:val="0D0D0D" w:themeColor="text1" w:themeTint="F2"/>
          <w:sz w:val="24"/>
          <w:szCs w:val="24"/>
        </w:rPr>
        <w:t>5. Mempercepat pengomposan sampah organik atau kotoran hewan.</w:t>
      </w:r>
      <w:r w:rsidRPr="00A34054">
        <w:rPr>
          <w:rFonts w:ascii="Arial" w:hAnsi="Arial" w:cs="Arial"/>
          <w:color w:val="0D0D0D" w:themeColor="text1" w:themeTint="F2"/>
          <w:sz w:val="24"/>
          <w:szCs w:val="24"/>
          <w:lang w:val="id-ID"/>
        </w:rPr>
        <w:t xml:space="preserve"> </w:t>
      </w:r>
      <w:r w:rsidRPr="00A34054">
        <w:rPr>
          <w:rFonts w:ascii="Arial" w:hAnsi="Arial" w:cs="Arial"/>
          <w:color w:val="0D0D0D" w:themeColor="text1" w:themeTint="F2"/>
          <w:sz w:val="24"/>
          <w:szCs w:val="24"/>
          <w:lang w:val="id-ID"/>
        </w:rPr>
        <w:tab/>
      </w:r>
    </w:p>
    <w:p w:rsidR="005210B0" w:rsidRPr="003E12B3" w:rsidRDefault="005210B0" w:rsidP="001101BB">
      <w:pPr>
        <w:pStyle w:val="ListParagraph"/>
        <w:numPr>
          <w:ilvl w:val="0"/>
          <w:numId w:val="4"/>
        </w:numPr>
        <w:spacing w:after="0" w:line="480" w:lineRule="auto"/>
        <w:ind w:left="284" w:hanging="284"/>
        <w:jc w:val="both"/>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Tanaman Sawi</w:t>
      </w:r>
    </w:p>
    <w:p w:rsidR="005210B0" w:rsidRPr="003E12B3" w:rsidRDefault="005210B0" w:rsidP="001101BB">
      <w:pPr>
        <w:pStyle w:val="ListParagraph"/>
        <w:numPr>
          <w:ilvl w:val="0"/>
          <w:numId w:val="9"/>
        </w:numPr>
        <w:spacing w:after="0" w:line="480" w:lineRule="auto"/>
        <w:ind w:left="284" w:hanging="284"/>
        <w:jc w:val="both"/>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Morfologi Tanaman Sawi</w:t>
      </w:r>
    </w:p>
    <w:p w:rsidR="005210B0" w:rsidRPr="003E12B3" w:rsidRDefault="005210B0" w:rsidP="00E874BF">
      <w:pPr>
        <w:pStyle w:val="ListParagraph"/>
        <w:spacing w:after="0" w:line="480" w:lineRule="auto"/>
        <w:ind w:left="0" w:firstLine="567"/>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 xml:space="preserve">Menurut Ahmad Fuad (2010) mengatakan bahwa tanaman sawi merupakan tanaman yang satu keluarga dengan kubis-krop, kubis-bunga, brocoli dan lobak yang berasal dari famili </w:t>
      </w:r>
      <w:r w:rsidRPr="003E12B3">
        <w:rPr>
          <w:rFonts w:ascii="Arial" w:hAnsi="Arial" w:cs="Arial"/>
          <w:i/>
          <w:color w:val="0D0D0D" w:themeColor="text1" w:themeTint="F2"/>
          <w:sz w:val="24"/>
          <w:szCs w:val="24"/>
          <w:lang w:val="id-ID"/>
        </w:rPr>
        <w:t>Cruciferae</w:t>
      </w:r>
      <w:r w:rsidRPr="003E12B3">
        <w:rPr>
          <w:rFonts w:ascii="Arial" w:hAnsi="Arial" w:cs="Arial"/>
          <w:color w:val="0D0D0D" w:themeColor="text1" w:themeTint="F2"/>
          <w:sz w:val="24"/>
          <w:szCs w:val="24"/>
          <w:lang w:val="id-ID"/>
        </w:rPr>
        <w:t>. Sifat morfologis tanaman sawi hampir sama, terutama pada sistem perakaran, struktur batang, bunga, buah maupun bijinya. Seperti tanaman yang lain, tanaman sawi mempunyai bagian-bagian seperti akar</w:t>
      </w:r>
      <w:r w:rsidR="00E874BF" w:rsidRPr="003E12B3">
        <w:rPr>
          <w:rFonts w:ascii="Arial" w:hAnsi="Arial" w:cs="Arial"/>
          <w:color w:val="0D0D0D" w:themeColor="text1" w:themeTint="F2"/>
          <w:sz w:val="24"/>
          <w:szCs w:val="24"/>
          <w:lang w:val="id-ID"/>
        </w:rPr>
        <w:t>, batang, daun, bunga dan biji.</w:t>
      </w:r>
    </w:p>
    <w:p w:rsidR="005210B0" w:rsidRPr="003E12B3" w:rsidRDefault="005210B0" w:rsidP="005210B0">
      <w:pPr>
        <w:pStyle w:val="ListParagraph"/>
        <w:spacing w:after="0" w:line="480" w:lineRule="auto"/>
        <w:ind w:left="0" w:firstLine="567"/>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Berikut adalah morfologi dari tanaman sawi:</w:t>
      </w:r>
    </w:p>
    <w:p w:rsidR="005210B0" w:rsidRPr="003E12B3" w:rsidRDefault="005210B0" w:rsidP="001101BB">
      <w:pPr>
        <w:pStyle w:val="ListParagraph"/>
        <w:numPr>
          <w:ilvl w:val="0"/>
          <w:numId w:val="10"/>
        </w:numPr>
        <w:spacing w:after="0" w:line="480" w:lineRule="auto"/>
        <w:ind w:left="426" w:hanging="426"/>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Akar</w:t>
      </w:r>
    </w:p>
    <w:p w:rsidR="005210B0" w:rsidRPr="003E12B3" w:rsidRDefault="005210B0" w:rsidP="005210B0">
      <w:pPr>
        <w:pStyle w:val="ListParagraph"/>
        <w:spacing w:after="0" w:line="480" w:lineRule="auto"/>
        <w:ind w:left="0" w:firstLine="567"/>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Menurut Ahmad Fuad (2020) sistem perakaran tanaman sawi memiliki akar tunggang (</w:t>
      </w:r>
      <w:r w:rsidRPr="003E12B3">
        <w:rPr>
          <w:rFonts w:ascii="Arial" w:hAnsi="Arial" w:cs="Arial"/>
          <w:i/>
          <w:color w:val="0D0D0D" w:themeColor="text1" w:themeTint="F2"/>
          <w:sz w:val="24"/>
          <w:szCs w:val="24"/>
          <w:lang w:val="id-ID"/>
        </w:rPr>
        <w:t>Radix Primaria</w:t>
      </w:r>
      <w:r w:rsidRPr="003E12B3">
        <w:rPr>
          <w:rFonts w:ascii="Arial" w:hAnsi="Arial" w:cs="Arial"/>
          <w:color w:val="0D0D0D" w:themeColor="text1" w:themeTint="F2"/>
          <w:sz w:val="24"/>
          <w:szCs w:val="24"/>
          <w:lang w:val="id-ID"/>
        </w:rPr>
        <w:t xml:space="preserve">) dan cabang-cabang akar yang bentuknya bulat panjang (Silindris) menyebar ke semua sarah pada kedalaman antara 30-50 cm. Akar tersebut berfungsi untuk menyerap air dan zat makanan dari dalam tanah serta dapat menguatkan berdirinya batang tanaman. Sedangkan menurut Cahyono (2003) sawi berakar serabut yang tumbuh dan berkembang secara menyebar kesemua arah di </w:t>
      </w:r>
      <w:r w:rsidRPr="003E12B3">
        <w:rPr>
          <w:rFonts w:ascii="Arial" w:hAnsi="Arial" w:cs="Arial"/>
          <w:color w:val="0D0D0D" w:themeColor="text1" w:themeTint="F2"/>
          <w:sz w:val="24"/>
          <w:szCs w:val="24"/>
          <w:lang w:val="id-ID"/>
        </w:rPr>
        <w:lastRenderedPageBreak/>
        <w:t>sekitar permukaan tanah perakarannya sangat dangkal yakni pada kedalaman sekitar 5 cm.</w:t>
      </w:r>
    </w:p>
    <w:p w:rsidR="005210B0" w:rsidRPr="003E12B3" w:rsidRDefault="005210B0" w:rsidP="001101BB">
      <w:pPr>
        <w:pStyle w:val="ListParagraph"/>
        <w:numPr>
          <w:ilvl w:val="0"/>
          <w:numId w:val="10"/>
        </w:numPr>
        <w:spacing w:after="0" w:line="480" w:lineRule="auto"/>
        <w:ind w:left="426" w:hanging="426"/>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Batang</w:t>
      </w:r>
    </w:p>
    <w:p w:rsidR="004E54FC" w:rsidRDefault="005210B0" w:rsidP="004E54FC">
      <w:pPr>
        <w:pStyle w:val="ListParagraph"/>
        <w:spacing w:after="0" w:line="480" w:lineRule="auto"/>
        <w:ind w:left="0" w:firstLine="567"/>
        <w:jc w:val="both"/>
        <w:rPr>
          <w:rFonts w:ascii="Arial" w:hAnsi="Arial" w:cs="Arial"/>
          <w:color w:val="0D0D0D" w:themeColor="text1" w:themeTint="F2"/>
          <w:sz w:val="24"/>
          <w:szCs w:val="24"/>
        </w:rPr>
      </w:pPr>
      <w:r w:rsidRPr="003E12B3">
        <w:rPr>
          <w:rFonts w:ascii="Arial" w:hAnsi="Arial" w:cs="Arial"/>
          <w:color w:val="0D0D0D" w:themeColor="text1" w:themeTint="F2"/>
          <w:sz w:val="24"/>
          <w:szCs w:val="24"/>
          <w:lang w:val="id-ID"/>
        </w:rPr>
        <w:t>Tanaman sawi memiliki batang yang pendek sekali dan beruas-ruas sehingga hampir tidak kelihatan. Batang tersebut berfungsi sebagai alat pembentukan dan penopang daun Ahmad Fuad (2010). Cahyono (2003) menambahkan bahwa tanaman sawi memiliki batang sejati pendek dan tegap terletak pada bagian dasar yang berada didalam tanah. Sifat batang sejati tidak keras dan berwarna kehijauan atau keputih-putihan.</w:t>
      </w:r>
    </w:p>
    <w:p w:rsidR="004E54FC" w:rsidRDefault="004E54FC" w:rsidP="004E54FC">
      <w:pPr>
        <w:pStyle w:val="ListParagraph"/>
        <w:spacing w:after="0" w:line="480" w:lineRule="auto"/>
        <w:ind w:left="0" w:firstLine="567"/>
        <w:jc w:val="both"/>
        <w:rPr>
          <w:rFonts w:ascii="Arial" w:hAnsi="Arial" w:cs="Arial"/>
          <w:color w:val="0D0D0D" w:themeColor="text1" w:themeTint="F2"/>
          <w:sz w:val="24"/>
          <w:szCs w:val="24"/>
        </w:rPr>
      </w:pPr>
    </w:p>
    <w:p w:rsidR="004E54FC" w:rsidRPr="004E54FC" w:rsidRDefault="004E54FC" w:rsidP="004E54FC">
      <w:pPr>
        <w:pStyle w:val="ListParagraph"/>
        <w:spacing w:after="0" w:line="480" w:lineRule="auto"/>
        <w:ind w:left="0" w:firstLine="567"/>
        <w:jc w:val="both"/>
        <w:rPr>
          <w:rFonts w:ascii="Arial" w:hAnsi="Arial" w:cs="Arial"/>
          <w:color w:val="0D0D0D" w:themeColor="text1" w:themeTint="F2"/>
          <w:sz w:val="24"/>
          <w:szCs w:val="24"/>
        </w:rPr>
      </w:pPr>
    </w:p>
    <w:p w:rsidR="005210B0" w:rsidRPr="003E12B3" w:rsidRDefault="005210B0" w:rsidP="001101BB">
      <w:pPr>
        <w:pStyle w:val="ListParagraph"/>
        <w:numPr>
          <w:ilvl w:val="0"/>
          <w:numId w:val="10"/>
        </w:numPr>
        <w:spacing w:after="0" w:line="480" w:lineRule="auto"/>
        <w:ind w:left="426" w:hanging="426"/>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Daun</w:t>
      </w:r>
    </w:p>
    <w:p w:rsidR="00AF57B2" w:rsidRPr="003E12B3" w:rsidRDefault="005210B0" w:rsidP="00E97C8A">
      <w:pPr>
        <w:pStyle w:val="ListParagraph"/>
        <w:spacing w:after="0" w:line="480" w:lineRule="auto"/>
        <w:ind w:left="0" w:firstLine="567"/>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 xml:space="preserve">Menurut Cahyono (2003) daun tanaman sawi berbentuk bulat atau bulat panjang (lonjong) ada yang lebar dan ada yang sempit, ada yang berkerut-kerut (keriting), tidak berbulu, berwarna hijau muda, hijau keputih-putihan sampai hijau tua.daun sawi memiliki tangkai daun yang panjang atau pendek, sempit atau lebar berwarna putih sampai hijau, bersifat kuat dan halus. Pelepah daun sawi tersusun saling membungkus dengan pelepah daun yang lebih muda tetapi membuka. Daun sawi juga memiliki tulang-tulang daun yang menyirip dan bercabang-cabang. </w:t>
      </w:r>
      <w:r w:rsidR="000A5BD0" w:rsidRPr="003E12B3">
        <w:rPr>
          <w:rFonts w:ascii="Arial" w:hAnsi="Arial" w:cs="Arial"/>
          <w:color w:val="0D0D0D" w:themeColor="text1" w:themeTint="F2"/>
          <w:sz w:val="24"/>
          <w:szCs w:val="24"/>
          <w:lang w:val="id-ID"/>
        </w:rPr>
        <w:t>S</w:t>
      </w:r>
      <w:r w:rsidRPr="003E12B3">
        <w:rPr>
          <w:rFonts w:ascii="Arial" w:hAnsi="Arial" w:cs="Arial"/>
          <w:color w:val="0D0D0D" w:themeColor="text1" w:themeTint="F2"/>
          <w:sz w:val="24"/>
          <w:szCs w:val="24"/>
          <w:lang w:val="id-ID"/>
        </w:rPr>
        <w:t>ecara umum tanaman sawi biasanya mempunyai daun lonjong halus, tidak berbulu, dan tidak berkrop.</w:t>
      </w:r>
    </w:p>
    <w:p w:rsidR="005210B0" w:rsidRPr="003E12B3" w:rsidRDefault="005210B0" w:rsidP="001101BB">
      <w:pPr>
        <w:pStyle w:val="ListParagraph"/>
        <w:numPr>
          <w:ilvl w:val="0"/>
          <w:numId w:val="10"/>
        </w:numPr>
        <w:spacing w:after="0" w:line="480" w:lineRule="auto"/>
        <w:ind w:left="426" w:hanging="426"/>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Bunga</w:t>
      </w:r>
    </w:p>
    <w:p w:rsidR="005210B0" w:rsidRPr="003E12B3" w:rsidRDefault="00321BA8" w:rsidP="005210B0">
      <w:pPr>
        <w:pStyle w:val="ListParagraph"/>
        <w:spacing w:after="0" w:line="480" w:lineRule="auto"/>
        <w:ind w:left="0" w:firstLine="567"/>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lastRenderedPageBreak/>
        <w:t xml:space="preserve">Tanaman sawi </w:t>
      </w:r>
      <w:r w:rsidR="00FF3BAD" w:rsidRPr="003E12B3">
        <w:rPr>
          <w:rFonts w:ascii="Arial" w:hAnsi="Arial" w:cs="Arial"/>
          <w:color w:val="0D0D0D" w:themeColor="text1" w:themeTint="F2"/>
          <w:sz w:val="24"/>
          <w:szCs w:val="24"/>
          <w:lang w:val="id-ID"/>
        </w:rPr>
        <w:t>umumnya mudah berbunga secara alami, baik didataran tinggi maupun dataran rendah. Struktur bunga sawi tersusun dalam tangkai bunga (inflorescentia) yang tumbuh memanjang (tinggi) dan bercabang banyak. Tiap kuntum bunga terdiri atas empat helai daun kelopak, empat helai daun mahkota bunga berwarna kuning cerah, empat helai benang sari dan satu buah putik  berongga dua (Rukmana, 2007).</w:t>
      </w:r>
    </w:p>
    <w:p w:rsidR="005210B0" w:rsidRPr="003E12B3" w:rsidRDefault="005210B0" w:rsidP="001101BB">
      <w:pPr>
        <w:pStyle w:val="ListParagraph"/>
        <w:numPr>
          <w:ilvl w:val="0"/>
          <w:numId w:val="10"/>
        </w:numPr>
        <w:spacing w:after="0" w:line="480" w:lineRule="auto"/>
        <w:ind w:left="426" w:hanging="426"/>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Buah dan Biji</w:t>
      </w:r>
    </w:p>
    <w:p w:rsidR="005210B0" w:rsidRPr="003E12B3" w:rsidRDefault="005210B0" w:rsidP="00F85318">
      <w:pPr>
        <w:pStyle w:val="ListParagraph"/>
        <w:spacing w:after="0" w:line="480" w:lineRule="auto"/>
        <w:ind w:left="0" w:firstLine="567"/>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Sawi termasuk tipe buah polong, yaitu bentuk memanjang dan berongga. Tiap buah (polong) berisi 2-8 butir biji. Biji sawi memiliki bentuk yang bulat kecil berwarna coklat atau coklat kehitam-hitaman. Sedangkan Cahyono (2003) menambahkan bahwa biji sawi berbentuk bulat, berukuran kecil dan permukaannya licin mengkilap, agak keras serta berwarna coklat kehitaman.</w:t>
      </w:r>
    </w:p>
    <w:p w:rsidR="005210B0" w:rsidRPr="003E12B3" w:rsidRDefault="005210B0" w:rsidP="001101BB">
      <w:pPr>
        <w:pStyle w:val="ListParagraph"/>
        <w:numPr>
          <w:ilvl w:val="0"/>
          <w:numId w:val="9"/>
        </w:numPr>
        <w:spacing w:after="0" w:line="480" w:lineRule="auto"/>
        <w:ind w:left="284" w:hanging="284"/>
        <w:jc w:val="both"/>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Varietas Tanaman Sawi</w:t>
      </w:r>
    </w:p>
    <w:p w:rsidR="005210B0" w:rsidRPr="003E12B3" w:rsidRDefault="005210B0" w:rsidP="005210B0">
      <w:pPr>
        <w:pStyle w:val="ListParagraph"/>
        <w:spacing w:after="0" w:line="480" w:lineRule="auto"/>
        <w:ind w:left="0" w:firstLine="567"/>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Menurut Sunarjono (2004) tanaman sawi dikembangkan dengan bijinya (generatif) dimana diawlai dengan penyemaian. Tanaman sawi dapat digolongkan menjadi 3 jenis ialah sebagai berikut:</w:t>
      </w:r>
    </w:p>
    <w:p w:rsidR="005210B0" w:rsidRPr="003E12B3" w:rsidRDefault="005210B0" w:rsidP="001101BB">
      <w:pPr>
        <w:pStyle w:val="ListParagraph"/>
        <w:numPr>
          <w:ilvl w:val="0"/>
          <w:numId w:val="15"/>
        </w:numPr>
        <w:spacing w:after="0" w:line="480" w:lineRule="auto"/>
        <w:ind w:left="426" w:hanging="426"/>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 xml:space="preserve">Sawi putih atau sawi jabung </w:t>
      </w:r>
    </w:p>
    <w:p w:rsidR="002A1586" w:rsidRPr="00C613A3" w:rsidRDefault="002A1586" w:rsidP="00C613A3">
      <w:pPr>
        <w:pStyle w:val="ListParagraph"/>
        <w:spacing w:after="0" w:line="480" w:lineRule="auto"/>
        <w:ind w:left="0" w:firstLine="567"/>
        <w:jc w:val="both"/>
        <w:rPr>
          <w:rFonts w:ascii="Arial" w:hAnsi="Arial" w:cs="Arial"/>
          <w:color w:val="0D0D0D" w:themeColor="text1" w:themeTint="F2"/>
          <w:sz w:val="24"/>
          <w:szCs w:val="24"/>
        </w:rPr>
      </w:pPr>
      <w:r w:rsidRPr="003E12B3">
        <w:rPr>
          <w:rFonts w:ascii="Arial" w:hAnsi="Arial" w:cs="Arial"/>
          <w:color w:val="0D0D0D" w:themeColor="text1" w:themeTint="F2"/>
          <w:sz w:val="24"/>
          <w:szCs w:val="24"/>
          <w:lang w:val="id-ID"/>
        </w:rPr>
        <w:t>Menurut Sunarjono (2004) i</w:t>
      </w:r>
      <w:r w:rsidR="005210B0" w:rsidRPr="003E12B3">
        <w:rPr>
          <w:rFonts w:ascii="Arial" w:hAnsi="Arial" w:cs="Arial"/>
          <w:color w:val="0D0D0D" w:themeColor="text1" w:themeTint="F2"/>
          <w:sz w:val="24"/>
          <w:szCs w:val="24"/>
          <w:lang w:val="id-ID"/>
        </w:rPr>
        <w:t>alah jenis sawi yang memiliki ciri batang pendek, dan daun lebar berwarna hijau tua, tangkai daun panjang dan bersayap melengkung ke bawah. Daun yang agak halus dan tidak berbulu. Tulang daun yang lebar, berwarna hijau keputih-putihan, bertangkai pendek, dan bersayap.</w:t>
      </w:r>
    </w:p>
    <w:p w:rsidR="002A1586" w:rsidRPr="003E12B3" w:rsidRDefault="002A1586" w:rsidP="001101BB">
      <w:pPr>
        <w:pStyle w:val="ListParagraph"/>
        <w:numPr>
          <w:ilvl w:val="0"/>
          <w:numId w:val="15"/>
        </w:numPr>
        <w:spacing w:after="0" w:line="480" w:lineRule="auto"/>
        <w:ind w:left="426" w:hanging="426"/>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lastRenderedPageBreak/>
        <w:t>Sawi hijau</w:t>
      </w:r>
    </w:p>
    <w:p w:rsidR="005210B0" w:rsidRPr="003E12B3" w:rsidRDefault="005210B0" w:rsidP="00AD1776">
      <w:pPr>
        <w:pStyle w:val="ListParagraph"/>
        <w:spacing w:after="0" w:line="480" w:lineRule="auto"/>
        <w:ind w:left="0" w:firstLine="567"/>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Memiliki ciri-ciri berbatang pendek, dan daun berwarna hijau keputih-putihan. Sawi ini memiliki batang pendek dan tegak.</w:t>
      </w:r>
      <w:r w:rsidR="002A1586" w:rsidRPr="003E12B3">
        <w:rPr>
          <w:rFonts w:ascii="Arial" w:hAnsi="Arial" w:cs="Arial"/>
          <w:color w:val="0D0D0D" w:themeColor="text1" w:themeTint="F2"/>
          <w:sz w:val="24"/>
          <w:szCs w:val="24"/>
          <w:lang w:val="id-ID"/>
        </w:rPr>
        <w:t xml:space="preserve"> </w:t>
      </w:r>
      <w:r w:rsidR="00AD1776" w:rsidRPr="003E12B3">
        <w:rPr>
          <w:rFonts w:ascii="Arial" w:hAnsi="Arial" w:cs="Arial"/>
          <w:color w:val="0D0D0D" w:themeColor="text1" w:themeTint="F2"/>
          <w:sz w:val="24"/>
          <w:szCs w:val="24"/>
          <w:lang w:val="id-ID"/>
        </w:rPr>
        <w:t>Daun</w:t>
      </w:r>
      <w:r w:rsidRPr="003E12B3">
        <w:rPr>
          <w:rFonts w:ascii="Arial" w:hAnsi="Arial" w:cs="Arial"/>
          <w:color w:val="0D0D0D" w:themeColor="text1" w:themeTint="F2"/>
          <w:sz w:val="24"/>
          <w:szCs w:val="24"/>
          <w:lang w:val="id-ID"/>
        </w:rPr>
        <w:t xml:space="preserve"> lebar berwarna hijau tua, bertangkai p</w:t>
      </w:r>
      <w:r w:rsidR="00AD1776" w:rsidRPr="003E12B3">
        <w:rPr>
          <w:rFonts w:ascii="Arial" w:hAnsi="Arial" w:cs="Arial"/>
          <w:color w:val="0D0D0D" w:themeColor="text1" w:themeTint="F2"/>
          <w:sz w:val="24"/>
          <w:szCs w:val="24"/>
          <w:lang w:val="id-ID"/>
        </w:rPr>
        <w:t>ipih, kecil serta berbulu halus (Sunarjono, 2004).</w:t>
      </w:r>
    </w:p>
    <w:p w:rsidR="005210B0" w:rsidRPr="003E12B3" w:rsidRDefault="005210B0" w:rsidP="001101BB">
      <w:pPr>
        <w:pStyle w:val="ListParagraph"/>
        <w:numPr>
          <w:ilvl w:val="0"/>
          <w:numId w:val="15"/>
        </w:numPr>
        <w:spacing w:after="0" w:line="480" w:lineRule="auto"/>
        <w:ind w:left="426" w:hanging="426"/>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Sawi huma</w:t>
      </w:r>
    </w:p>
    <w:p w:rsidR="00C613A3" w:rsidRDefault="005210B0" w:rsidP="00C613A3">
      <w:pPr>
        <w:pStyle w:val="ListParagraph"/>
        <w:spacing w:after="0" w:line="480" w:lineRule="auto"/>
        <w:ind w:left="0" w:firstLine="567"/>
        <w:jc w:val="both"/>
        <w:rPr>
          <w:rFonts w:ascii="Arial" w:hAnsi="Arial" w:cs="Arial"/>
          <w:color w:val="0D0D0D" w:themeColor="text1" w:themeTint="F2"/>
          <w:sz w:val="24"/>
          <w:szCs w:val="24"/>
        </w:rPr>
      </w:pPr>
      <w:r w:rsidRPr="003E12B3">
        <w:rPr>
          <w:rFonts w:ascii="Arial" w:hAnsi="Arial" w:cs="Arial"/>
          <w:color w:val="0D0D0D" w:themeColor="text1" w:themeTint="F2"/>
          <w:sz w:val="24"/>
          <w:szCs w:val="24"/>
          <w:lang w:val="id-ID"/>
        </w:rPr>
        <w:t>Sawi yang dengan tipe batang kecil panjang dan lansing, daun panjang sempit berwarna hijau keputihan serta tangkai daun panjang bersayap. Batang sawi ini panjang kecil dan langsing. Daunnya panjang sempit, berwarna hijau keputih-putihan, berta</w:t>
      </w:r>
      <w:r w:rsidR="002871BC" w:rsidRPr="003E12B3">
        <w:rPr>
          <w:rFonts w:ascii="Arial" w:hAnsi="Arial" w:cs="Arial"/>
          <w:color w:val="0D0D0D" w:themeColor="text1" w:themeTint="F2"/>
          <w:sz w:val="24"/>
          <w:szCs w:val="24"/>
          <w:lang w:val="id-ID"/>
        </w:rPr>
        <w:t>ngkai panjang dan berbulu halus (Sunarjono, 2004).</w:t>
      </w:r>
    </w:p>
    <w:p w:rsidR="00C613A3" w:rsidRPr="00C613A3" w:rsidRDefault="00C613A3" w:rsidP="00C613A3">
      <w:pPr>
        <w:pStyle w:val="ListParagraph"/>
        <w:spacing w:after="0" w:line="480" w:lineRule="auto"/>
        <w:ind w:left="0" w:firstLine="567"/>
        <w:jc w:val="both"/>
        <w:rPr>
          <w:rFonts w:ascii="Arial" w:hAnsi="Arial" w:cs="Arial"/>
          <w:color w:val="0D0D0D" w:themeColor="text1" w:themeTint="F2"/>
          <w:sz w:val="24"/>
          <w:szCs w:val="24"/>
        </w:rPr>
      </w:pPr>
    </w:p>
    <w:p w:rsidR="005210B0" w:rsidRPr="003E12B3" w:rsidRDefault="005210B0" w:rsidP="001101BB">
      <w:pPr>
        <w:pStyle w:val="ListParagraph"/>
        <w:numPr>
          <w:ilvl w:val="0"/>
          <w:numId w:val="9"/>
        </w:numPr>
        <w:spacing w:after="0" w:line="480" w:lineRule="auto"/>
        <w:ind w:left="284" w:hanging="284"/>
        <w:jc w:val="both"/>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Syarat Tumbuh Tanaman Sawi</w:t>
      </w:r>
    </w:p>
    <w:p w:rsidR="005210B0" w:rsidRPr="003E12B3" w:rsidRDefault="005210B0" w:rsidP="005210B0">
      <w:pPr>
        <w:pStyle w:val="ListParagraph"/>
        <w:spacing w:after="0" w:line="480" w:lineRule="auto"/>
        <w:ind w:left="0" w:firstLine="567"/>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Tanaman sawi tumbuh di tempat yang berhawa panas maupun dingin sehingga dapat diusahakan dari dataran rendah sampai dataran tinggi tetap pertumbuhan tanaman sawi lebih baik di dataran tinggi. Daerah penanaman yang cocok adalah mulai dari ketinggian 5 meter sampai dengan 1.200 meter di atas permukaan laut. Namun biasanya dibudidayakan di daerah ketinggian 100-500 mdpl dengan kondisi tanah gembur, banyak mengandung humus, subur dan drainasenya</w:t>
      </w:r>
      <w:r w:rsidR="00E81300" w:rsidRPr="003E12B3">
        <w:rPr>
          <w:rFonts w:ascii="Arial" w:hAnsi="Arial" w:cs="Arial"/>
          <w:color w:val="0D0D0D" w:themeColor="text1" w:themeTint="F2"/>
          <w:sz w:val="24"/>
          <w:szCs w:val="24"/>
          <w:lang w:val="id-ID"/>
        </w:rPr>
        <w:t xml:space="preserve"> yang</w:t>
      </w:r>
      <w:r w:rsidRPr="003E12B3">
        <w:rPr>
          <w:rFonts w:ascii="Arial" w:hAnsi="Arial" w:cs="Arial"/>
          <w:color w:val="0D0D0D" w:themeColor="text1" w:themeTint="F2"/>
          <w:sz w:val="24"/>
          <w:szCs w:val="24"/>
          <w:lang w:val="id-ID"/>
        </w:rPr>
        <w:t xml:space="preserve"> baik (Edi dan Yusri, 2010).</w:t>
      </w:r>
    </w:p>
    <w:p w:rsidR="005210B0" w:rsidRPr="003E12B3" w:rsidRDefault="005210B0" w:rsidP="005210B0">
      <w:pPr>
        <w:pStyle w:val="ListParagraph"/>
        <w:spacing w:after="0" w:line="480" w:lineRule="auto"/>
        <w:ind w:left="0" w:firstLine="567"/>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Syarat tumbuh tanaman sawi adalah sebagai berikut:</w:t>
      </w:r>
    </w:p>
    <w:p w:rsidR="005210B0" w:rsidRPr="003E12B3" w:rsidRDefault="005210B0" w:rsidP="001101BB">
      <w:pPr>
        <w:pStyle w:val="ListParagraph"/>
        <w:numPr>
          <w:ilvl w:val="0"/>
          <w:numId w:val="18"/>
        </w:numPr>
        <w:spacing w:after="0" w:line="480" w:lineRule="auto"/>
        <w:ind w:left="284" w:hanging="284"/>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Iklim</w:t>
      </w:r>
    </w:p>
    <w:p w:rsidR="003807E1" w:rsidRPr="003E12B3" w:rsidRDefault="005210B0" w:rsidP="00D334F4">
      <w:pPr>
        <w:pStyle w:val="ListParagraph"/>
        <w:spacing w:after="0" w:line="480" w:lineRule="auto"/>
        <w:ind w:left="0" w:firstLine="567"/>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lastRenderedPageBreak/>
        <w:t>Tanaman sawi tidak cocok dengan hawa panas, yang dikehendaki ialah hawa yang dingin dengan suhu antara 15</w:t>
      </w:r>
      <w:r w:rsidRPr="003E12B3">
        <w:rPr>
          <w:rFonts w:ascii="Arial" w:hAnsi="Arial" w:cs="Arial"/>
          <w:color w:val="0D0D0D" w:themeColor="text1" w:themeTint="F2"/>
          <w:sz w:val="24"/>
          <w:szCs w:val="24"/>
          <w:lang w:val="id-ID"/>
        </w:rPr>
        <w:sym w:font="Symbol" w:char="F0B0"/>
      </w:r>
      <w:r w:rsidRPr="003E12B3">
        <w:rPr>
          <w:rFonts w:ascii="Arial" w:hAnsi="Arial" w:cs="Arial"/>
          <w:color w:val="0D0D0D" w:themeColor="text1" w:themeTint="F2"/>
          <w:sz w:val="24"/>
          <w:szCs w:val="24"/>
          <w:lang w:val="id-ID"/>
        </w:rPr>
        <w:t xml:space="preserve">C </w:t>
      </w:r>
      <w:r w:rsidRPr="003E12B3">
        <w:rPr>
          <w:rFonts w:ascii="Arial" w:hAnsi="Arial" w:cs="Arial"/>
          <w:color w:val="0D0D0D" w:themeColor="text1" w:themeTint="F2"/>
          <w:sz w:val="24"/>
          <w:szCs w:val="24"/>
          <w:lang w:val="id-ID"/>
        </w:rPr>
        <w:sym w:font="Symbol" w:char="F02D"/>
      </w:r>
      <w:r w:rsidRPr="003E12B3">
        <w:rPr>
          <w:rFonts w:ascii="Arial" w:hAnsi="Arial" w:cs="Arial"/>
          <w:color w:val="0D0D0D" w:themeColor="text1" w:themeTint="F2"/>
          <w:sz w:val="24"/>
          <w:szCs w:val="24"/>
          <w:lang w:val="id-ID"/>
        </w:rPr>
        <w:t xml:space="preserve"> 20</w:t>
      </w:r>
      <w:r w:rsidRPr="003E12B3">
        <w:rPr>
          <w:rFonts w:ascii="Arial" w:hAnsi="Arial" w:cs="Arial"/>
          <w:color w:val="0D0D0D" w:themeColor="text1" w:themeTint="F2"/>
          <w:sz w:val="24"/>
          <w:szCs w:val="24"/>
          <w:lang w:val="id-ID"/>
        </w:rPr>
        <w:sym w:font="Symbol" w:char="F0B0"/>
      </w:r>
      <w:r w:rsidRPr="003E12B3">
        <w:rPr>
          <w:rFonts w:ascii="Arial" w:hAnsi="Arial" w:cs="Arial"/>
          <w:color w:val="0D0D0D" w:themeColor="text1" w:themeTint="F2"/>
          <w:sz w:val="24"/>
          <w:szCs w:val="24"/>
          <w:lang w:val="id-ID"/>
        </w:rPr>
        <w:t>C. Pada suhu dibawah 15</w:t>
      </w:r>
      <w:r w:rsidRPr="003E12B3">
        <w:rPr>
          <w:rFonts w:ascii="Arial" w:hAnsi="Arial" w:cs="Arial"/>
          <w:color w:val="0D0D0D" w:themeColor="text1" w:themeTint="F2"/>
          <w:sz w:val="24"/>
          <w:szCs w:val="24"/>
          <w:lang w:val="id-ID"/>
        </w:rPr>
        <w:sym w:font="Symbol" w:char="F0B0"/>
      </w:r>
      <w:r w:rsidRPr="003E12B3">
        <w:rPr>
          <w:rFonts w:ascii="Arial" w:hAnsi="Arial" w:cs="Arial"/>
          <w:color w:val="0D0D0D" w:themeColor="text1" w:themeTint="F2"/>
          <w:sz w:val="24"/>
          <w:szCs w:val="24"/>
          <w:lang w:val="id-ID"/>
        </w:rPr>
        <w:t>C cepat berbunga. Sedangakan pada suhu di atas 20</w:t>
      </w:r>
      <w:r w:rsidRPr="003E12B3">
        <w:rPr>
          <w:rFonts w:ascii="Arial" w:hAnsi="Arial" w:cs="Arial"/>
          <w:color w:val="0D0D0D" w:themeColor="text1" w:themeTint="F2"/>
          <w:sz w:val="24"/>
          <w:szCs w:val="24"/>
          <w:lang w:val="id-ID"/>
        </w:rPr>
        <w:sym w:font="Symbol" w:char="F0B0"/>
      </w:r>
      <w:r w:rsidR="00D334F4" w:rsidRPr="003E12B3">
        <w:rPr>
          <w:rFonts w:ascii="Arial" w:hAnsi="Arial" w:cs="Arial"/>
          <w:color w:val="0D0D0D" w:themeColor="text1" w:themeTint="F2"/>
          <w:sz w:val="24"/>
          <w:szCs w:val="24"/>
          <w:lang w:val="id-ID"/>
        </w:rPr>
        <w:t>C tidak akan berbunga.</w:t>
      </w:r>
    </w:p>
    <w:p w:rsidR="005210B0" w:rsidRPr="003E12B3" w:rsidRDefault="005210B0" w:rsidP="001101BB">
      <w:pPr>
        <w:pStyle w:val="ListParagraph"/>
        <w:numPr>
          <w:ilvl w:val="0"/>
          <w:numId w:val="18"/>
        </w:numPr>
        <w:spacing w:after="0" w:line="480" w:lineRule="auto"/>
        <w:ind w:left="284" w:hanging="284"/>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Ketinggian tempat</w:t>
      </w:r>
    </w:p>
    <w:p w:rsidR="005210B0" w:rsidRPr="003E12B3" w:rsidRDefault="005210B0" w:rsidP="005210B0">
      <w:pPr>
        <w:spacing w:after="0" w:line="480" w:lineRule="auto"/>
        <w:ind w:firstLine="567"/>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Didaerah pegunungan yang tingginya lebih dari 1000 mdpl tanaman sawi bisa bertelur, tetapi di daerah rendah tak bisa bertelur.</w:t>
      </w:r>
    </w:p>
    <w:p w:rsidR="005210B0" w:rsidRPr="003E12B3" w:rsidRDefault="005210B0" w:rsidP="001101BB">
      <w:pPr>
        <w:pStyle w:val="ListParagraph"/>
        <w:numPr>
          <w:ilvl w:val="0"/>
          <w:numId w:val="18"/>
        </w:numPr>
        <w:spacing w:after="0" w:line="480" w:lineRule="auto"/>
        <w:ind w:left="284" w:hanging="284"/>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Tanah</w:t>
      </w:r>
    </w:p>
    <w:p w:rsidR="005210B0" w:rsidRDefault="005210B0" w:rsidP="005210B0">
      <w:pPr>
        <w:spacing w:after="0" w:line="480" w:lineRule="auto"/>
        <w:ind w:firstLine="567"/>
        <w:jc w:val="both"/>
        <w:rPr>
          <w:rFonts w:ascii="Arial" w:hAnsi="Arial" w:cs="Arial"/>
          <w:color w:val="0D0D0D" w:themeColor="text1" w:themeTint="F2"/>
          <w:sz w:val="24"/>
          <w:szCs w:val="24"/>
        </w:rPr>
      </w:pPr>
      <w:r w:rsidRPr="003E12B3">
        <w:rPr>
          <w:rFonts w:ascii="Arial" w:hAnsi="Arial" w:cs="Arial"/>
          <w:color w:val="0D0D0D" w:themeColor="text1" w:themeTint="F2"/>
          <w:sz w:val="24"/>
          <w:szCs w:val="24"/>
          <w:lang w:val="id-ID"/>
        </w:rPr>
        <w:t>Tanaman sawi tumbuh dengan baik pada tanah lempung yang subur dan cukup menahan air.</w:t>
      </w:r>
    </w:p>
    <w:p w:rsidR="00C613A3" w:rsidRDefault="00C613A3" w:rsidP="005210B0">
      <w:pPr>
        <w:spacing w:after="0" w:line="480" w:lineRule="auto"/>
        <w:ind w:firstLine="567"/>
        <w:jc w:val="both"/>
        <w:rPr>
          <w:rFonts w:ascii="Arial" w:hAnsi="Arial" w:cs="Arial"/>
          <w:color w:val="0D0D0D" w:themeColor="text1" w:themeTint="F2"/>
          <w:sz w:val="24"/>
          <w:szCs w:val="24"/>
        </w:rPr>
      </w:pPr>
    </w:p>
    <w:p w:rsidR="00C613A3" w:rsidRPr="00C613A3" w:rsidRDefault="00C613A3" w:rsidP="005210B0">
      <w:pPr>
        <w:spacing w:after="0" w:line="480" w:lineRule="auto"/>
        <w:ind w:firstLine="567"/>
        <w:jc w:val="both"/>
        <w:rPr>
          <w:rFonts w:ascii="Arial" w:hAnsi="Arial" w:cs="Arial"/>
          <w:color w:val="0D0D0D" w:themeColor="text1" w:themeTint="F2"/>
          <w:sz w:val="24"/>
          <w:szCs w:val="24"/>
        </w:rPr>
      </w:pPr>
    </w:p>
    <w:p w:rsidR="005210B0" w:rsidRPr="003E12B3" w:rsidRDefault="005210B0" w:rsidP="001101BB">
      <w:pPr>
        <w:pStyle w:val="ListParagraph"/>
        <w:numPr>
          <w:ilvl w:val="0"/>
          <w:numId w:val="4"/>
        </w:numPr>
        <w:spacing w:after="0" w:line="480" w:lineRule="auto"/>
        <w:ind w:left="284" w:hanging="284"/>
        <w:jc w:val="both"/>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Penyuluhan Pertanian</w:t>
      </w:r>
    </w:p>
    <w:p w:rsidR="005210B0" w:rsidRPr="003E12B3" w:rsidRDefault="005210B0" w:rsidP="001101BB">
      <w:pPr>
        <w:pStyle w:val="ListParagraph"/>
        <w:numPr>
          <w:ilvl w:val="0"/>
          <w:numId w:val="8"/>
        </w:numPr>
        <w:spacing w:after="0" w:line="480" w:lineRule="auto"/>
        <w:ind w:left="284" w:hanging="284"/>
        <w:jc w:val="both"/>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Pengertian Penyuluhan Pertanian</w:t>
      </w:r>
    </w:p>
    <w:p w:rsidR="005210B0" w:rsidRPr="003E12B3" w:rsidRDefault="005210B0" w:rsidP="005210B0">
      <w:pPr>
        <w:pStyle w:val="ListParagraph"/>
        <w:spacing w:after="0" w:line="480" w:lineRule="auto"/>
        <w:ind w:left="0" w:firstLine="567"/>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Istilah penyuluhan pada dasarnya diturunkan dari kata “Extension” yang dipakai secara meluas dibanyak kalangan. Dalam bahasa Inodnesia istilah penyuluhan berasal dari kata dasar “Suluh” yang berarti pemberi terang ditengah kegelapan. Penyuluhan perta</w:t>
      </w:r>
      <w:r w:rsidR="00071C52" w:rsidRPr="003E12B3">
        <w:rPr>
          <w:rFonts w:ascii="Arial" w:hAnsi="Arial" w:cs="Arial"/>
          <w:color w:val="0D0D0D" w:themeColor="text1" w:themeTint="F2"/>
          <w:sz w:val="24"/>
          <w:szCs w:val="24"/>
          <w:lang w:val="id-ID"/>
        </w:rPr>
        <w:t>nian merupakan</w:t>
      </w:r>
      <w:r w:rsidRPr="003E12B3">
        <w:rPr>
          <w:rFonts w:ascii="Arial" w:hAnsi="Arial" w:cs="Arial"/>
          <w:color w:val="0D0D0D" w:themeColor="text1" w:themeTint="F2"/>
          <w:sz w:val="24"/>
          <w:szCs w:val="24"/>
          <w:lang w:val="id-ID"/>
        </w:rPr>
        <w:t xml:space="preserve"> salah satu bentuk pembangunan pertanian di suatu wilayah melalui program yang disesuaikan dengan kebutuhan masyarakat sasaran dengan tujuan agar </w:t>
      </w:r>
      <w:r w:rsidR="00071C52" w:rsidRPr="003E12B3">
        <w:rPr>
          <w:rFonts w:ascii="Arial" w:hAnsi="Arial" w:cs="Arial"/>
          <w:color w:val="0D0D0D" w:themeColor="text1" w:themeTint="F2"/>
          <w:sz w:val="24"/>
          <w:szCs w:val="24"/>
          <w:lang w:val="id-ID"/>
        </w:rPr>
        <w:t xml:space="preserve">kiranya </w:t>
      </w:r>
      <w:r w:rsidRPr="003E12B3">
        <w:rPr>
          <w:rFonts w:ascii="Arial" w:hAnsi="Arial" w:cs="Arial"/>
          <w:color w:val="0D0D0D" w:themeColor="text1" w:themeTint="F2"/>
          <w:sz w:val="24"/>
          <w:szCs w:val="24"/>
          <w:lang w:val="id-ID"/>
        </w:rPr>
        <w:t>masyarakat sasaran ikut berpartisipasi</w:t>
      </w:r>
      <w:r w:rsidR="00F77727" w:rsidRPr="003E12B3">
        <w:rPr>
          <w:rFonts w:ascii="Arial" w:hAnsi="Arial" w:cs="Arial"/>
          <w:color w:val="0D0D0D" w:themeColor="text1" w:themeTint="F2"/>
          <w:sz w:val="24"/>
          <w:szCs w:val="24"/>
          <w:lang w:val="id-ID"/>
        </w:rPr>
        <w:t xml:space="preserve"> dalam kegiatan tersebut </w:t>
      </w:r>
      <w:r w:rsidR="00071C52" w:rsidRPr="003E12B3">
        <w:rPr>
          <w:rFonts w:ascii="Arial" w:hAnsi="Arial" w:cs="Arial"/>
          <w:color w:val="0D0D0D" w:themeColor="text1" w:themeTint="F2"/>
          <w:sz w:val="24"/>
          <w:szCs w:val="24"/>
          <w:lang w:val="id-ID"/>
        </w:rPr>
        <w:t>(</w:t>
      </w:r>
      <w:r w:rsidR="00F77727" w:rsidRPr="003E12B3">
        <w:rPr>
          <w:rFonts w:ascii="Arial" w:hAnsi="Arial" w:cs="Arial"/>
          <w:color w:val="0D0D0D" w:themeColor="text1" w:themeTint="F2"/>
          <w:sz w:val="24"/>
          <w:szCs w:val="24"/>
          <w:lang w:val="id-ID"/>
        </w:rPr>
        <w:t>Adjid</w:t>
      </w:r>
      <w:r w:rsidR="002A41EC" w:rsidRPr="003E12B3">
        <w:rPr>
          <w:rFonts w:ascii="Arial" w:hAnsi="Arial" w:cs="Arial"/>
          <w:color w:val="0D0D0D" w:themeColor="text1" w:themeTint="F2"/>
          <w:sz w:val="24"/>
          <w:szCs w:val="24"/>
          <w:lang w:val="id-ID"/>
        </w:rPr>
        <w:t xml:space="preserve">, </w:t>
      </w:r>
      <w:r w:rsidRPr="003E12B3">
        <w:rPr>
          <w:rFonts w:ascii="Arial" w:hAnsi="Arial" w:cs="Arial"/>
          <w:color w:val="0D0D0D" w:themeColor="text1" w:themeTint="F2"/>
          <w:sz w:val="24"/>
          <w:szCs w:val="24"/>
          <w:lang w:val="id-ID"/>
        </w:rPr>
        <w:t>2011).</w:t>
      </w:r>
    </w:p>
    <w:p w:rsidR="005210B0" w:rsidRPr="003E12B3" w:rsidRDefault="005210B0" w:rsidP="005210B0">
      <w:pPr>
        <w:pStyle w:val="ListParagraph"/>
        <w:spacing w:after="0" w:line="480" w:lineRule="auto"/>
        <w:ind w:left="0" w:firstLine="567"/>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lastRenderedPageBreak/>
        <w:t>Penyuluhan pertanian merupakan proses pembelajaran bagi pelaku utama serta pelaku usaha agar mereka mau dan mampu mengorganisasikan dirinya dalam mengakses informasi pasar, teknologi, permodalan dan sumber daya lainnya sebagai upaya untuk meningkatkan produktivitas, efesiensi usaha, pendapatan dan kesejahteraannya serta meningkatkan kesadaran dalam pelestarian fungsi lingkungan hidup (Peraturan Menteri Pertanian Republik</w:t>
      </w:r>
      <w:r w:rsidR="005E30A6" w:rsidRPr="003E12B3">
        <w:rPr>
          <w:rFonts w:ascii="Arial" w:hAnsi="Arial" w:cs="Arial"/>
          <w:color w:val="0D0D0D" w:themeColor="text1" w:themeTint="F2"/>
          <w:sz w:val="24"/>
          <w:szCs w:val="24"/>
          <w:lang w:val="id-ID"/>
        </w:rPr>
        <w:t xml:space="preserve"> Indonesia</w:t>
      </w:r>
      <w:r w:rsidRPr="003E12B3">
        <w:rPr>
          <w:rFonts w:ascii="Arial" w:hAnsi="Arial" w:cs="Arial"/>
          <w:color w:val="0D0D0D" w:themeColor="text1" w:themeTint="F2"/>
          <w:sz w:val="24"/>
          <w:szCs w:val="24"/>
          <w:lang w:val="id-ID"/>
        </w:rPr>
        <w:t xml:space="preserve"> No. 03 Tahun 2018 Tentang Pedoman Penyelenggaraan Penyuluhan Pertanian).</w:t>
      </w:r>
    </w:p>
    <w:p w:rsidR="005210B0" w:rsidRPr="003E12B3" w:rsidRDefault="005210B0" w:rsidP="001101BB">
      <w:pPr>
        <w:pStyle w:val="ListParagraph"/>
        <w:numPr>
          <w:ilvl w:val="0"/>
          <w:numId w:val="8"/>
        </w:numPr>
        <w:spacing w:after="0" w:line="480" w:lineRule="auto"/>
        <w:ind w:left="284" w:hanging="284"/>
        <w:jc w:val="both"/>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Fungsi Sistem Penyuluhan Pertanian</w:t>
      </w:r>
    </w:p>
    <w:p w:rsidR="005210B0" w:rsidRPr="003E12B3" w:rsidRDefault="005210B0" w:rsidP="005210B0">
      <w:pPr>
        <w:pStyle w:val="ListParagraph"/>
        <w:spacing w:after="0" w:line="480" w:lineRule="auto"/>
        <w:ind w:left="0" w:firstLine="567"/>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Menurut Peraturan Menteri pertanian Republik Indonesia No. 03 Tahun 2018 Tentang Pedoman Penyelenggaraan penyuluhan Pertanian, fungsi sistem penyuluhan pertanian yaitu:</w:t>
      </w:r>
    </w:p>
    <w:p w:rsidR="005210B0" w:rsidRPr="003E12B3" w:rsidRDefault="005210B0" w:rsidP="001101BB">
      <w:pPr>
        <w:pStyle w:val="ListParagraph"/>
        <w:numPr>
          <w:ilvl w:val="0"/>
          <w:numId w:val="7"/>
        </w:numPr>
        <w:spacing w:after="0" w:line="480" w:lineRule="auto"/>
        <w:ind w:left="284" w:hanging="284"/>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Memfasilitasi proses pembelajaran pelaku utama dan pelaku usaha.</w:t>
      </w:r>
    </w:p>
    <w:p w:rsidR="005210B0" w:rsidRPr="003E12B3" w:rsidRDefault="005210B0" w:rsidP="001101BB">
      <w:pPr>
        <w:pStyle w:val="ListParagraph"/>
        <w:numPr>
          <w:ilvl w:val="0"/>
          <w:numId w:val="7"/>
        </w:numPr>
        <w:spacing w:after="0" w:line="480" w:lineRule="auto"/>
        <w:ind w:left="284" w:hanging="284"/>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Mengupayakan kemudahan, akses pelaku utama dan pelaku usaha ke sumber informasi, teknologi dan semberdaya lain untuk mengembangkan usahanya.</w:t>
      </w:r>
    </w:p>
    <w:p w:rsidR="005210B0" w:rsidRPr="003E12B3" w:rsidRDefault="005210B0" w:rsidP="001101BB">
      <w:pPr>
        <w:pStyle w:val="ListParagraph"/>
        <w:numPr>
          <w:ilvl w:val="0"/>
          <w:numId w:val="7"/>
        </w:numPr>
        <w:spacing w:after="0" w:line="480" w:lineRule="auto"/>
        <w:ind w:left="284" w:hanging="284"/>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Meningkatkan kemampuan kepemimpinan, manajerial dan kewirausahaan pelaku utama dan pelaku usaha.</w:t>
      </w:r>
    </w:p>
    <w:p w:rsidR="005210B0" w:rsidRPr="003E12B3" w:rsidRDefault="005210B0" w:rsidP="001101BB">
      <w:pPr>
        <w:pStyle w:val="ListParagraph"/>
        <w:numPr>
          <w:ilvl w:val="0"/>
          <w:numId w:val="7"/>
        </w:numPr>
        <w:spacing w:after="0" w:line="480" w:lineRule="auto"/>
        <w:ind w:left="284" w:hanging="284"/>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Membantu pelaku utama dan pelaku usaha dalam menumbuhkembangkan kelembagaan petani menjadi KEP yang berdaya saing tinggi, produktif, menerapkan tata kelola berusaha yang baik dan berkelanjutan.</w:t>
      </w:r>
    </w:p>
    <w:p w:rsidR="005210B0" w:rsidRPr="003E12B3" w:rsidRDefault="005210B0" w:rsidP="001101BB">
      <w:pPr>
        <w:pStyle w:val="ListParagraph"/>
        <w:numPr>
          <w:ilvl w:val="0"/>
          <w:numId w:val="7"/>
        </w:numPr>
        <w:spacing w:after="0" w:line="480" w:lineRule="auto"/>
        <w:ind w:left="284" w:hanging="284"/>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lastRenderedPageBreak/>
        <w:t>Membantu menganalisis dan memecahkan masalah serta merespon peluang dan tantangan yang dihadapi pelaku utama dan pelaku usaha dalam mengelola usaha.</w:t>
      </w:r>
    </w:p>
    <w:p w:rsidR="005210B0" w:rsidRPr="003E12B3" w:rsidRDefault="005210B0" w:rsidP="001101BB">
      <w:pPr>
        <w:pStyle w:val="ListParagraph"/>
        <w:numPr>
          <w:ilvl w:val="0"/>
          <w:numId w:val="7"/>
        </w:numPr>
        <w:spacing w:after="0" w:line="480" w:lineRule="auto"/>
        <w:ind w:left="284" w:hanging="284"/>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Menumbuhkan kesabaran pelaku utama dan pelaku usaha terhadap kelestarian fungsi lingkungan.</w:t>
      </w:r>
    </w:p>
    <w:p w:rsidR="005210B0" w:rsidRPr="003E12B3" w:rsidRDefault="005210B0" w:rsidP="001101BB">
      <w:pPr>
        <w:pStyle w:val="ListParagraph"/>
        <w:numPr>
          <w:ilvl w:val="0"/>
          <w:numId w:val="7"/>
        </w:numPr>
        <w:spacing w:after="0" w:line="480" w:lineRule="auto"/>
        <w:ind w:left="284" w:hanging="284"/>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Melembagakan nilai budaya pembangunan pertanian yang maju dan modern bagi pelaku utama dan pelaku usaha secara berkelanjutan.</w:t>
      </w:r>
    </w:p>
    <w:p w:rsidR="005210B0" w:rsidRPr="003E12B3" w:rsidRDefault="005210B0" w:rsidP="001101BB">
      <w:pPr>
        <w:pStyle w:val="ListParagraph"/>
        <w:numPr>
          <w:ilvl w:val="0"/>
          <w:numId w:val="8"/>
        </w:numPr>
        <w:spacing w:after="0" w:line="480" w:lineRule="auto"/>
        <w:ind w:left="284" w:hanging="284"/>
        <w:jc w:val="both"/>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Materi Penyuluhan Pertanian</w:t>
      </w:r>
    </w:p>
    <w:p w:rsidR="005210B0" w:rsidRPr="003E12B3" w:rsidRDefault="005210B0" w:rsidP="005210B0">
      <w:pPr>
        <w:pStyle w:val="ListParagraph"/>
        <w:spacing w:after="0" w:line="480" w:lineRule="auto"/>
        <w:ind w:left="0" w:firstLine="567"/>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Menurut Peraturan Menteri Pertanian Republik Indonesia No. 03 Tahun 2018 Tentang Pedoman Penyelenggaraan Penyuluhan Pertanian. Materi penyuluhan pertanian merupakan bahan penyuluhan pertanian yang akan disampaikan oleh para penyuluh kepada pelaku utama dan pelaku usaha dalam berbagai bentuk yang meliputi informasi, teknologi, rekayasa sosial, manajemen ekonomi, hukum dan kelestarian lingkungan.</w:t>
      </w:r>
    </w:p>
    <w:p w:rsidR="005210B0" w:rsidRPr="003E12B3" w:rsidRDefault="005210B0" w:rsidP="001101BB">
      <w:pPr>
        <w:pStyle w:val="ListParagraph"/>
        <w:numPr>
          <w:ilvl w:val="0"/>
          <w:numId w:val="8"/>
        </w:numPr>
        <w:spacing w:after="0" w:line="480" w:lineRule="auto"/>
        <w:ind w:left="284" w:hanging="284"/>
        <w:jc w:val="both"/>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Metode penyuluhan Pertanian</w:t>
      </w:r>
    </w:p>
    <w:p w:rsidR="005210B0" w:rsidRPr="003E12B3" w:rsidRDefault="005210B0" w:rsidP="005210B0">
      <w:pPr>
        <w:pStyle w:val="ListParagraph"/>
        <w:spacing w:after="0" w:line="480" w:lineRule="auto"/>
        <w:ind w:left="0" w:firstLine="567"/>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 xml:space="preserve">Metode penyuluhan pertanian merupakan cara atau teknik penyampaian materi penyuluhan oleh penyuluh pertanian kepada pelaku utama dan pelaku usaha agar mereka tahu, mau dan mampu menolong dan mengoperasikan dirinya dalam mengakses informasi pasar, teknologi, sumberdaya lainnya sebagai upaya untuk meningkatkan produktivitas, efesiensi usaha, pendapatan dan kesejahteraannya serta meningkatkan kesadaran dalam pelestarian fungsi lingkungan hidup (Peraturan Menteri </w:t>
      </w:r>
      <w:r w:rsidRPr="003E12B3">
        <w:rPr>
          <w:rFonts w:ascii="Arial" w:hAnsi="Arial" w:cs="Arial"/>
          <w:color w:val="0D0D0D" w:themeColor="text1" w:themeTint="F2"/>
          <w:sz w:val="24"/>
          <w:szCs w:val="24"/>
          <w:lang w:val="id-ID"/>
        </w:rPr>
        <w:lastRenderedPageBreak/>
        <w:t>Pertanian Republik Indonesia No. 03 Tahun 2018 Tentang Pedoman Penyelenggaraan Penyuluhan Pertanian).</w:t>
      </w:r>
    </w:p>
    <w:p w:rsidR="00C613A3" w:rsidRPr="00F02E39" w:rsidRDefault="005210B0" w:rsidP="00F02E39">
      <w:pPr>
        <w:pStyle w:val="ListParagraph"/>
        <w:spacing w:after="0" w:line="480" w:lineRule="auto"/>
        <w:ind w:left="0" w:firstLine="567"/>
        <w:jc w:val="both"/>
        <w:rPr>
          <w:rFonts w:ascii="Arial" w:hAnsi="Arial" w:cs="Arial"/>
          <w:color w:val="0D0D0D" w:themeColor="text1" w:themeTint="F2"/>
          <w:sz w:val="24"/>
          <w:szCs w:val="24"/>
        </w:rPr>
      </w:pPr>
      <w:r w:rsidRPr="003E12B3">
        <w:rPr>
          <w:rFonts w:ascii="Arial" w:hAnsi="Arial" w:cs="Arial"/>
          <w:color w:val="0D0D0D" w:themeColor="text1" w:themeTint="F2"/>
          <w:sz w:val="24"/>
          <w:szCs w:val="24"/>
          <w:lang w:val="id-ID"/>
        </w:rPr>
        <w:t>Menurut Darmawati (2019) pelaksanaan kegiatan penyuluhan pertanian adalah serangkaian proses yang berkelanjutan sesuai kebutuhan petani. Untuk itu, materi dan metode penyuluhan pertanian adalah bagian dari kualitas kegiatan penyuluhan pertanian. Dalam hubungannya dengan metode-metode penyuluhan, untuk meningkatkan efektivitas metode, pemilihan dan penggunaan metode harus didasarkan atas kondisi para petani yaitu perhatian, kepercayaan, minat, hasrat, kepuasan dan tindakan. Kondisi petani penting diperhatikan agar penyuluhan yang dilakukan dapat ikut membantu para petani memenuhi kebutuhannya, sehingga dengan demikian menimbulkan kepuasan bagi petani dan penyuluhan seperti itu merupakan penyuluhan yang berkualitas.</w:t>
      </w:r>
    </w:p>
    <w:p w:rsidR="005210B0" w:rsidRPr="003E12B3" w:rsidRDefault="005210B0" w:rsidP="001101BB">
      <w:pPr>
        <w:pStyle w:val="ListParagraph"/>
        <w:numPr>
          <w:ilvl w:val="0"/>
          <w:numId w:val="8"/>
        </w:numPr>
        <w:spacing w:after="0" w:line="480" w:lineRule="auto"/>
        <w:ind w:left="284" w:hanging="284"/>
        <w:jc w:val="both"/>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Media Penyuluhan Pertanian</w:t>
      </w:r>
    </w:p>
    <w:p w:rsidR="005210B0" w:rsidRPr="003E12B3" w:rsidRDefault="005210B0" w:rsidP="005210B0">
      <w:pPr>
        <w:pStyle w:val="ListParagraph"/>
        <w:spacing w:after="0" w:line="480" w:lineRule="auto"/>
        <w:ind w:left="0" w:firstLine="567"/>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 xml:space="preserve">Menurut Maya dan Maulida (2018) media berasal dari bahasa latin yaitu “Medius” yang artinya tengah, perantara atau pengantar yang berarti perantara atau pengantar pesan dari pengirim pesan kepada penerima pesan, sedangkan penyuluhan berasal dari kata “Suluh” yang artinya sesuatu yang digunakan untuk memberi penerang. Maka dapat ditarik kesimpulan bahwa pengertian media penyuluhan merupakan suatu benda dikemas sedemikian rupa untuk memudahkan penyampaian materi </w:t>
      </w:r>
      <w:r w:rsidRPr="003E12B3">
        <w:rPr>
          <w:rFonts w:ascii="Arial" w:hAnsi="Arial" w:cs="Arial"/>
          <w:color w:val="0D0D0D" w:themeColor="text1" w:themeTint="F2"/>
          <w:sz w:val="24"/>
          <w:szCs w:val="24"/>
          <w:lang w:val="id-ID"/>
        </w:rPr>
        <w:lastRenderedPageBreak/>
        <w:t>kepada sasaran agar sasaran dapat menyerap pesan dengan mudah dan jelas.</w:t>
      </w:r>
    </w:p>
    <w:p w:rsidR="005210B0" w:rsidRPr="003E12B3" w:rsidRDefault="005210B0" w:rsidP="001101BB">
      <w:pPr>
        <w:pStyle w:val="ListParagraph"/>
        <w:numPr>
          <w:ilvl w:val="0"/>
          <w:numId w:val="8"/>
        </w:numPr>
        <w:spacing w:after="0" w:line="480" w:lineRule="auto"/>
        <w:ind w:left="284" w:hanging="284"/>
        <w:jc w:val="both"/>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Evaluasi Penyuluhan pertanian</w:t>
      </w:r>
    </w:p>
    <w:p w:rsidR="005210B0" w:rsidRPr="003E12B3" w:rsidRDefault="005210B0" w:rsidP="005210B0">
      <w:pPr>
        <w:pStyle w:val="ListParagraph"/>
        <w:spacing w:after="0" w:line="480" w:lineRule="auto"/>
        <w:ind w:left="0" w:firstLine="567"/>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Menurut Erwin (2012) dalam Hairul (2017) mengatakan bahwa evaluasi penyuluhan pertanian adalah kegiatan yang penting bila dilihat dari segi manfaat sebagai upaya memperbaiki dan penyempurnaan program atau kegiatan penyuluhan pertanian sehingga lebih efektif dan efesien serta dapat mencapai tujuan yang telah ditetapkan. Evaluasi penyuluhan pertanian dapat digunakan untuk memperbaiki perencanaan kegiatan atau program penyuluhan dan kinerja penyuluh, mempertanggungjawabkan kegiatan yang dilaksanakan, membandingkan antara kegiatan dan tujuan yang telah ditetapkan.</w:t>
      </w:r>
    </w:p>
    <w:p w:rsidR="005210B0" w:rsidRPr="003E12B3" w:rsidRDefault="005210B0" w:rsidP="001101BB">
      <w:pPr>
        <w:pStyle w:val="ListParagraph"/>
        <w:numPr>
          <w:ilvl w:val="0"/>
          <w:numId w:val="4"/>
        </w:numPr>
        <w:spacing w:after="0" w:line="480" w:lineRule="auto"/>
        <w:ind w:left="284" w:hanging="284"/>
        <w:jc w:val="both"/>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Kerangka Pikir</w:t>
      </w:r>
    </w:p>
    <w:p w:rsidR="005210B0" w:rsidRDefault="005210B0" w:rsidP="00C613A3">
      <w:pPr>
        <w:pStyle w:val="ListParagraph"/>
        <w:spacing w:after="0" w:line="480" w:lineRule="auto"/>
        <w:ind w:left="0" w:firstLine="567"/>
        <w:jc w:val="both"/>
        <w:rPr>
          <w:rFonts w:ascii="Arial" w:hAnsi="Arial" w:cs="Arial"/>
          <w:color w:val="0D0D0D" w:themeColor="text1" w:themeTint="F2"/>
          <w:sz w:val="24"/>
          <w:szCs w:val="24"/>
        </w:rPr>
      </w:pPr>
      <w:r w:rsidRPr="003E12B3">
        <w:rPr>
          <w:rFonts w:ascii="Arial" w:hAnsi="Arial" w:cs="Arial"/>
          <w:color w:val="0D0D0D" w:themeColor="text1" w:themeTint="F2"/>
          <w:sz w:val="24"/>
          <w:szCs w:val="24"/>
          <w:lang w:val="id-ID"/>
        </w:rPr>
        <w:t>Menurut Sekaran dalam Sugiyono (2011) kerangka pikir adalah model konseptual tentang bagaimana sebuah teori berhubungan dengan berbagai faktor yang telah diidentifikasi sebagai hal yang penting. Oleh karena itu, dapat dikatakan bahwa kerangka pikir merupakan sebuah pemahaman yang paling mendasar serta menjadi potensi bagi setiap pemikiran. Adapun kerang</w:t>
      </w:r>
      <w:r w:rsidR="001A354D" w:rsidRPr="003E12B3">
        <w:rPr>
          <w:rFonts w:ascii="Arial" w:hAnsi="Arial" w:cs="Arial"/>
          <w:color w:val="0D0D0D" w:themeColor="text1" w:themeTint="F2"/>
          <w:sz w:val="24"/>
          <w:szCs w:val="24"/>
          <w:lang w:val="id-ID"/>
        </w:rPr>
        <w:t>ka pikir dalam kajiwidya</w:t>
      </w:r>
      <w:r w:rsidRPr="003E12B3">
        <w:rPr>
          <w:rFonts w:ascii="Arial" w:hAnsi="Arial" w:cs="Arial"/>
          <w:color w:val="0D0D0D" w:themeColor="text1" w:themeTint="F2"/>
          <w:sz w:val="24"/>
          <w:szCs w:val="24"/>
          <w:lang w:val="id-ID"/>
        </w:rPr>
        <w:t xml:space="preserve"> ini dapat digambarkan sebagai berikut:</w:t>
      </w:r>
    </w:p>
    <w:p w:rsidR="00A34054" w:rsidRDefault="00A34054" w:rsidP="00C613A3">
      <w:pPr>
        <w:pStyle w:val="ListParagraph"/>
        <w:spacing w:after="0" w:line="480" w:lineRule="auto"/>
        <w:ind w:left="0" w:firstLine="567"/>
        <w:jc w:val="both"/>
        <w:rPr>
          <w:rFonts w:ascii="Arial" w:hAnsi="Arial" w:cs="Arial"/>
          <w:color w:val="0D0D0D" w:themeColor="text1" w:themeTint="F2"/>
          <w:sz w:val="24"/>
          <w:szCs w:val="24"/>
        </w:rPr>
      </w:pPr>
    </w:p>
    <w:p w:rsidR="00A34054" w:rsidRDefault="00A34054" w:rsidP="00C613A3">
      <w:pPr>
        <w:pStyle w:val="ListParagraph"/>
        <w:spacing w:after="0" w:line="480" w:lineRule="auto"/>
        <w:ind w:left="0" w:firstLine="567"/>
        <w:jc w:val="both"/>
        <w:rPr>
          <w:rFonts w:ascii="Arial" w:hAnsi="Arial" w:cs="Arial"/>
          <w:color w:val="0D0D0D" w:themeColor="text1" w:themeTint="F2"/>
          <w:sz w:val="24"/>
          <w:szCs w:val="24"/>
        </w:rPr>
      </w:pPr>
    </w:p>
    <w:p w:rsidR="00A34054" w:rsidRDefault="00A34054" w:rsidP="00C613A3">
      <w:pPr>
        <w:pStyle w:val="ListParagraph"/>
        <w:spacing w:after="0" w:line="480" w:lineRule="auto"/>
        <w:ind w:left="0" w:firstLine="567"/>
        <w:jc w:val="both"/>
        <w:rPr>
          <w:rFonts w:ascii="Arial" w:hAnsi="Arial" w:cs="Arial"/>
          <w:color w:val="0D0D0D" w:themeColor="text1" w:themeTint="F2"/>
          <w:sz w:val="24"/>
          <w:szCs w:val="24"/>
        </w:rPr>
      </w:pPr>
    </w:p>
    <w:p w:rsidR="00A34054" w:rsidRDefault="00A34054" w:rsidP="00C613A3">
      <w:pPr>
        <w:pStyle w:val="ListParagraph"/>
        <w:spacing w:after="0" w:line="480" w:lineRule="auto"/>
        <w:ind w:left="0" w:firstLine="567"/>
        <w:jc w:val="both"/>
        <w:rPr>
          <w:rFonts w:ascii="Arial" w:hAnsi="Arial" w:cs="Arial"/>
          <w:color w:val="0D0D0D" w:themeColor="text1" w:themeTint="F2"/>
          <w:sz w:val="24"/>
          <w:szCs w:val="24"/>
        </w:rPr>
      </w:pPr>
    </w:p>
    <w:p w:rsidR="00A34054" w:rsidRPr="00A34054" w:rsidRDefault="00A34054" w:rsidP="00C613A3">
      <w:pPr>
        <w:pStyle w:val="ListParagraph"/>
        <w:spacing w:after="0" w:line="480" w:lineRule="auto"/>
        <w:ind w:left="0" w:firstLine="567"/>
        <w:jc w:val="both"/>
        <w:rPr>
          <w:rFonts w:ascii="Arial" w:hAnsi="Arial" w:cs="Arial"/>
          <w:color w:val="0D0D0D" w:themeColor="text1" w:themeTint="F2"/>
          <w:sz w:val="24"/>
          <w:szCs w:val="24"/>
        </w:rPr>
      </w:pPr>
    </w:p>
    <w:p w:rsidR="005210B0" w:rsidRPr="003E12B3" w:rsidRDefault="005210B0" w:rsidP="005210B0">
      <w:pPr>
        <w:pStyle w:val="ListParagraph"/>
        <w:spacing w:after="0" w:line="480" w:lineRule="auto"/>
        <w:ind w:left="0" w:firstLine="567"/>
        <w:jc w:val="both"/>
        <w:rPr>
          <w:rFonts w:ascii="Arial" w:hAnsi="Arial" w:cs="Arial"/>
          <w:color w:val="0D0D0D" w:themeColor="text1" w:themeTint="F2"/>
          <w:sz w:val="24"/>
          <w:szCs w:val="24"/>
          <w:lang w:val="id-ID"/>
        </w:rPr>
      </w:pPr>
      <w:r w:rsidRPr="003E12B3">
        <w:rPr>
          <w:rFonts w:ascii="Arial" w:hAnsi="Arial" w:cs="Arial"/>
          <w:noProof/>
          <w:color w:val="0D0D0D" w:themeColor="text1" w:themeTint="F2"/>
          <w:sz w:val="24"/>
          <w:szCs w:val="24"/>
        </w:rPr>
        <mc:AlternateContent>
          <mc:Choice Requires="wps">
            <w:drawing>
              <wp:anchor distT="0" distB="0" distL="114300" distR="114300" simplePos="0" relativeHeight="251659264" behindDoc="0" locked="0" layoutInCell="1" allowOverlap="1" wp14:anchorId="1E14E326" wp14:editId="225AF89B">
                <wp:simplePos x="0" y="0"/>
                <wp:positionH relativeFrom="column">
                  <wp:posOffset>645795</wp:posOffset>
                </wp:positionH>
                <wp:positionV relativeFrom="paragraph">
                  <wp:posOffset>45720</wp:posOffset>
                </wp:positionV>
                <wp:extent cx="3819525" cy="61912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3819525" cy="6191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E434A" w:rsidRPr="00982C83" w:rsidRDefault="008E434A" w:rsidP="005210B0">
                            <w:pPr>
                              <w:jc w:val="center"/>
                              <w:rPr>
                                <w:sz w:val="20"/>
                                <w:lang w:val="id-ID"/>
                              </w:rPr>
                            </w:pPr>
                            <w:r>
                              <w:rPr>
                                <w:rFonts w:ascii="Arial" w:hAnsi="Arial" w:cs="Arial"/>
                                <w:szCs w:val="24"/>
                                <w:lang w:val="id-ID"/>
                              </w:rPr>
                              <w:t>Pe</w:t>
                            </w:r>
                            <w:r>
                              <w:rPr>
                                <w:rFonts w:ascii="Arial" w:hAnsi="Arial" w:cs="Arial"/>
                                <w:szCs w:val="24"/>
                              </w:rPr>
                              <w:t>manfaatan</w:t>
                            </w:r>
                            <w:r w:rsidRPr="00982C83">
                              <w:rPr>
                                <w:rFonts w:ascii="Arial" w:hAnsi="Arial" w:cs="Arial"/>
                                <w:szCs w:val="24"/>
                                <w:lang w:val="id-ID"/>
                              </w:rPr>
                              <w:t xml:space="preserve"> Lim</w:t>
                            </w:r>
                            <w:r>
                              <w:rPr>
                                <w:rFonts w:ascii="Arial" w:hAnsi="Arial" w:cs="Arial"/>
                                <w:szCs w:val="24"/>
                                <w:lang w:val="id-ID"/>
                              </w:rPr>
                              <w:t>bah Pasar Dengan Penambahan Mikroorganisme</w:t>
                            </w:r>
                            <w:r>
                              <w:rPr>
                                <w:rFonts w:ascii="Arial" w:hAnsi="Arial" w:cs="Arial"/>
                                <w:szCs w:val="24"/>
                              </w:rPr>
                              <w:t xml:space="preserve"> Lokal</w:t>
                            </w:r>
                            <w:r w:rsidRPr="00982C83">
                              <w:rPr>
                                <w:rFonts w:ascii="Arial" w:hAnsi="Arial" w:cs="Arial"/>
                                <w:szCs w:val="24"/>
                                <w:lang w:val="id-ID"/>
                              </w:rPr>
                              <w:t xml:space="preserve"> </w:t>
                            </w:r>
                            <w:r>
                              <w:rPr>
                                <w:rFonts w:ascii="Arial" w:hAnsi="Arial" w:cs="Arial"/>
                                <w:szCs w:val="24"/>
                                <w:lang w:val="id-ID"/>
                              </w:rPr>
                              <w:t>Pada</w:t>
                            </w:r>
                            <w:r w:rsidRPr="00982C83">
                              <w:rPr>
                                <w:rFonts w:ascii="Arial" w:hAnsi="Arial" w:cs="Arial"/>
                                <w:szCs w:val="24"/>
                                <w:lang w:val="id-ID"/>
                              </w:rPr>
                              <w:t>Tanaman Sawi (</w:t>
                            </w:r>
                            <w:r w:rsidRPr="00982C83">
                              <w:rPr>
                                <w:rFonts w:ascii="Arial" w:hAnsi="Arial" w:cs="Arial"/>
                                <w:i/>
                                <w:szCs w:val="24"/>
                                <w:lang w:val="id-ID"/>
                              </w:rPr>
                              <w:t>Brasical Juncea L.</w:t>
                            </w:r>
                            <w:r w:rsidRPr="00982C83">
                              <w:rPr>
                                <w:rFonts w:ascii="Arial" w:hAnsi="Arial" w:cs="Arial"/>
                                <w:szCs w:val="24"/>
                                <w:lang w:val="id-ID"/>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left:0;text-align:left;margin-left:50.85pt;margin-top:3.6pt;width:300.75pt;height:4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" fillcolor="white [3201]" strokecolor="black [3213]" strokeweight="2pt">
                <v:textbox>
                  <w:txbxContent>
                    <w:p w:rsidR="008E434A" w:rsidRPr="00982C83" w:rsidRDefault="008E434A" w:rsidP="005210B0">
                      <w:pPr>
                        <w:jc w:val="center"/>
                        <w:rPr>
                          <w:sz w:val="20"/>
                          <w:lang w:val="id-ID"/>
                        </w:rPr>
                      </w:pPr>
                      <w:r>
                        <w:rPr>
                          <w:rFonts w:ascii="Arial" w:hAnsi="Arial" w:cs="Arial"/>
                          <w:szCs w:val="24"/>
                          <w:lang w:val="id-ID"/>
                        </w:rPr>
                        <w:t>Pe</w:t>
                      </w:r>
                      <w:r>
                        <w:rPr>
                          <w:rFonts w:ascii="Arial" w:hAnsi="Arial" w:cs="Arial"/>
                          <w:szCs w:val="24"/>
                        </w:rPr>
                        <w:t>manfaatan</w:t>
                      </w:r>
                      <w:r w:rsidRPr="00982C83">
                        <w:rPr>
                          <w:rFonts w:ascii="Arial" w:hAnsi="Arial" w:cs="Arial"/>
                          <w:szCs w:val="24"/>
                          <w:lang w:val="id-ID"/>
                        </w:rPr>
                        <w:t xml:space="preserve"> Lim</w:t>
                      </w:r>
                      <w:r>
                        <w:rPr>
                          <w:rFonts w:ascii="Arial" w:hAnsi="Arial" w:cs="Arial"/>
                          <w:szCs w:val="24"/>
                          <w:lang w:val="id-ID"/>
                        </w:rPr>
                        <w:t>bah Pasar Dengan Penambahan Mikroorganisme</w:t>
                      </w:r>
                      <w:r>
                        <w:rPr>
                          <w:rFonts w:ascii="Arial" w:hAnsi="Arial" w:cs="Arial"/>
                          <w:szCs w:val="24"/>
                        </w:rPr>
                        <w:t xml:space="preserve"> Lokal</w:t>
                      </w:r>
                      <w:r w:rsidRPr="00982C83">
                        <w:rPr>
                          <w:rFonts w:ascii="Arial" w:hAnsi="Arial" w:cs="Arial"/>
                          <w:szCs w:val="24"/>
                          <w:lang w:val="id-ID"/>
                        </w:rPr>
                        <w:t xml:space="preserve"> </w:t>
                      </w:r>
                      <w:r>
                        <w:rPr>
                          <w:rFonts w:ascii="Arial" w:hAnsi="Arial" w:cs="Arial"/>
                          <w:szCs w:val="24"/>
                          <w:lang w:val="id-ID"/>
                        </w:rPr>
                        <w:t>Pada</w:t>
                      </w:r>
                      <w:r w:rsidRPr="00982C83">
                        <w:rPr>
                          <w:rFonts w:ascii="Arial" w:hAnsi="Arial" w:cs="Arial"/>
                          <w:szCs w:val="24"/>
                          <w:lang w:val="id-ID"/>
                        </w:rPr>
                        <w:t>Tanaman Sawi (</w:t>
                      </w:r>
                      <w:r w:rsidRPr="00982C83">
                        <w:rPr>
                          <w:rFonts w:ascii="Arial" w:hAnsi="Arial" w:cs="Arial"/>
                          <w:i/>
                          <w:szCs w:val="24"/>
                          <w:lang w:val="id-ID"/>
                        </w:rPr>
                        <w:t>Brasical Juncea L.</w:t>
                      </w:r>
                      <w:r w:rsidRPr="00982C83">
                        <w:rPr>
                          <w:rFonts w:ascii="Arial" w:hAnsi="Arial" w:cs="Arial"/>
                          <w:szCs w:val="24"/>
                          <w:lang w:val="id-ID"/>
                        </w:rPr>
                        <w:t>)</w:t>
                      </w:r>
                    </w:p>
                  </w:txbxContent>
                </v:textbox>
              </v:rect>
            </w:pict>
          </mc:Fallback>
        </mc:AlternateContent>
      </w:r>
    </w:p>
    <w:p w:rsidR="005210B0" w:rsidRPr="003E12B3" w:rsidRDefault="00D334F4" w:rsidP="005210B0">
      <w:pPr>
        <w:pStyle w:val="ListParagraph"/>
        <w:spacing w:after="0" w:line="480" w:lineRule="auto"/>
        <w:ind w:left="0" w:firstLine="567"/>
        <w:jc w:val="both"/>
        <w:rPr>
          <w:rFonts w:ascii="Arial" w:hAnsi="Arial" w:cs="Arial"/>
          <w:color w:val="0D0D0D" w:themeColor="text1" w:themeTint="F2"/>
          <w:sz w:val="24"/>
          <w:szCs w:val="24"/>
          <w:lang w:val="id-ID"/>
        </w:rPr>
      </w:pPr>
      <w:r w:rsidRPr="003E12B3">
        <w:rPr>
          <w:rFonts w:ascii="Arial" w:hAnsi="Arial" w:cs="Arial"/>
          <w:noProof/>
          <w:color w:val="0D0D0D" w:themeColor="text1" w:themeTint="F2"/>
          <w:sz w:val="24"/>
          <w:szCs w:val="24"/>
        </w:rPr>
        <mc:AlternateContent>
          <mc:Choice Requires="wps">
            <w:drawing>
              <wp:anchor distT="0" distB="0" distL="114300" distR="114300" simplePos="0" relativeHeight="251660288" behindDoc="0" locked="0" layoutInCell="1" allowOverlap="1" wp14:anchorId="170016F2" wp14:editId="797D0413">
                <wp:simplePos x="0" y="0"/>
                <wp:positionH relativeFrom="column">
                  <wp:posOffset>2469668</wp:posOffset>
                </wp:positionH>
                <wp:positionV relativeFrom="paragraph">
                  <wp:posOffset>311369</wp:posOffset>
                </wp:positionV>
                <wp:extent cx="63435" cy="409903"/>
                <wp:effectExtent l="19050" t="0" r="32385" b="47625"/>
                <wp:wrapNone/>
                <wp:docPr id="5" name="Down Arrow 5"/>
                <wp:cNvGraphicFramePr/>
                <a:graphic xmlns:a="http://schemas.openxmlformats.org/drawingml/2006/main">
                  <a:graphicData uri="http://schemas.microsoft.com/office/word/2010/wordprocessingShape">
                    <wps:wsp>
                      <wps:cNvSpPr/>
                      <wps:spPr>
                        <a:xfrm>
                          <a:off x="0" y="0"/>
                          <a:ext cx="63435" cy="409903"/>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 o:spid="_x0000_s1026" type="#_x0000_t67" style="position:absolute;margin-left:194.45pt;margin-top:24.5pt;width:5pt;height:3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" adj="19929" fillcolor="black [3200]" strokecolor="black [1600]" strokeweight="2pt"/>
            </w:pict>
          </mc:Fallback>
        </mc:AlternateContent>
      </w:r>
    </w:p>
    <w:p w:rsidR="005210B0" w:rsidRPr="003E12B3" w:rsidRDefault="005210B0" w:rsidP="005210B0">
      <w:pPr>
        <w:pStyle w:val="ListParagraph"/>
        <w:spacing w:after="0" w:line="480" w:lineRule="auto"/>
        <w:ind w:left="0" w:firstLine="567"/>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 xml:space="preserve"> </w:t>
      </w:r>
    </w:p>
    <w:p w:rsidR="005210B0" w:rsidRPr="003E12B3" w:rsidRDefault="00D334F4" w:rsidP="005210B0">
      <w:pPr>
        <w:pStyle w:val="ListParagraph"/>
        <w:spacing w:after="0" w:line="480" w:lineRule="auto"/>
        <w:ind w:left="0" w:firstLine="567"/>
        <w:jc w:val="both"/>
        <w:rPr>
          <w:rFonts w:ascii="Arial" w:hAnsi="Arial" w:cs="Arial"/>
          <w:color w:val="0D0D0D" w:themeColor="text1" w:themeTint="F2"/>
          <w:sz w:val="24"/>
          <w:szCs w:val="24"/>
          <w:lang w:val="id-ID"/>
        </w:rPr>
      </w:pPr>
      <w:r w:rsidRPr="003E12B3">
        <w:rPr>
          <w:rFonts w:ascii="Arial" w:hAnsi="Arial" w:cs="Arial"/>
          <w:noProof/>
          <w:color w:val="0D0D0D" w:themeColor="text1" w:themeTint="F2"/>
          <w:sz w:val="24"/>
          <w:szCs w:val="24"/>
        </w:rPr>
        <mc:AlternateContent>
          <mc:Choice Requires="wps">
            <w:drawing>
              <wp:anchor distT="0" distB="0" distL="114300" distR="114300" simplePos="0" relativeHeight="251668480" behindDoc="0" locked="0" layoutInCell="1" allowOverlap="1" wp14:anchorId="4C1235A7" wp14:editId="71A11F1B">
                <wp:simplePos x="0" y="0"/>
                <wp:positionH relativeFrom="column">
                  <wp:posOffset>2469515</wp:posOffset>
                </wp:positionH>
                <wp:positionV relativeFrom="paragraph">
                  <wp:posOffset>306705</wp:posOffset>
                </wp:positionV>
                <wp:extent cx="76200" cy="272415"/>
                <wp:effectExtent l="19050" t="0" r="38100" b="32385"/>
                <wp:wrapNone/>
                <wp:docPr id="3" name="Down Arrow 3"/>
                <wp:cNvGraphicFramePr/>
                <a:graphic xmlns:a="http://schemas.openxmlformats.org/drawingml/2006/main">
                  <a:graphicData uri="http://schemas.microsoft.com/office/word/2010/wordprocessingShape">
                    <wps:wsp>
                      <wps:cNvSpPr/>
                      <wps:spPr>
                        <a:xfrm flipH="1">
                          <a:off x="0" y="0"/>
                          <a:ext cx="76200" cy="272415"/>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 o:spid="_x0000_s1026" type="#_x0000_t67" style="position:absolute;margin-left:194.45pt;margin-top:24.15pt;width:6pt;height:21.4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" adj="18579" fillcolor="windowText" strokeweight="2pt"/>
            </w:pict>
          </mc:Fallback>
        </mc:AlternateContent>
      </w:r>
      <w:r w:rsidRPr="003E12B3">
        <w:rPr>
          <w:rFonts w:ascii="Arial" w:hAnsi="Arial" w:cs="Arial"/>
          <w:noProof/>
          <w:color w:val="0D0D0D" w:themeColor="text1" w:themeTint="F2"/>
          <w:sz w:val="24"/>
          <w:szCs w:val="24"/>
        </w:rPr>
        <mc:AlternateContent>
          <mc:Choice Requires="wps">
            <w:drawing>
              <wp:anchor distT="0" distB="0" distL="114300" distR="114300" simplePos="0" relativeHeight="251664384" behindDoc="0" locked="0" layoutInCell="1" allowOverlap="1" wp14:anchorId="4D334E09" wp14:editId="44459998">
                <wp:simplePos x="0" y="0"/>
                <wp:positionH relativeFrom="column">
                  <wp:posOffset>1866265</wp:posOffset>
                </wp:positionH>
                <wp:positionV relativeFrom="paragraph">
                  <wp:posOffset>20955</wp:posOffset>
                </wp:positionV>
                <wp:extent cx="1254125" cy="287020"/>
                <wp:effectExtent l="0" t="0" r="22225" b="17780"/>
                <wp:wrapNone/>
                <wp:docPr id="9" name="Rectangle 9"/>
                <wp:cNvGraphicFramePr/>
                <a:graphic xmlns:a="http://schemas.openxmlformats.org/drawingml/2006/main">
                  <a:graphicData uri="http://schemas.microsoft.com/office/word/2010/wordprocessingShape">
                    <wps:wsp>
                      <wps:cNvSpPr/>
                      <wps:spPr>
                        <a:xfrm>
                          <a:off x="0" y="0"/>
                          <a:ext cx="1254125" cy="2870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E434A" w:rsidRPr="004F0066" w:rsidRDefault="008E434A" w:rsidP="005210B0">
                            <w:pPr>
                              <w:jc w:val="center"/>
                              <w:rPr>
                                <w:rFonts w:ascii="Arial" w:hAnsi="Arial" w:cs="Arial"/>
                                <w:lang w:val="id-ID"/>
                              </w:rPr>
                            </w:pPr>
                            <w:r w:rsidRPr="004F0066">
                              <w:rPr>
                                <w:rFonts w:ascii="Arial" w:hAnsi="Arial" w:cs="Arial"/>
                                <w:lang w:val="id-ID"/>
                              </w:rPr>
                              <w:t>KAJIWIDYA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7" style="position:absolute;left:0;text-align:left;margin-left:146.95pt;margin-top:1.65pt;width:98.75pt;height:2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" fillcolor="white [3201]" strokecolor="black [3213]" strokeweight="2pt">
                <v:textbox>
                  <w:txbxContent>
                    <w:p w:rsidR="008E434A" w:rsidRPr="004F0066" w:rsidRDefault="008E434A" w:rsidP="005210B0">
                      <w:pPr>
                        <w:jc w:val="center"/>
                        <w:rPr>
                          <w:rFonts w:ascii="Arial" w:hAnsi="Arial" w:cs="Arial"/>
                          <w:lang w:val="id-ID"/>
                        </w:rPr>
                      </w:pPr>
                      <w:r w:rsidRPr="004F0066">
                        <w:rPr>
                          <w:rFonts w:ascii="Arial" w:hAnsi="Arial" w:cs="Arial"/>
                          <w:lang w:val="id-ID"/>
                        </w:rPr>
                        <w:t>KAJIWIDYA</w:t>
                      </w:r>
                    </w:p>
                  </w:txbxContent>
                </v:textbox>
              </v:rect>
            </w:pict>
          </mc:Fallback>
        </mc:AlternateContent>
      </w:r>
    </w:p>
    <w:p w:rsidR="005210B0" w:rsidRPr="003E12B3" w:rsidRDefault="00D334F4" w:rsidP="005210B0">
      <w:pPr>
        <w:pStyle w:val="ListParagraph"/>
        <w:spacing w:after="0" w:line="480" w:lineRule="auto"/>
        <w:ind w:left="0" w:firstLine="567"/>
        <w:jc w:val="both"/>
        <w:rPr>
          <w:rFonts w:ascii="Arial" w:hAnsi="Arial" w:cs="Arial"/>
          <w:color w:val="0D0D0D" w:themeColor="text1" w:themeTint="F2"/>
          <w:sz w:val="24"/>
          <w:szCs w:val="24"/>
          <w:lang w:val="id-ID"/>
        </w:rPr>
      </w:pPr>
      <w:r w:rsidRPr="003E12B3">
        <w:rPr>
          <w:rFonts w:ascii="Arial" w:hAnsi="Arial" w:cs="Arial"/>
          <w:noProof/>
          <w:color w:val="0D0D0D" w:themeColor="text1" w:themeTint="F2"/>
          <w:sz w:val="24"/>
          <w:szCs w:val="24"/>
        </w:rPr>
        <mc:AlternateContent>
          <mc:Choice Requires="wps">
            <w:drawing>
              <wp:anchor distT="0" distB="0" distL="114300" distR="114300" simplePos="0" relativeHeight="251667456" behindDoc="0" locked="0" layoutInCell="1" allowOverlap="1" wp14:anchorId="3D222C64" wp14:editId="630DDFCD">
                <wp:simplePos x="0" y="0"/>
                <wp:positionH relativeFrom="column">
                  <wp:posOffset>1778635</wp:posOffset>
                </wp:positionH>
                <wp:positionV relativeFrom="paragraph">
                  <wp:posOffset>228600</wp:posOffset>
                </wp:positionV>
                <wp:extent cx="1456055" cy="287020"/>
                <wp:effectExtent l="0" t="0" r="10795" b="17780"/>
                <wp:wrapNone/>
                <wp:docPr id="14" name="Rectangle 14"/>
                <wp:cNvGraphicFramePr/>
                <a:graphic xmlns:a="http://schemas.openxmlformats.org/drawingml/2006/main">
                  <a:graphicData uri="http://schemas.microsoft.com/office/word/2010/wordprocessingShape">
                    <wps:wsp>
                      <wps:cNvSpPr/>
                      <wps:spPr>
                        <a:xfrm>
                          <a:off x="0" y="0"/>
                          <a:ext cx="1456055" cy="287020"/>
                        </a:xfrm>
                        <a:prstGeom prst="rect">
                          <a:avLst/>
                        </a:prstGeom>
                        <a:solidFill>
                          <a:sysClr val="window" lastClr="FFFFFF"/>
                        </a:solidFill>
                        <a:ln w="25400" cap="flat" cmpd="sng" algn="ctr">
                          <a:solidFill>
                            <a:sysClr val="windowText" lastClr="000000"/>
                          </a:solidFill>
                          <a:prstDash val="solid"/>
                        </a:ln>
                        <a:effectLst/>
                      </wps:spPr>
                      <wps:txbx>
                        <w:txbxContent>
                          <w:p w:rsidR="008E434A" w:rsidRPr="004F0066" w:rsidRDefault="008E434A" w:rsidP="005210B0">
                            <w:pPr>
                              <w:jc w:val="center"/>
                              <w:rPr>
                                <w:rFonts w:ascii="Arial" w:hAnsi="Arial" w:cs="Arial"/>
                                <w:lang w:val="id-ID"/>
                              </w:rPr>
                            </w:pPr>
                            <w:r>
                              <w:rPr>
                                <w:rFonts w:ascii="Arial" w:hAnsi="Arial" w:cs="Arial"/>
                                <w:lang w:val="id-ID"/>
                              </w:rPr>
                              <w:t>EVALUASI AWAL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8" style="position:absolute;left:0;text-align:left;margin-left:140.05pt;margin-top:18pt;width:114.65pt;height:2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" fillcolor="window" strokecolor="windowText" strokeweight="2pt">
                <v:textbox>
                  <w:txbxContent>
                    <w:p w:rsidR="008E434A" w:rsidRPr="004F0066" w:rsidRDefault="008E434A" w:rsidP="005210B0">
                      <w:pPr>
                        <w:jc w:val="center"/>
                        <w:rPr>
                          <w:rFonts w:ascii="Arial" w:hAnsi="Arial" w:cs="Arial"/>
                          <w:lang w:val="id-ID"/>
                        </w:rPr>
                      </w:pPr>
                      <w:r>
                        <w:rPr>
                          <w:rFonts w:ascii="Arial" w:hAnsi="Arial" w:cs="Arial"/>
                          <w:lang w:val="id-ID"/>
                        </w:rPr>
                        <w:t>EVALUASI AWAL</w:t>
                      </w:r>
                    </w:p>
                  </w:txbxContent>
                </v:textbox>
              </v:rect>
            </w:pict>
          </mc:Fallback>
        </mc:AlternateContent>
      </w:r>
    </w:p>
    <w:p w:rsidR="005210B0" w:rsidRPr="003E12B3" w:rsidRDefault="00D334F4" w:rsidP="005210B0">
      <w:pPr>
        <w:pStyle w:val="ListParagraph"/>
        <w:spacing w:after="0" w:line="480" w:lineRule="auto"/>
        <w:ind w:left="0" w:firstLine="567"/>
        <w:jc w:val="both"/>
        <w:rPr>
          <w:rFonts w:ascii="Arial" w:hAnsi="Arial" w:cs="Arial"/>
          <w:color w:val="0D0D0D" w:themeColor="text1" w:themeTint="F2"/>
          <w:sz w:val="24"/>
          <w:szCs w:val="24"/>
          <w:lang w:val="id-ID"/>
        </w:rPr>
      </w:pPr>
      <w:r w:rsidRPr="003E12B3">
        <w:rPr>
          <w:rFonts w:ascii="Arial" w:hAnsi="Arial" w:cs="Arial"/>
          <w:noProof/>
          <w:color w:val="0D0D0D" w:themeColor="text1" w:themeTint="F2"/>
          <w:sz w:val="24"/>
          <w:szCs w:val="24"/>
        </w:rPr>
        <mc:AlternateContent>
          <mc:Choice Requires="wps">
            <w:drawing>
              <wp:anchor distT="0" distB="0" distL="114300" distR="114300" simplePos="0" relativeHeight="251766784" behindDoc="0" locked="0" layoutInCell="1" allowOverlap="1" wp14:anchorId="264FB5C2" wp14:editId="5AFC97BC">
                <wp:simplePos x="0" y="0"/>
                <wp:positionH relativeFrom="column">
                  <wp:posOffset>2463800</wp:posOffset>
                </wp:positionH>
                <wp:positionV relativeFrom="paragraph">
                  <wp:posOffset>160655</wp:posOffset>
                </wp:positionV>
                <wp:extent cx="76200" cy="272415"/>
                <wp:effectExtent l="19050" t="0" r="38100" b="32385"/>
                <wp:wrapNone/>
                <wp:docPr id="100" name="Down Arrow 100"/>
                <wp:cNvGraphicFramePr/>
                <a:graphic xmlns:a="http://schemas.openxmlformats.org/drawingml/2006/main">
                  <a:graphicData uri="http://schemas.microsoft.com/office/word/2010/wordprocessingShape">
                    <wps:wsp>
                      <wps:cNvSpPr/>
                      <wps:spPr>
                        <a:xfrm flipH="1">
                          <a:off x="0" y="0"/>
                          <a:ext cx="76200" cy="272415"/>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00" o:spid="_x0000_s1026" type="#_x0000_t67" style="position:absolute;margin-left:194pt;margin-top:12.65pt;width:6pt;height:21.45pt;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" adj="18579" fillcolor="windowText" strokeweight="2pt"/>
            </w:pict>
          </mc:Fallback>
        </mc:AlternateContent>
      </w:r>
    </w:p>
    <w:p w:rsidR="005210B0" w:rsidRPr="003E12B3" w:rsidRDefault="00D334F4" w:rsidP="005210B0">
      <w:pPr>
        <w:pStyle w:val="ListParagraph"/>
        <w:spacing w:after="0" w:line="480" w:lineRule="auto"/>
        <w:ind w:left="0" w:firstLine="567"/>
        <w:jc w:val="both"/>
        <w:rPr>
          <w:rFonts w:ascii="Arial" w:hAnsi="Arial" w:cs="Arial"/>
          <w:color w:val="0D0D0D" w:themeColor="text1" w:themeTint="F2"/>
          <w:sz w:val="24"/>
          <w:szCs w:val="24"/>
          <w:lang w:val="id-ID"/>
        </w:rPr>
      </w:pPr>
      <w:r w:rsidRPr="003E12B3">
        <w:rPr>
          <w:rFonts w:ascii="Arial" w:hAnsi="Arial" w:cs="Arial"/>
          <w:noProof/>
          <w:color w:val="0D0D0D" w:themeColor="text1" w:themeTint="F2"/>
          <w:sz w:val="24"/>
          <w:szCs w:val="24"/>
        </w:rPr>
        <mc:AlternateContent>
          <mc:Choice Requires="wps">
            <w:drawing>
              <wp:anchor distT="0" distB="0" distL="114300" distR="114300" simplePos="0" relativeHeight="251669504" behindDoc="0" locked="0" layoutInCell="1" allowOverlap="1" wp14:anchorId="2755F358" wp14:editId="27654DF6">
                <wp:simplePos x="0" y="0"/>
                <wp:positionH relativeFrom="column">
                  <wp:posOffset>65694</wp:posOffset>
                </wp:positionH>
                <wp:positionV relativeFrom="paragraph">
                  <wp:posOffset>89535</wp:posOffset>
                </wp:positionV>
                <wp:extent cx="4969164" cy="1647825"/>
                <wp:effectExtent l="0" t="0" r="22225" b="28575"/>
                <wp:wrapNone/>
                <wp:docPr id="4" name="Rectangle 4"/>
                <wp:cNvGraphicFramePr/>
                <a:graphic xmlns:a="http://schemas.openxmlformats.org/drawingml/2006/main">
                  <a:graphicData uri="http://schemas.microsoft.com/office/word/2010/wordprocessingShape">
                    <wps:wsp>
                      <wps:cNvSpPr/>
                      <wps:spPr>
                        <a:xfrm>
                          <a:off x="0" y="0"/>
                          <a:ext cx="4969164" cy="1647825"/>
                        </a:xfrm>
                        <a:prstGeom prst="rect">
                          <a:avLst/>
                        </a:prstGeom>
                        <a:solidFill>
                          <a:sysClr val="window" lastClr="FFFFFF"/>
                        </a:solidFill>
                        <a:ln w="25400" cap="flat" cmpd="sng" algn="ctr">
                          <a:solidFill>
                            <a:sysClr val="windowText" lastClr="000000"/>
                          </a:solidFill>
                          <a:prstDash val="solid"/>
                        </a:ln>
                        <a:effectLst/>
                      </wps:spPr>
                      <wps:txbx>
                        <w:txbxContent>
                          <w:p w:rsidR="008E434A" w:rsidRDefault="008E434A" w:rsidP="005210B0">
                            <w:pPr>
                              <w:spacing w:line="240" w:lineRule="auto"/>
                              <w:jc w:val="center"/>
                              <w:rPr>
                                <w:rFonts w:ascii="Arial" w:hAnsi="Arial" w:cs="Arial"/>
                                <w:lang w:val="id-ID"/>
                              </w:rPr>
                            </w:pPr>
                            <w:r>
                              <w:rPr>
                                <w:rFonts w:ascii="Arial" w:hAnsi="Arial" w:cs="Arial"/>
                                <w:lang w:val="id-ID"/>
                              </w:rPr>
                              <w:t>RANCANGAN PENYULUHAN</w:t>
                            </w:r>
                          </w:p>
                          <w:p w:rsidR="008E434A" w:rsidRPr="00C570E3" w:rsidRDefault="008E434A" w:rsidP="00371487">
                            <w:pPr>
                              <w:tabs>
                                <w:tab w:val="left" w:pos="1560"/>
                              </w:tabs>
                              <w:spacing w:after="0" w:line="240" w:lineRule="auto"/>
                              <w:ind w:left="993" w:hanging="993"/>
                              <w:jc w:val="both"/>
                              <w:rPr>
                                <w:rFonts w:ascii="Arial" w:hAnsi="Arial" w:cs="Arial"/>
                              </w:rPr>
                            </w:pPr>
                            <w:r>
                              <w:rPr>
                                <w:rFonts w:ascii="Arial" w:hAnsi="Arial" w:cs="Arial"/>
                              </w:rPr>
                              <w:t>M</w:t>
                            </w:r>
                            <w:r>
                              <w:rPr>
                                <w:rFonts w:ascii="Arial" w:hAnsi="Arial" w:cs="Arial"/>
                                <w:lang w:val="id-ID"/>
                              </w:rPr>
                              <w:t>ateri</w:t>
                            </w:r>
                            <w:r>
                              <w:rPr>
                                <w:rFonts w:ascii="Arial" w:hAnsi="Arial" w:cs="Arial"/>
                              </w:rPr>
                              <w:tab/>
                              <w:t>:</w:t>
                            </w:r>
                            <w:r>
                              <w:rPr>
                                <w:rFonts w:ascii="Arial" w:hAnsi="Arial" w:cs="Arial"/>
                                <w:lang w:val="id-ID"/>
                              </w:rPr>
                              <w:t>Pembuatan dan Pengaplikasian</w:t>
                            </w:r>
                            <w:r>
                              <w:rPr>
                                <w:rFonts w:ascii="Arial" w:hAnsi="Arial" w:cs="Arial"/>
                              </w:rPr>
                              <w:t xml:space="preserve"> </w:t>
                            </w:r>
                            <w:r>
                              <w:rPr>
                                <w:rFonts w:ascii="Arial" w:hAnsi="Arial" w:cs="Arial"/>
                                <w:lang w:val="id-ID"/>
                              </w:rPr>
                              <w:t xml:space="preserve">Limbah Pasar </w:t>
                            </w:r>
                            <w:r>
                              <w:rPr>
                                <w:rFonts w:ascii="Arial" w:hAnsi="Arial" w:cs="Arial"/>
                              </w:rPr>
                              <w:t xml:space="preserve">  </w:t>
                            </w:r>
                            <w:r>
                              <w:rPr>
                                <w:rFonts w:ascii="Arial" w:hAnsi="Arial" w:cs="Arial"/>
                                <w:lang w:val="id-ID"/>
                              </w:rPr>
                              <w:t>dengan penambaha</w:t>
                            </w:r>
                            <w:r>
                              <w:rPr>
                                <w:rFonts w:ascii="Arial" w:hAnsi="Arial" w:cs="Arial"/>
                              </w:rPr>
                              <w:t>n</w:t>
                            </w:r>
                            <w:r>
                              <w:rPr>
                                <w:rFonts w:ascii="Arial" w:hAnsi="Arial" w:cs="Arial"/>
                                <w:lang w:val="id-ID"/>
                              </w:rPr>
                              <w:t xml:space="preserve"> mikroorganisme</w:t>
                            </w:r>
                            <w:r>
                              <w:rPr>
                                <w:rFonts w:ascii="Arial" w:hAnsi="Arial" w:cs="Arial"/>
                              </w:rPr>
                              <w:t xml:space="preserve"> lokal pada tanaman sawi</w:t>
                            </w:r>
                          </w:p>
                          <w:p w:rsidR="008E434A" w:rsidRPr="00371487" w:rsidRDefault="008E434A" w:rsidP="00371487">
                            <w:pPr>
                              <w:tabs>
                                <w:tab w:val="left" w:pos="993"/>
                              </w:tabs>
                              <w:spacing w:after="0" w:line="240" w:lineRule="auto"/>
                              <w:ind w:left="993" w:hanging="993"/>
                              <w:jc w:val="both"/>
                              <w:rPr>
                                <w:rFonts w:ascii="Arial" w:hAnsi="Arial" w:cs="Arial"/>
                              </w:rPr>
                            </w:pPr>
                            <w:r>
                              <w:rPr>
                                <w:rFonts w:ascii="Arial" w:hAnsi="Arial" w:cs="Arial"/>
                                <w:lang w:val="id-ID"/>
                              </w:rPr>
                              <w:t>Metode</w:t>
                            </w:r>
                            <w:r>
                              <w:rPr>
                                <w:rFonts w:ascii="Arial" w:hAnsi="Arial" w:cs="Arial"/>
                              </w:rPr>
                              <w:tab/>
                              <w:t>:</w:t>
                            </w:r>
                            <w:r>
                              <w:rPr>
                                <w:rFonts w:ascii="Arial" w:hAnsi="Arial" w:cs="Arial"/>
                                <w:lang w:val="id-ID"/>
                              </w:rPr>
                              <w:t>Pendekatan kelompok dan perorangan, demonstrasi, diskusi dan ceramah.</w:t>
                            </w:r>
                          </w:p>
                          <w:p w:rsidR="008E434A" w:rsidRDefault="008E434A" w:rsidP="00371487">
                            <w:pPr>
                              <w:tabs>
                                <w:tab w:val="left" w:pos="993"/>
                              </w:tabs>
                              <w:spacing w:after="0" w:line="240" w:lineRule="auto"/>
                              <w:ind w:left="851" w:hanging="851"/>
                              <w:jc w:val="both"/>
                              <w:rPr>
                                <w:rFonts w:ascii="Arial" w:hAnsi="Arial" w:cs="Arial"/>
                              </w:rPr>
                            </w:pPr>
                            <w:r>
                              <w:rPr>
                                <w:rFonts w:ascii="Arial" w:hAnsi="Arial" w:cs="Arial"/>
                                <w:lang w:val="id-ID"/>
                              </w:rPr>
                              <w:t>Medi</w:t>
                            </w:r>
                            <w:r>
                              <w:rPr>
                                <w:rFonts w:ascii="Arial" w:hAnsi="Arial" w:cs="Arial"/>
                              </w:rPr>
                              <w:t>a</w:t>
                            </w:r>
                            <w:r>
                              <w:rPr>
                                <w:rFonts w:ascii="Arial" w:hAnsi="Arial" w:cs="Arial"/>
                              </w:rPr>
                              <w:tab/>
                              <w:t xml:space="preserve">  </w:t>
                            </w:r>
                            <w:r>
                              <w:rPr>
                                <w:rFonts w:ascii="Arial" w:hAnsi="Arial" w:cs="Arial"/>
                                <w:lang w:val="id-ID"/>
                              </w:rPr>
                              <w:t>:Folder dan Benda Sesungguhnya</w:t>
                            </w:r>
                          </w:p>
                          <w:p w:rsidR="008E434A" w:rsidRPr="0078064A" w:rsidRDefault="008E434A" w:rsidP="00371487">
                            <w:pPr>
                              <w:tabs>
                                <w:tab w:val="left" w:pos="993"/>
                              </w:tabs>
                              <w:spacing w:after="0" w:line="240" w:lineRule="auto"/>
                              <w:ind w:left="993" w:hanging="993"/>
                              <w:jc w:val="both"/>
                              <w:rPr>
                                <w:rFonts w:ascii="Arial" w:hAnsi="Arial" w:cs="Arial"/>
                              </w:rPr>
                            </w:pPr>
                            <w:r>
                              <w:rPr>
                                <w:rFonts w:ascii="Arial" w:hAnsi="Arial" w:cs="Arial"/>
                              </w:rPr>
                              <w:t>Sasaran</w:t>
                            </w:r>
                            <w:r>
                              <w:rPr>
                                <w:rFonts w:ascii="Arial" w:hAnsi="Arial" w:cs="Arial"/>
                              </w:rPr>
                              <w:tab/>
                              <w:t>:</w:t>
                            </w:r>
                            <w:r w:rsidRPr="0078064A">
                              <w:rPr>
                                <w:rFonts w:ascii="Arial" w:hAnsi="Arial" w:cs="Arial"/>
                                <w:color w:val="0D0D0D" w:themeColor="text1" w:themeTint="F2"/>
                                <w:lang w:val="id-ID"/>
                              </w:rPr>
                              <w:t>yaitu pelaku utama dan pelaku usaha</w:t>
                            </w:r>
                          </w:p>
                          <w:p w:rsidR="008E434A" w:rsidRPr="004F0066" w:rsidRDefault="008E434A" w:rsidP="005210B0">
                            <w:pPr>
                              <w:ind w:left="709" w:hanging="709"/>
                              <w:jc w:val="both"/>
                              <w:rPr>
                                <w:rFonts w:ascii="Arial" w:hAnsi="Arial" w:cs="Arial"/>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9" style="position:absolute;left:0;text-align:left;margin-left:5.15pt;margin-top:7.05pt;width:391.25pt;height:12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" fillcolor="window" strokecolor="windowText" strokeweight="2pt">
                <v:textbox>
                  <w:txbxContent>
                    <w:p w:rsidR="008E434A" w:rsidRDefault="008E434A" w:rsidP="005210B0">
                      <w:pPr>
                        <w:spacing w:line="240" w:lineRule="auto"/>
                        <w:jc w:val="center"/>
                        <w:rPr>
                          <w:rFonts w:ascii="Arial" w:hAnsi="Arial" w:cs="Arial"/>
                          <w:lang w:val="id-ID"/>
                        </w:rPr>
                      </w:pPr>
                      <w:r>
                        <w:rPr>
                          <w:rFonts w:ascii="Arial" w:hAnsi="Arial" w:cs="Arial"/>
                          <w:lang w:val="id-ID"/>
                        </w:rPr>
                        <w:t>RANCANGAN PENYULUHAN</w:t>
                      </w:r>
                    </w:p>
                    <w:p w:rsidR="008E434A" w:rsidRPr="00C570E3" w:rsidRDefault="008E434A" w:rsidP="00371487">
                      <w:pPr>
                        <w:tabs>
                          <w:tab w:val="left" w:pos="1560"/>
                        </w:tabs>
                        <w:spacing w:after="0" w:line="240" w:lineRule="auto"/>
                        <w:ind w:left="993" w:hanging="993"/>
                        <w:jc w:val="both"/>
                        <w:rPr>
                          <w:rFonts w:ascii="Arial" w:hAnsi="Arial" w:cs="Arial"/>
                        </w:rPr>
                      </w:pPr>
                      <w:r>
                        <w:rPr>
                          <w:rFonts w:ascii="Arial" w:hAnsi="Arial" w:cs="Arial"/>
                        </w:rPr>
                        <w:t>M</w:t>
                      </w:r>
                      <w:r>
                        <w:rPr>
                          <w:rFonts w:ascii="Arial" w:hAnsi="Arial" w:cs="Arial"/>
                          <w:lang w:val="id-ID"/>
                        </w:rPr>
                        <w:t>ateri</w:t>
                      </w:r>
                      <w:r>
                        <w:rPr>
                          <w:rFonts w:ascii="Arial" w:hAnsi="Arial" w:cs="Arial"/>
                        </w:rPr>
                        <w:tab/>
                        <w:t>:</w:t>
                      </w:r>
                      <w:r>
                        <w:rPr>
                          <w:rFonts w:ascii="Arial" w:hAnsi="Arial" w:cs="Arial"/>
                          <w:lang w:val="id-ID"/>
                        </w:rPr>
                        <w:t>Pembuatan dan Pengaplikasian</w:t>
                      </w:r>
                      <w:r>
                        <w:rPr>
                          <w:rFonts w:ascii="Arial" w:hAnsi="Arial" w:cs="Arial"/>
                        </w:rPr>
                        <w:t xml:space="preserve"> </w:t>
                      </w:r>
                      <w:r>
                        <w:rPr>
                          <w:rFonts w:ascii="Arial" w:hAnsi="Arial" w:cs="Arial"/>
                          <w:lang w:val="id-ID"/>
                        </w:rPr>
                        <w:t xml:space="preserve">Limbah Pasar </w:t>
                      </w:r>
                      <w:r>
                        <w:rPr>
                          <w:rFonts w:ascii="Arial" w:hAnsi="Arial" w:cs="Arial"/>
                        </w:rPr>
                        <w:t xml:space="preserve">  </w:t>
                      </w:r>
                      <w:r>
                        <w:rPr>
                          <w:rFonts w:ascii="Arial" w:hAnsi="Arial" w:cs="Arial"/>
                          <w:lang w:val="id-ID"/>
                        </w:rPr>
                        <w:t>dengan penambaha</w:t>
                      </w:r>
                      <w:r>
                        <w:rPr>
                          <w:rFonts w:ascii="Arial" w:hAnsi="Arial" w:cs="Arial"/>
                        </w:rPr>
                        <w:t>n</w:t>
                      </w:r>
                      <w:r>
                        <w:rPr>
                          <w:rFonts w:ascii="Arial" w:hAnsi="Arial" w:cs="Arial"/>
                          <w:lang w:val="id-ID"/>
                        </w:rPr>
                        <w:t xml:space="preserve"> mikroorganisme</w:t>
                      </w:r>
                      <w:r>
                        <w:rPr>
                          <w:rFonts w:ascii="Arial" w:hAnsi="Arial" w:cs="Arial"/>
                        </w:rPr>
                        <w:t xml:space="preserve"> lokal pada tanaman sawi</w:t>
                      </w:r>
                    </w:p>
                    <w:p w:rsidR="008E434A" w:rsidRPr="00371487" w:rsidRDefault="008E434A" w:rsidP="00371487">
                      <w:pPr>
                        <w:tabs>
                          <w:tab w:val="left" w:pos="993"/>
                        </w:tabs>
                        <w:spacing w:after="0" w:line="240" w:lineRule="auto"/>
                        <w:ind w:left="993" w:hanging="993"/>
                        <w:jc w:val="both"/>
                        <w:rPr>
                          <w:rFonts w:ascii="Arial" w:hAnsi="Arial" w:cs="Arial"/>
                        </w:rPr>
                      </w:pPr>
                      <w:r>
                        <w:rPr>
                          <w:rFonts w:ascii="Arial" w:hAnsi="Arial" w:cs="Arial"/>
                          <w:lang w:val="id-ID"/>
                        </w:rPr>
                        <w:t>Metode</w:t>
                      </w:r>
                      <w:r>
                        <w:rPr>
                          <w:rFonts w:ascii="Arial" w:hAnsi="Arial" w:cs="Arial"/>
                        </w:rPr>
                        <w:tab/>
                        <w:t>:</w:t>
                      </w:r>
                      <w:r>
                        <w:rPr>
                          <w:rFonts w:ascii="Arial" w:hAnsi="Arial" w:cs="Arial"/>
                          <w:lang w:val="id-ID"/>
                        </w:rPr>
                        <w:t>Pendekatan kelompok dan perorangan, demonstrasi, diskusi dan ceramah.</w:t>
                      </w:r>
                    </w:p>
                    <w:p w:rsidR="008E434A" w:rsidRDefault="008E434A" w:rsidP="00371487">
                      <w:pPr>
                        <w:tabs>
                          <w:tab w:val="left" w:pos="993"/>
                        </w:tabs>
                        <w:spacing w:after="0" w:line="240" w:lineRule="auto"/>
                        <w:ind w:left="851" w:hanging="851"/>
                        <w:jc w:val="both"/>
                        <w:rPr>
                          <w:rFonts w:ascii="Arial" w:hAnsi="Arial" w:cs="Arial"/>
                        </w:rPr>
                      </w:pPr>
                      <w:r>
                        <w:rPr>
                          <w:rFonts w:ascii="Arial" w:hAnsi="Arial" w:cs="Arial"/>
                          <w:lang w:val="id-ID"/>
                        </w:rPr>
                        <w:t>Medi</w:t>
                      </w:r>
                      <w:r>
                        <w:rPr>
                          <w:rFonts w:ascii="Arial" w:hAnsi="Arial" w:cs="Arial"/>
                        </w:rPr>
                        <w:t>a</w:t>
                      </w:r>
                      <w:r>
                        <w:rPr>
                          <w:rFonts w:ascii="Arial" w:hAnsi="Arial" w:cs="Arial"/>
                        </w:rPr>
                        <w:tab/>
                        <w:t xml:space="preserve">  </w:t>
                      </w:r>
                      <w:r>
                        <w:rPr>
                          <w:rFonts w:ascii="Arial" w:hAnsi="Arial" w:cs="Arial"/>
                          <w:lang w:val="id-ID"/>
                        </w:rPr>
                        <w:t>:Folder dan Benda Sesungguhnya</w:t>
                      </w:r>
                    </w:p>
                    <w:p w:rsidR="008E434A" w:rsidRPr="0078064A" w:rsidRDefault="008E434A" w:rsidP="00371487">
                      <w:pPr>
                        <w:tabs>
                          <w:tab w:val="left" w:pos="993"/>
                        </w:tabs>
                        <w:spacing w:after="0" w:line="240" w:lineRule="auto"/>
                        <w:ind w:left="993" w:hanging="993"/>
                        <w:jc w:val="both"/>
                        <w:rPr>
                          <w:rFonts w:ascii="Arial" w:hAnsi="Arial" w:cs="Arial"/>
                        </w:rPr>
                      </w:pPr>
                      <w:r>
                        <w:rPr>
                          <w:rFonts w:ascii="Arial" w:hAnsi="Arial" w:cs="Arial"/>
                        </w:rPr>
                        <w:t>Sasaran</w:t>
                      </w:r>
                      <w:r>
                        <w:rPr>
                          <w:rFonts w:ascii="Arial" w:hAnsi="Arial" w:cs="Arial"/>
                        </w:rPr>
                        <w:tab/>
                        <w:t>:</w:t>
                      </w:r>
                      <w:r w:rsidRPr="0078064A">
                        <w:rPr>
                          <w:rFonts w:ascii="Arial" w:hAnsi="Arial" w:cs="Arial"/>
                          <w:color w:val="0D0D0D" w:themeColor="text1" w:themeTint="F2"/>
                          <w:lang w:val="id-ID"/>
                        </w:rPr>
                        <w:t>yaitu pelaku utama dan pelaku usaha</w:t>
                      </w:r>
                    </w:p>
                    <w:p w:rsidR="008E434A" w:rsidRPr="004F0066" w:rsidRDefault="008E434A" w:rsidP="005210B0">
                      <w:pPr>
                        <w:ind w:left="709" w:hanging="709"/>
                        <w:jc w:val="both"/>
                        <w:rPr>
                          <w:rFonts w:ascii="Arial" w:hAnsi="Arial" w:cs="Arial"/>
                          <w:lang w:val="id-ID"/>
                        </w:rPr>
                      </w:pPr>
                    </w:p>
                  </w:txbxContent>
                </v:textbox>
              </v:rect>
            </w:pict>
          </mc:Fallback>
        </mc:AlternateContent>
      </w:r>
    </w:p>
    <w:p w:rsidR="005210B0" w:rsidRPr="003E12B3" w:rsidRDefault="005210B0" w:rsidP="005210B0">
      <w:pPr>
        <w:pStyle w:val="ListParagraph"/>
        <w:spacing w:after="0" w:line="480" w:lineRule="auto"/>
        <w:ind w:left="0" w:firstLine="567"/>
        <w:jc w:val="both"/>
        <w:rPr>
          <w:rFonts w:ascii="Arial" w:hAnsi="Arial" w:cs="Arial"/>
          <w:color w:val="0D0D0D" w:themeColor="text1" w:themeTint="F2"/>
          <w:sz w:val="24"/>
          <w:szCs w:val="24"/>
          <w:lang w:val="id-ID"/>
        </w:rPr>
      </w:pPr>
    </w:p>
    <w:p w:rsidR="005210B0" w:rsidRPr="003E12B3" w:rsidRDefault="005210B0" w:rsidP="005210B0">
      <w:pPr>
        <w:pStyle w:val="ListParagraph"/>
        <w:spacing w:after="0" w:line="480" w:lineRule="auto"/>
        <w:ind w:left="0" w:firstLine="567"/>
        <w:jc w:val="both"/>
        <w:rPr>
          <w:rFonts w:ascii="Arial" w:hAnsi="Arial" w:cs="Arial"/>
          <w:color w:val="0D0D0D" w:themeColor="text1" w:themeTint="F2"/>
          <w:sz w:val="24"/>
          <w:szCs w:val="24"/>
          <w:lang w:val="id-ID"/>
        </w:rPr>
      </w:pPr>
    </w:p>
    <w:p w:rsidR="005210B0" w:rsidRPr="003E12B3" w:rsidRDefault="005210B0" w:rsidP="005210B0">
      <w:pPr>
        <w:pStyle w:val="ListParagraph"/>
        <w:spacing w:after="0" w:line="480" w:lineRule="auto"/>
        <w:ind w:left="0" w:firstLine="567"/>
        <w:jc w:val="both"/>
        <w:rPr>
          <w:rFonts w:ascii="Arial" w:hAnsi="Arial" w:cs="Arial"/>
          <w:color w:val="0D0D0D" w:themeColor="text1" w:themeTint="F2"/>
          <w:sz w:val="24"/>
          <w:szCs w:val="24"/>
          <w:lang w:val="id-ID"/>
        </w:rPr>
      </w:pPr>
    </w:p>
    <w:p w:rsidR="005210B0" w:rsidRPr="003E12B3" w:rsidRDefault="0078064A" w:rsidP="005210B0">
      <w:pPr>
        <w:pStyle w:val="ListParagraph"/>
        <w:spacing w:after="0" w:line="480" w:lineRule="auto"/>
        <w:ind w:left="0" w:firstLine="567"/>
        <w:jc w:val="both"/>
        <w:rPr>
          <w:rFonts w:ascii="Arial" w:hAnsi="Arial" w:cs="Arial"/>
          <w:color w:val="0D0D0D" w:themeColor="text1" w:themeTint="F2"/>
          <w:sz w:val="24"/>
          <w:szCs w:val="24"/>
          <w:lang w:val="id-ID"/>
        </w:rPr>
      </w:pPr>
      <w:r w:rsidRPr="003E12B3">
        <w:rPr>
          <w:rFonts w:ascii="Arial" w:hAnsi="Arial" w:cs="Arial"/>
          <w:noProof/>
          <w:color w:val="0D0D0D" w:themeColor="text1" w:themeTint="F2"/>
          <w:sz w:val="24"/>
          <w:szCs w:val="24"/>
        </w:rPr>
        <mc:AlternateContent>
          <mc:Choice Requires="wps">
            <w:drawing>
              <wp:anchor distT="0" distB="0" distL="114300" distR="114300" simplePos="0" relativeHeight="251679744" behindDoc="0" locked="0" layoutInCell="1" allowOverlap="1" wp14:anchorId="746CABC8" wp14:editId="08071A8F">
                <wp:simplePos x="0" y="0"/>
                <wp:positionH relativeFrom="column">
                  <wp:posOffset>817245</wp:posOffset>
                </wp:positionH>
                <wp:positionV relativeFrom="paragraph">
                  <wp:posOffset>331470</wp:posOffset>
                </wp:positionV>
                <wp:extent cx="76200" cy="1670050"/>
                <wp:effectExtent l="19050" t="19050" r="38100" b="25400"/>
                <wp:wrapNone/>
                <wp:docPr id="26" name="Up Arrow 26"/>
                <wp:cNvGraphicFramePr/>
                <a:graphic xmlns:a="http://schemas.openxmlformats.org/drawingml/2006/main">
                  <a:graphicData uri="http://schemas.microsoft.com/office/word/2010/wordprocessingShape">
                    <wps:wsp>
                      <wps:cNvSpPr/>
                      <wps:spPr>
                        <a:xfrm flipH="1">
                          <a:off x="0" y="0"/>
                          <a:ext cx="76200" cy="1670050"/>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6" o:spid="_x0000_s1026" type="#_x0000_t68" style="position:absolute;margin-left:64.35pt;margin-top:26.1pt;width:6pt;height:131.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" adj="493" fillcolor="black [3200]" strokecolor="black [1600]" strokeweight="2pt"/>
            </w:pict>
          </mc:Fallback>
        </mc:AlternateContent>
      </w:r>
      <w:r w:rsidRPr="003E12B3">
        <w:rPr>
          <w:rFonts w:ascii="Arial" w:hAnsi="Arial" w:cs="Arial"/>
          <w:noProof/>
          <w:color w:val="0D0D0D" w:themeColor="text1" w:themeTint="F2"/>
          <w:sz w:val="24"/>
          <w:szCs w:val="24"/>
        </w:rPr>
        <mc:AlternateContent>
          <mc:Choice Requires="wps">
            <w:drawing>
              <wp:anchor distT="0" distB="0" distL="114300" distR="114300" simplePos="0" relativeHeight="251772928" behindDoc="0" locked="0" layoutInCell="1" allowOverlap="1" wp14:anchorId="1392A004" wp14:editId="7B11788A">
                <wp:simplePos x="0" y="0"/>
                <wp:positionH relativeFrom="column">
                  <wp:posOffset>2512060</wp:posOffset>
                </wp:positionH>
                <wp:positionV relativeFrom="paragraph">
                  <wp:posOffset>331470</wp:posOffset>
                </wp:positionV>
                <wp:extent cx="45085" cy="589280"/>
                <wp:effectExtent l="19050" t="0" r="31115" b="39370"/>
                <wp:wrapNone/>
                <wp:docPr id="104" name="Down Arrow 104"/>
                <wp:cNvGraphicFramePr/>
                <a:graphic xmlns:a="http://schemas.openxmlformats.org/drawingml/2006/main">
                  <a:graphicData uri="http://schemas.microsoft.com/office/word/2010/wordprocessingShape">
                    <wps:wsp>
                      <wps:cNvSpPr/>
                      <wps:spPr>
                        <a:xfrm flipH="1">
                          <a:off x="0" y="0"/>
                          <a:ext cx="45085" cy="58928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04" o:spid="_x0000_s1026" type="#_x0000_t67" style="position:absolute;margin-left:197.8pt;margin-top:26.1pt;width:3.55pt;height:46.4pt;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" adj="20774" fillcolor="windowText" strokeweight="2pt"/>
            </w:pict>
          </mc:Fallback>
        </mc:AlternateContent>
      </w:r>
      <w:r w:rsidRPr="003E12B3">
        <w:rPr>
          <w:rFonts w:ascii="Arial" w:hAnsi="Arial" w:cs="Arial"/>
          <w:noProof/>
          <w:color w:val="0D0D0D" w:themeColor="text1" w:themeTint="F2"/>
          <w:sz w:val="24"/>
          <w:szCs w:val="24"/>
        </w:rPr>
        <mc:AlternateContent>
          <mc:Choice Requires="wps">
            <w:drawing>
              <wp:anchor distT="0" distB="0" distL="114300" distR="114300" simplePos="0" relativeHeight="251777024" behindDoc="0" locked="0" layoutInCell="1" allowOverlap="1" wp14:anchorId="684A4416" wp14:editId="0422E6DF">
                <wp:simplePos x="0" y="0"/>
                <wp:positionH relativeFrom="column">
                  <wp:posOffset>4352925</wp:posOffset>
                </wp:positionH>
                <wp:positionV relativeFrom="paragraph">
                  <wp:posOffset>331470</wp:posOffset>
                </wp:positionV>
                <wp:extent cx="45719" cy="1648460"/>
                <wp:effectExtent l="19050" t="19050" r="31115" b="27940"/>
                <wp:wrapNone/>
                <wp:docPr id="106" name="Up Arrow 106"/>
                <wp:cNvGraphicFramePr/>
                <a:graphic xmlns:a="http://schemas.openxmlformats.org/drawingml/2006/main">
                  <a:graphicData uri="http://schemas.microsoft.com/office/word/2010/wordprocessingShape">
                    <wps:wsp>
                      <wps:cNvSpPr/>
                      <wps:spPr>
                        <a:xfrm>
                          <a:off x="0" y="0"/>
                          <a:ext cx="45719" cy="1648460"/>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 Arrow 106" o:spid="_x0000_s1026" type="#_x0000_t68" style="position:absolute;margin-left:342.75pt;margin-top:26.1pt;width:3.6pt;height:129.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" adj="300" fillcolor="black [3200]" strokecolor="black [1600]" strokeweight="2pt"/>
            </w:pict>
          </mc:Fallback>
        </mc:AlternateContent>
      </w:r>
    </w:p>
    <w:p w:rsidR="005210B0" w:rsidRPr="003E12B3" w:rsidRDefault="005210B0" w:rsidP="005210B0">
      <w:pPr>
        <w:pStyle w:val="ListParagraph"/>
        <w:spacing w:after="0" w:line="480" w:lineRule="auto"/>
        <w:ind w:left="0" w:firstLine="567"/>
        <w:jc w:val="both"/>
        <w:rPr>
          <w:rFonts w:ascii="Arial" w:hAnsi="Arial" w:cs="Arial"/>
          <w:color w:val="0D0D0D" w:themeColor="text1" w:themeTint="F2"/>
          <w:sz w:val="24"/>
          <w:szCs w:val="24"/>
          <w:lang w:val="id-ID"/>
        </w:rPr>
      </w:pPr>
    </w:p>
    <w:p w:rsidR="005210B0" w:rsidRPr="003E12B3" w:rsidRDefault="00E32AC4" w:rsidP="005210B0">
      <w:pPr>
        <w:pStyle w:val="ListParagraph"/>
        <w:spacing w:after="0" w:line="480" w:lineRule="auto"/>
        <w:ind w:left="0" w:firstLine="567"/>
        <w:jc w:val="both"/>
        <w:rPr>
          <w:rFonts w:ascii="Arial" w:hAnsi="Arial" w:cs="Arial"/>
          <w:color w:val="0D0D0D" w:themeColor="text1" w:themeTint="F2"/>
          <w:sz w:val="24"/>
          <w:szCs w:val="24"/>
          <w:lang w:val="id-ID"/>
        </w:rPr>
      </w:pPr>
      <w:r w:rsidRPr="003E12B3">
        <w:rPr>
          <w:rFonts w:ascii="Arial" w:hAnsi="Arial" w:cs="Arial"/>
          <w:noProof/>
          <w:color w:val="0D0D0D" w:themeColor="text1" w:themeTint="F2"/>
          <w:sz w:val="24"/>
          <w:szCs w:val="24"/>
        </w:rPr>
        <mc:AlternateContent>
          <mc:Choice Requires="wps">
            <w:drawing>
              <wp:anchor distT="0" distB="0" distL="114300" distR="114300" simplePos="0" relativeHeight="251675648" behindDoc="0" locked="0" layoutInCell="1" allowOverlap="1" wp14:anchorId="49FFBB8C" wp14:editId="72CACF16">
                <wp:simplePos x="0" y="0"/>
                <wp:positionH relativeFrom="column">
                  <wp:posOffset>1779905</wp:posOffset>
                </wp:positionH>
                <wp:positionV relativeFrom="paragraph">
                  <wp:posOffset>218440</wp:posOffset>
                </wp:positionV>
                <wp:extent cx="1456055" cy="287020"/>
                <wp:effectExtent l="0" t="0" r="10795" b="17780"/>
                <wp:wrapNone/>
                <wp:docPr id="18" name="Rectangle 18"/>
                <wp:cNvGraphicFramePr/>
                <a:graphic xmlns:a="http://schemas.openxmlformats.org/drawingml/2006/main">
                  <a:graphicData uri="http://schemas.microsoft.com/office/word/2010/wordprocessingShape">
                    <wps:wsp>
                      <wps:cNvSpPr/>
                      <wps:spPr>
                        <a:xfrm>
                          <a:off x="0" y="0"/>
                          <a:ext cx="1456055" cy="287020"/>
                        </a:xfrm>
                        <a:prstGeom prst="rect">
                          <a:avLst/>
                        </a:prstGeom>
                        <a:solidFill>
                          <a:sysClr val="window" lastClr="FFFFFF"/>
                        </a:solidFill>
                        <a:ln w="25400" cap="flat" cmpd="sng" algn="ctr">
                          <a:solidFill>
                            <a:sysClr val="windowText" lastClr="000000"/>
                          </a:solidFill>
                          <a:prstDash val="solid"/>
                        </a:ln>
                        <a:effectLst/>
                      </wps:spPr>
                      <wps:txbx>
                        <w:txbxContent>
                          <w:p w:rsidR="008E434A" w:rsidRPr="004F0066" w:rsidRDefault="008E434A" w:rsidP="005210B0">
                            <w:pPr>
                              <w:jc w:val="center"/>
                              <w:rPr>
                                <w:rFonts w:ascii="Arial" w:hAnsi="Arial" w:cs="Arial"/>
                                <w:lang w:val="id-ID"/>
                              </w:rPr>
                            </w:pPr>
                            <w:r>
                              <w:rPr>
                                <w:rFonts w:ascii="Arial" w:hAnsi="Arial" w:cs="Arial"/>
                                <w:lang w:val="id-ID"/>
                              </w:rPr>
                              <w:t>EVALUASI AKHIR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30" style="position:absolute;left:0;text-align:left;margin-left:140.15pt;margin-top:17.2pt;width:114.65pt;height:22.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" fillcolor="window" strokecolor="windowText" strokeweight="2pt">
                <v:textbox>
                  <w:txbxContent>
                    <w:p w:rsidR="008E434A" w:rsidRPr="004F0066" w:rsidRDefault="008E434A" w:rsidP="005210B0">
                      <w:pPr>
                        <w:jc w:val="center"/>
                        <w:rPr>
                          <w:rFonts w:ascii="Arial" w:hAnsi="Arial" w:cs="Arial"/>
                          <w:lang w:val="id-ID"/>
                        </w:rPr>
                      </w:pPr>
                      <w:r>
                        <w:rPr>
                          <w:rFonts w:ascii="Arial" w:hAnsi="Arial" w:cs="Arial"/>
                          <w:lang w:val="id-ID"/>
                        </w:rPr>
                        <w:t>EVALUASI AKHIR</w:t>
                      </w:r>
                    </w:p>
                  </w:txbxContent>
                </v:textbox>
              </v:rect>
            </w:pict>
          </mc:Fallback>
        </mc:AlternateContent>
      </w:r>
    </w:p>
    <w:p w:rsidR="005210B0" w:rsidRPr="003E12B3" w:rsidRDefault="00E32AC4" w:rsidP="005210B0">
      <w:pPr>
        <w:pStyle w:val="ListParagraph"/>
        <w:spacing w:after="0" w:line="480" w:lineRule="auto"/>
        <w:ind w:left="0" w:firstLine="567"/>
        <w:jc w:val="both"/>
        <w:rPr>
          <w:rFonts w:ascii="Arial" w:hAnsi="Arial" w:cs="Arial"/>
          <w:color w:val="0D0D0D" w:themeColor="text1" w:themeTint="F2"/>
          <w:sz w:val="24"/>
          <w:szCs w:val="24"/>
          <w:lang w:val="id-ID"/>
        </w:rPr>
      </w:pPr>
      <w:r w:rsidRPr="003E12B3">
        <w:rPr>
          <w:rFonts w:ascii="Arial" w:hAnsi="Arial" w:cs="Arial"/>
          <w:noProof/>
          <w:color w:val="0D0D0D" w:themeColor="text1" w:themeTint="F2"/>
          <w:sz w:val="24"/>
          <w:szCs w:val="24"/>
        </w:rPr>
        <mc:AlternateContent>
          <mc:Choice Requires="wps">
            <w:drawing>
              <wp:anchor distT="0" distB="0" distL="114300" distR="114300" simplePos="0" relativeHeight="251774976" behindDoc="0" locked="0" layoutInCell="1" allowOverlap="1" wp14:anchorId="6977680A" wp14:editId="24DF3AF3">
                <wp:simplePos x="0" y="0"/>
                <wp:positionH relativeFrom="column">
                  <wp:posOffset>2472069</wp:posOffset>
                </wp:positionH>
                <wp:positionV relativeFrom="paragraph">
                  <wp:posOffset>149225</wp:posOffset>
                </wp:positionV>
                <wp:extent cx="106325" cy="782320"/>
                <wp:effectExtent l="19050" t="0" r="46355" b="36830"/>
                <wp:wrapNone/>
                <wp:docPr id="105" name="Down Arrow 105"/>
                <wp:cNvGraphicFramePr/>
                <a:graphic xmlns:a="http://schemas.openxmlformats.org/drawingml/2006/main">
                  <a:graphicData uri="http://schemas.microsoft.com/office/word/2010/wordprocessingShape">
                    <wps:wsp>
                      <wps:cNvSpPr/>
                      <wps:spPr>
                        <a:xfrm flipH="1">
                          <a:off x="0" y="0"/>
                          <a:ext cx="106325" cy="78232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05" o:spid="_x0000_s1026" type="#_x0000_t67" style="position:absolute;margin-left:194.65pt;margin-top:11.75pt;width:8.35pt;height:61.6pt;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" adj="20132" fillcolor="windowText" strokeweight="2pt"/>
            </w:pict>
          </mc:Fallback>
        </mc:AlternateContent>
      </w:r>
    </w:p>
    <w:p w:rsidR="005210B0" w:rsidRPr="003E12B3" w:rsidRDefault="005210B0" w:rsidP="005210B0">
      <w:pPr>
        <w:pStyle w:val="ListParagraph"/>
        <w:spacing w:after="0" w:line="480" w:lineRule="auto"/>
        <w:ind w:left="0" w:firstLine="567"/>
        <w:jc w:val="both"/>
        <w:rPr>
          <w:rFonts w:ascii="Arial" w:hAnsi="Arial" w:cs="Arial"/>
          <w:color w:val="0D0D0D" w:themeColor="text1" w:themeTint="F2"/>
          <w:sz w:val="24"/>
          <w:szCs w:val="24"/>
          <w:lang w:val="id-ID"/>
        </w:rPr>
      </w:pPr>
    </w:p>
    <w:p w:rsidR="005210B0" w:rsidRPr="003E12B3" w:rsidRDefault="00D334F4" w:rsidP="005210B0">
      <w:pPr>
        <w:pStyle w:val="ListParagraph"/>
        <w:spacing w:after="0" w:line="480" w:lineRule="auto"/>
        <w:ind w:left="0" w:firstLine="567"/>
        <w:jc w:val="both"/>
        <w:rPr>
          <w:rFonts w:ascii="Arial" w:hAnsi="Arial" w:cs="Arial"/>
          <w:color w:val="0D0D0D" w:themeColor="text1" w:themeTint="F2"/>
          <w:sz w:val="24"/>
          <w:szCs w:val="24"/>
          <w:lang w:val="id-ID"/>
        </w:rPr>
      </w:pPr>
      <w:r w:rsidRPr="003E12B3">
        <w:rPr>
          <w:rFonts w:ascii="Arial" w:hAnsi="Arial" w:cs="Arial"/>
          <w:noProof/>
          <w:color w:val="0D0D0D" w:themeColor="text1" w:themeTint="F2"/>
          <w:sz w:val="24"/>
          <w:szCs w:val="24"/>
        </w:rPr>
        <mc:AlternateContent>
          <mc:Choice Requires="wps">
            <w:drawing>
              <wp:anchor distT="0" distB="0" distL="114300" distR="114300" simplePos="0" relativeHeight="251677696" behindDoc="0" locked="0" layoutInCell="1" allowOverlap="1" wp14:anchorId="22E544A9" wp14:editId="5087CCB4">
                <wp:simplePos x="0" y="0"/>
                <wp:positionH relativeFrom="column">
                  <wp:posOffset>3749675</wp:posOffset>
                </wp:positionH>
                <wp:positionV relativeFrom="paragraph">
                  <wp:posOffset>241935</wp:posOffset>
                </wp:positionV>
                <wp:extent cx="1179195" cy="287020"/>
                <wp:effectExtent l="0" t="0" r="20955" b="17780"/>
                <wp:wrapNone/>
                <wp:docPr id="23" name="Rectangle 23"/>
                <wp:cNvGraphicFramePr/>
                <a:graphic xmlns:a="http://schemas.openxmlformats.org/drawingml/2006/main">
                  <a:graphicData uri="http://schemas.microsoft.com/office/word/2010/wordprocessingShape">
                    <wps:wsp>
                      <wps:cNvSpPr/>
                      <wps:spPr>
                        <a:xfrm>
                          <a:off x="0" y="0"/>
                          <a:ext cx="1179195" cy="287020"/>
                        </a:xfrm>
                        <a:prstGeom prst="rect">
                          <a:avLst/>
                        </a:prstGeom>
                        <a:solidFill>
                          <a:sysClr val="window" lastClr="FFFFFF"/>
                        </a:solidFill>
                        <a:ln w="25400" cap="flat" cmpd="sng" algn="ctr">
                          <a:solidFill>
                            <a:sysClr val="windowText" lastClr="000000"/>
                          </a:solidFill>
                          <a:prstDash val="solid"/>
                        </a:ln>
                        <a:effectLst/>
                      </wps:spPr>
                      <wps:txbx>
                        <w:txbxContent>
                          <w:p w:rsidR="008E434A" w:rsidRPr="004F0066" w:rsidRDefault="008E434A" w:rsidP="005210B0">
                            <w:pPr>
                              <w:jc w:val="center"/>
                              <w:rPr>
                                <w:rFonts w:ascii="Arial" w:hAnsi="Arial" w:cs="Arial"/>
                                <w:lang w:val="id-ID"/>
                              </w:rPr>
                            </w:pPr>
                            <w:r>
                              <w:rPr>
                                <w:rFonts w:ascii="Arial" w:hAnsi="Arial" w:cs="Arial"/>
                                <w:lang w:val="id-ID"/>
                              </w:rPr>
                              <w:t>Diadopsi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31" style="position:absolute;left:0;text-align:left;margin-left:295.25pt;margin-top:19.05pt;width:92.85pt;height:22.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" fillcolor="window" strokecolor="windowText" strokeweight="2pt">
                <v:textbox>
                  <w:txbxContent>
                    <w:p w:rsidR="008E434A" w:rsidRPr="004F0066" w:rsidRDefault="008E434A" w:rsidP="005210B0">
                      <w:pPr>
                        <w:jc w:val="center"/>
                        <w:rPr>
                          <w:rFonts w:ascii="Arial" w:hAnsi="Arial" w:cs="Arial"/>
                          <w:lang w:val="id-ID"/>
                        </w:rPr>
                      </w:pPr>
                      <w:r>
                        <w:rPr>
                          <w:rFonts w:ascii="Arial" w:hAnsi="Arial" w:cs="Arial"/>
                          <w:lang w:val="id-ID"/>
                        </w:rPr>
                        <w:t>Diadopsi</w:t>
                      </w:r>
                    </w:p>
                  </w:txbxContent>
                </v:textbox>
              </v:rect>
            </w:pict>
          </mc:Fallback>
        </mc:AlternateContent>
      </w:r>
      <w:r w:rsidRPr="003E12B3">
        <w:rPr>
          <w:rFonts w:ascii="Arial" w:hAnsi="Arial" w:cs="Arial"/>
          <w:noProof/>
          <w:color w:val="0D0D0D" w:themeColor="text1" w:themeTint="F2"/>
          <w:sz w:val="24"/>
          <w:szCs w:val="24"/>
        </w:rPr>
        <mc:AlternateContent>
          <mc:Choice Requires="wps">
            <w:drawing>
              <wp:anchor distT="0" distB="0" distL="114300" distR="114300" simplePos="0" relativeHeight="251764736" behindDoc="0" locked="0" layoutInCell="1" allowOverlap="1" wp14:anchorId="04C4EFE8" wp14:editId="12345AF2">
                <wp:simplePos x="0" y="0"/>
                <wp:positionH relativeFrom="column">
                  <wp:posOffset>3352165</wp:posOffset>
                </wp:positionH>
                <wp:positionV relativeFrom="paragraph">
                  <wp:posOffset>334010</wp:posOffset>
                </wp:positionV>
                <wp:extent cx="398780" cy="84455"/>
                <wp:effectExtent l="0" t="19050" r="39370" b="29845"/>
                <wp:wrapNone/>
                <wp:docPr id="68" name="Right Arrow 68"/>
                <wp:cNvGraphicFramePr/>
                <a:graphic xmlns:a="http://schemas.openxmlformats.org/drawingml/2006/main">
                  <a:graphicData uri="http://schemas.microsoft.com/office/word/2010/wordprocessingShape">
                    <wps:wsp>
                      <wps:cNvSpPr/>
                      <wps:spPr>
                        <a:xfrm flipV="1">
                          <a:off x="0" y="0"/>
                          <a:ext cx="398780" cy="8445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8" o:spid="_x0000_s1026" type="#_x0000_t13" style="position:absolute;margin-left:263.95pt;margin-top:26.3pt;width:31.4pt;height:6.65pt;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" adj="19313" fillcolor="black [3200]" strokecolor="black [1600]" strokeweight="2pt"/>
            </w:pict>
          </mc:Fallback>
        </mc:AlternateContent>
      </w:r>
      <w:r w:rsidRPr="003E12B3">
        <w:rPr>
          <w:rFonts w:ascii="Arial" w:hAnsi="Arial" w:cs="Arial"/>
          <w:noProof/>
          <w:color w:val="0D0D0D" w:themeColor="text1" w:themeTint="F2"/>
          <w:sz w:val="24"/>
          <w:szCs w:val="24"/>
        </w:rPr>
        <mc:AlternateContent>
          <mc:Choice Requires="wps">
            <w:drawing>
              <wp:anchor distT="0" distB="0" distL="114300" distR="114300" simplePos="0" relativeHeight="251678720" behindDoc="0" locked="0" layoutInCell="1" allowOverlap="1" wp14:anchorId="7D91AA36" wp14:editId="583BD194">
                <wp:simplePos x="0" y="0"/>
                <wp:positionH relativeFrom="column">
                  <wp:posOffset>198755</wp:posOffset>
                </wp:positionH>
                <wp:positionV relativeFrom="paragraph">
                  <wp:posOffset>244475</wp:posOffset>
                </wp:positionV>
                <wp:extent cx="1179195" cy="287020"/>
                <wp:effectExtent l="0" t="0" r="20955" b="17780"/>
                <wp:wrapNone/>
                <wp:docPr id="24" name="Rectangle 24"/>
                <wp:cNvGraphicFramePr/>
                <a:graphic xmlns:a="http://schemas.openxmlformats.org/drawingml/2006/main">
                  <a:graphicData uri="http://schemas.microsoft.com/office/word/2010/wordprocessingShape">
                    <wps:wsp>
                      <wps:cNvSpPr/>
                      <wps:spPr>
                        <a:xfrm>
                          <a:off x="0" y="0"/>
                          <a:ext cx="1179195" cy="287020"/>
                        </a:xfrm>
                        <a:prstGeom prst="rect">
                          <a:avLst/>
                        </a:prstGeom>
                        <a:solidFill>
                          <a:sysClr val="window" lastClr="FFFFFF"/>
                        </a:solidFill>
                        <a:ln w="25400" cap="flat" cmpd="sng" algn="ctr">
                          <a:solidFill>
                            <a:sysClr val="windowText" lastClr="000000"/>
                          </a:solidFill>
                          <a:prstDash val="solid"/>
                        </a:ln>
                        <a:effectLst/>
                      </wps:spPr>
                      <wps:txbx>
                        <w:txbxContent>
                          <w:p w:rsidR="008E434A" w:rsidRPr="004F0066" w:rsidRDefault="008E434A" w:rsidP="005210B0">
                            <w:pPr>
                              <w:jc w:val="center"/>
                              <w:rPr>
                                <w:rFonts w:ascii="Arial" w:hAnsi="Arial" w:cs="Arial"/>
                                <w:lang w:val="id-ID"/>
                              </w:rPr>
                            </w:pPr>
                            <w:r>
                              <w:rPr>
                                <w:rFonts w:ascii="Arial" w:hAnsi="Arial" w:cs="Arial"/>
                                <w:lang w:val="id-ID"/>
                              </w:rPr>
                              <w:t>Tidak Diadopsi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32" style="position:absolute;left:0;text-align:left;margin-left:15.65pt;margin-top:19.25pt;width:92.85pt;height:22.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" fillcolor="window" strokecolor="windowText" strokeweight="2pt">
                <v:textbox>
                  <w:txbxContent>
                    <w:p w:rsidR="008E434A" w:rsidRPr="004F0066" w:rsidRDefault="008E434A" w:rsidP="005210B0">
                      <w:pPr>
                        <w:jc w:val="center"/>
                        <w:rPr>
                          <w:rFonts w:ascii="Arial" w:hAnsi="Arial" w:cs="Arial"/>
                          <w:lang w:val="id-ID"/>
                        </w:rPr>
                      </w:pPr>
                      <w:r>
                        <w:rPr>
                          <w:rFonts w:ascii="Arial" w:hAnsi="Arial" w:cs="Arial"/>
                          <w:lang w:val="id-ID"/>
                        </w:rPr>
                        <w:t>Tidak Diadopsi</w:t>
                      </w:r>
                    </w:p>
                  </w:txbxContent>
                </v:textbox>
              </v:rect>
            </w:pict>
          </mc:Fallback>
        </mc:AlternateContent>
      </w:r>
      <w:r w:rsidRPr="003E12B3">
        <w:rPr>
          <w:rFonts w:ascii="Arial" w:hAnsi="Arial" w:cs="Arial"/>
          <w:noProof/>
          <w:color w:val="0D0D0D" w:themeColor="text1" w:themeTint="F2"/>
          <w:sz w:val="24"/>
          <w:szCs w:val="24"/>
        </w:rPr>
        <mc:AlternateContent>
          <mc:Choice Requires="wps">
            <w:drawing>
              <wp:anchor distT="0" distB="0" distL="114300" distR="114300" simplePos="0" relativeHeight="251762688" behindDoc="0" locked="0" layoutInCell="1" allowOverlap="1" wp14:anchorId="09E3ED44" wp14:editId="0811FCA8">
                <wp:simplePos x="0" y="0"/>
                <wp:positionH relativeFrom="column">
                  <wp:posOffset>1376045</wp:posOffset>
                </wp:positionH>
                <wp:positionV relativeFrom="paragraph">
                  <wp:posOffset>344170</wp:posOffset>
                </wp:positionV>
                <wp:extent cx="314960" cy="74295"/>
                <wp:effectExtent l="19050" t="19050" r="27940" b="40005"/>
                <wp:wrapNone/>
                <wp:docPr id="27" name="Right Arrow 27"/>
                <wp:cNvGraphicFramePr/>
                <a:graphic xmlns:a="http://schemas.openxmlformats.org/drawingml/2006/main">
                  <a:graphicData uri="http://schemas.microsoft.com/office/word/2010/wordprocessingShape">
                    <wps:wsp>
                      <wps:cNvSpPr/>
                      <wps:spPr>
                        <a:xfrm rot="10800000" flipV="1">
                          <a:off x="0" y="0"/>
                          <a:ext cx="314960" cy="7429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7" o:spid="_x0000_s1026" type="#_x0000_t13" style="position:absolute;margin-left:108.35pt;margin-top:27.1pt;width:24.8pt;height:5.85pt;rotation:180;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" adj="19052" fillcolor="black [3200]" strokecolor="black [1600]" strokeweight="2pt"/>
            </w:pict>
          </mc:Fallback>
        </mc:AlternateContent>
      </w:r>
      <w:r w:rsidRPr="003E12B3">
        <w:rPr>
          <w:rFonts w:ascii="Arial" w:hAnsi="Arial" w:cs="Arial"/>
          <w:noProof/>
          <w:color w:val="0D0D0D" w:themeColor="text1" w:themeTint="F2"/>
          <w:sz w:val="24"/>
          <w:szCs w:val="24"/>
        </w:rPr>
        <mc:AlternateContent>
          <mc:Choice Requires="wps">
            <w:drawing>
              <wp:anchor distT="0" distB="0" distL="114300" distR="114300" simplePos="0" relativeHeight="251676672" behindDoc="0" locked="0" layoutInCell="1" allowOverlap="1" wp14:anchorId="3516804A" wp14:editId="3B4466C2">
                <wp:simplePos x="0" y="0"/>
                <wp:positionH relativeFrom="column">
                  <wp:posOffset>1691640</wp:posOffset>
                </wp:positionH>
                <wp:positionV relativeFrom="paragraph">
                  <wp:posOffset>236220</wp:posOffset>
                </wp:positionV>
                <wp:extent cx="1658620" cy="287020"/>
                <wp:effectExtent l="0" t="0" r="17780" b="17780"/>
                <wp:wrapNone/>
                <wp:docPr id="22" name="Rectangle 22"/>
                <wp:cNvGraphicFramePr/>
                <a:graphic xmlns:a="http://schemas.openxmlformats.org/drawingml/2006/main">
                  <a:graphicData uri="http://schemas.microsoft.com/office/word/2010/wordprocessingShape">
                    <wps:wsp>
                      <wps:cNvSpPr/>
                      <wps:spPr>
                        <a:xfrm>
                          <a:off x="0" y="0"/>
                          <a:ext cx="1658620" cy="287020"/>
                        </a:xfrm>
                        <a:prstGeom prst="rect">
                          <a:avLst/>
                        </a:prstGeom>
                        <a:solidFill>
                          <a:sysClr val="window" lastClr="FFFFFF"/>
                        </a:solidFill>
                        <a:ln w="25400" cap="flat" cmpd="sng" algn="ctr">
                          <a:solidFill>
                            <a:sysClr val="windowText" lastClr="000000"/>
                          </a:solidFill>
                          <a:prstDash val="solid"/>
                        </a:ln>
                        <a:effectLst/>
                      </wps:spPr>
                      <wps:txbx>
                        <w:txbxContent>
                          <w:p w:rsidR="008E434A" w:rsidRPr="004F0066" w:rsidRDefault="008E434A" w:rsidP="005210B0">
                            <w:pPr>
                              <w:jc w:val="center"/>
                              <w:rPr>
                                <w:rFonts w:ascii="Arial" w:hAnsi="Arial" w:cs="Arial"/>
                                <w:lang w:val="id-ID"/>
                              </w:rPr>
                            </w:pPr>
                            <w:r>
                              <w:rPr>
                                <w:rFonts w:ascii="Arial" w:hAnsi="Arial" w:cs="Arial"/>
                                <w:lang w:val="id-ID"/>
                              </w:rPr>
                              <w:t>RESPON PETANI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33" style="position:absolute;left:0;text-align:left;margin-left:133.2pt;margin-top:18.6pt;width:130.6pt;height:22.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" fillcolor="window" strokecolor="windowText" strokeweight="2pt">
                <v:textbox>
                  <w:txbxContent>
                    <w:p w:rsidR="008E434A" w:rsidRPr="004F0066" w:rsidRDefault="008E434A" w:rsidP="005210B0">
                      <w:pPr>
                        <w:jc w:val="center"/>
                        <w:rPr>
                          <w:rFonts w:ascii="Arial" w:hAnsi="Arial" w:cs="Arial"/>
                          <w:lang w:val="id-ID"/>
                        </w:rPr>
                      </w:pPr>
                      <w:r>
                        <w:rPr>
                          <w:rFonts w:ascii="Arial" w:hAnsi="Arial" w:cs="Arial"/>
                          <w:lang w:val="id-ID"/>
                        </w:rPr>
                        <w:t>RESPON PETANI</w:t>
                      </w:r>
                    </w:p>
                  </w:txbxContent>
                </v:textbox>
              </v:rect>
            </w:pict>
          </mc:Fallback>
        </mc:AlternateContent>
      </w:r>
    </w:p>
    <w:p w:rsidR="00D334F4" w:rsidRPr="00C613A3" w:rsidRDefault="00D334F4" w:rsidP="005210B0">
      <w:pPr>
        <w:spacing w:after="0" w:line="240" w:lineRule="auto"/>
        <w:jc w:val="both"/>
        <w:rPr>
          <w:rFonts w:ascii="Arial" w:hAnsi="Arial" w:cs="Arial"/>
          <w:color w:val="0D0D0D" w:themeColor="text1" w:themeTint="F2"/>
          <w:sz w:val="24"/>
          <w:szCs w:val="24"/>
        </w:rPr>
      </w:pPr>
    </w:p>
    <w:p w:rsidR="00C613A3" w:rsidRDefault="001611A2" w:rsidP="00C613A3">
      <w:pPr>
        <w:spacing w:after="0" w:line="240" w:lineRule="auto"/>
        <w:ind w:left="1276" w:hanging="1276"/>
        <w:rPr>
          <w:rFonts w:ascii="Arial" w:hAnsi="Arial" w:cs="Arial"/>
          <w:color w:val="0D0D0D" w:themeColor="text1" w:themeTint="F2"/>
          <w:sz w:val="20"/>
          <w:szCs w:val="20"/>
        </w:rPr>
      </w:pPr>
      <w:r w:rsidRPr="00F815F8">
        <w:rPr>
          <w:rFonts w:ascii="Arial" w:hAnsi="Arial" w:cs="Arial"/>
          <w:color w:val="0D0D0D" w:themeColor="text1" w:themeTint="F2"/>
          <w:sz w:val="20"/>
          <w:szCs w:val="20"/>
          <w:lang w:val="id-ID"/>
        </w:rPr>
        <w:t>Gambar 1.</w:t>
      </w:r>
      <w:r w:rsidRPr="00F815F8">
        <w:rPr>
          <w:rFonts w:ascii="Arial" w:hAnsi="Arial" w:cs="Arial"/>
          <w:color w:val="0D0D0D" w:themeColor="text1" w:themeTint="F2"/>
          <w:sz w:val="20"/>
          <w:szCs w:val="20"/>
        </w:rPr>
        <w:t xml:space="preserve"> </w:t>
      </w:r>
      <w:r w:rsidR="003C2C7A" w:rsidRPr="00F815F8">
        <w:rPr>
          <w:rFonts w:ascii="Arial" w:hAnsi="Arial" w:cs="Arial"/>
          <w:color w:val="0D0D0D" w:themeColor="text1" w:themeTint="F2"/>
          <w:sz w:val="20"/>
          <w:szCs w:val="20"/>
          <w:lang w:val="id-ID"/>
        </w:rPr>
        <w:t xml:space="preserve">Kerangka Pikir </w:t>
      </w:r>
      <w:r w:rsidR="00DE4258" w:rsidRPr="00F815F8">
        <w:rPr>
          <w:rFonts w:ascii="Arial" w:hAnsi="Arial" w:cs="Arial"/>
          <w:color w:val="0D0D0D" w:themeColor="text1" w:themeTint="F2"/>
          <w:sz w:val="20"/>
          <w:szCs w:val="20"/>
          <w:lang w:val="id-ID"/>
        </w:rPr>
        <w:t>Pemanfaatan Limbah Pasar dengan Penambahan Mikroorganisme Lokal Pada Tanaman Sawi</w:t>
      </w:r>
      <w:r w:rsidR="005210B0" w:rsidRPr="00F815F8">
        <w:rPr>
          <w:rFonts w:ascii="Arial" w:hAnsi="Arial" w:cs="Arial"/>
          <w:color w:val="0D0D0D" w:themeColor="text1" w:themeTint="F2"/>
          <w:sz w:val="20"/>
          <w:szCs w:val="20"/>
          <w:lang w:val="id-ID"/>
        </w:rPr>
        <w:t xml:space="preserve"> (</w:t>
      </w:r>
      <w:r w:rsidR="005210B0" w:rsidRPr="00F815F8">
        <w:rPr>
          <w:rFonts w:ascii="Arial" w:hAnsi="Arial" w:cs="Arial"/>
          <w:i/>
          <w:color w:val="0D0D0D" w:themeColor="text1" w:themeTint="F2"/>
          <w:sz w:val="20"/>
          <w:szCs w:val="20"/>
          <w:lang w:val="id-ID"/>
        </w:rPr>
        <w:t>Brasscal Juncea</w:t>
      </w:r>
      <w:r w:rsidR="00C613A3" w:rsidRPr="00F815F8">
        <w:rPr>
          <w:rFonts w:ascii="Arial" w:hAnsi="Arial" w:cs="Arial"/>
          <w:color w:val="0D0D0D" w:themeColor="text1" w:themeTint="F2"/>
          <w:sz w:val="20"/>
          <w:szCs w:val="20"/>
          <w:lang w:val="id-ID"/>
        </w:rPr>
        <w:t xml:space="preserve"> L.</w:t>
      </w:r>
      <w:r w:rsidR="00C613A3" w:rsidRPr="00F815F8">
        <w:rPr>
          <w:rFonts w:ascii="Arial" w:hAnsi="Arial" w:cs="Arial"/>
          <w:color w:val="0D0D0D" w:themeColor="text1" w:themeTint="F2"/>
          <w:sz w:val="20"/>
          <w:szCs w:val="20"/>
        </w:rPr>
        <w:t>)</w:t>
      </w:r>
    </w:p>
    <w:p w:rsidR="00F815F8" w:rsidRDefault="00F815F8" w:rsidP="00C613A3">
      <w:pPr>
        <w:spacing w:after="0" w:line="240" w:lineRule="auto"/>
        <w:ind w:left="1276" w:hanging="1276"/>
        <w:rPr>
          <w:rFonts w:ascii="Arial" w:hAnsi="Arial" w:cs="Arial"/>
          <w:color w:val="0D0D0D" w:themeColor="text1" w:themeTint="F2"/>
          <w:sz w:val="20"/>
          <w:szCs w:val="20"/>
        </w:rPr>
      </w:pPr>
    </w:p>
    <w:p w:rsidR="00F815F8" w:rsidRDefault="00F815F8" w:rsidP="00C613A3">
      <w:pPr>
        <w:spacing w:after="0" w:line="240" w:lineRule="auto"/>
        <w:ind w:left="1276" w:hanging="1276"/>
        <w:rPr>
          <w:rFonts w:ascii="Arial" w:hAnsi="Arial" w:cs="Arial"/>
          <w:color w:val="0D0D0D" w:themeColor="text1" w:themeTint="F2"/>
          <w:sz w:val="20"/>
          <w:szCs w:val="20"/>
        </w:rPr>
      </w:pPr>
    </w:p>
    <w:p w:rsidR="00A34054" w:rsidRDefault="00A34054" w:rsidP="00C613A3">
      <w:pPr>
        <w:spacing w:after="0" w:line="240" w:lineRule="auto"/>
        <w:ind w:left="1276" w:hanging="1276"/>
        <w:rPr>
          <w:rFonts w:ascii="Arial" w:hAnsi="Arial" w:cs="Arial"/>
          <w:color w:val="0D0D0D" w:themeColor="text1" w:themeTint="F2"/>
          <w:sz w:val="20"/>
          <w:szCs w:val="20"/>
        </w:rPr>
      </w:pPr>
    </w:p>
    <w:p w:rsidR="00A34054" w:rsidRDefault="00A34054" w:rsidP="00C613A3">
      <w:pPr>
        <w:spacing w:after="0" w:line="240" w:lineRule="auto"/>
        <w:ind w:left="1276" w:hanging="1276"/>
        <w:rPr>
          <w:rFonts w:ascii="Arial" w:hAnsi="Arial" w:cs="Arial"/>
          <w:color w:val="0D0D0D" w:themeColor="text1" w:themeTint="F2"/>
          <w:sz w:val="20"/>
          <w:szCs w:val="20"/>
        </w:rPr>
      </w:pPr>
    </w:p>
    <w:p w:rsidR="00A34054" w:rsidRDefault="00A34054" w:rsidP="00C613A3">
      <w:pPr>
        <w:spacing w:after="0" w:line="240" w:lineRule="auto"/>
        <w:ind w:left="1276" w:hanging="1276"/>
        <w:rPr>
          <w:rFonts w:ascii="Arial" w:hAnsi="Arial" w:cs="Arial"/>
          <w:color w:val="0D0D0D" w:themeColor="text1" w:themeTint="F2"/>
          <w:sz w:val="20"/>
          <w:szCs w:val="20"/>
        </w:rPr>
      </w:pPr>
    </w:p>
    <w:p w:rsidR="00A34054" w:rsidRDefault="00A34054" w:rsidP="00C613A3">
      <w:pPr>
        <w:spacing w:after="0" w:line="240" w:lineRule="auto"/>
        <w:ind w:left="1276" w:hanging="1276"/>
        <w:rPr>
          <w:rFonts w:ascii="Arial" w:hAnsi="Arial" w:cs="Arial"/>
          <w:color w:val="0D0D0D" w:themeColor="text1" w:themeTint="F2"/>
          <w:sz w:val="20"/>
          <w:szCs w:val="20"/>
        </w:rPr>
      </w:pPr>
    </w:p>
    <w:p w:rsidR="00A34054" w:rsidRDefault="00A34054" w:rsidP="00C613A3">
      <w:pPr>
        <w:spacing w:after="0" w:line="240" w:lineRule="auto"/>
        <w:ind w:left="1276" w:hanging="1276"/>
        <w:rPr>
          <w:rFonts w:ascii="Arial" w:hAnsi="Arial" w:cs="Arial"/>
          <w:color w:val="0D0D0D" w:themeColor="text1" w:themeTint="F2"/>
          <w:sz w:val="20"/>
          <w:szCs w:val="20"/>
        </w:rPr>
      </w:pPr>
    </w:p>
    <w:p w:rsidR="00A34054" w:rsidRDefault="00A34054" w:rsidP="00C613A3">
      <w:pPr>
        <w:spacing w:after="0" w:line="240" w:lineRule="auto"/>
        <w:ind w:left="1276" w:hanging="1276"/>
        <w:rPr>
          <w:rFonts w:ascii="Arial" w:hAnsi="Arial" w:cs="Arial"/>
          <w:color w:val="0D0D0D" w:themeColor="text1" w:themeTint="F2"/>
          <w:sz w:val="20"/>
          <w:szCs w:val="20"/>
        </w:rPr>
      </w:pPr>
    </w:p>
    <w:p w:rsidR="00A34054" w:rsidRPr="00F815F8" w:rsidRDefault="00A34054" w:rsidP="00C613A3">
      <w:pPr>
        <w:spacing w:after="0" w:line="240" w:lineRule="auto"/>
        <w:ind w:left="1276" w:hanging="1276"/>
        <w:rPr>
          <w:rFonts w:ascii="Arial" w:hAnsi="Arial" w:cs="Arial"/>
          <w:color w:val="0D0D0D" w:themeColor="text1" w:themeTint="F2"/>
          <w:sz w:val="20"/>
          <w:szCs w:val="20"/>
        </w:rPr>
      </w:pPr>
    </w:p>
    <w:p w:rsidR="00C7637A" w:rsidRPr="00C7637A" w:rsidRDefault="005210B0" w:rsidP="00C7637A">
      <w:pPr>
        <w:pStyle w:val="ListParagraph"/>
        <w:numPr>
          <w:ilvl w:val="0"/>
          <w:numId w:val="4"/>
        </w:numPr>
        <w:spacing w:after="0" w:line="480" w:lineRule="auto"/>
        <w:ind w:left="284" w:hanging="284"/>
        <w:jc w:val="both"/>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lastRenderedPageBreak/>
        <w:t>Hipotesis</w:t>
      </w:r>
    </w:p>
    <w:p w:rsidR="00AA63DF" w:rsidRPr="00C7637A" w:rsidRDefault="00AA63DF" w:rsidP="00C7637A">
      <w:pPr>
        <w:pStyle w:val="ListParagraph"/>
        <w:spacing w:after="0" w:line="480" w:lineRule="auto"/>
        <w:ind w:left="284" w:firstLine="436"/>
        <w:jc w:val="both"/>
        <w:rPr>
          <w:rFonts w:ascii="Arial" w:hAnsi="Arial" w:cs="Arial"/>
          <w:b/>
          <w:color w:val="0D0D0D" w:themeColor="text1" w:themeTint="F2"/>
          <w:sz w:val="24"/>
          <w:szCs w:val="24"/>
          <w:lang w:val="id-ID"/>
        </w:rPr>
      </w:pPr>
      <w:r w:rsidRPr="00C7637A">
        <w:rPr>
          <w:rFonts w:ascii="Arial" w:hAnsi="Arial" w:cs="Arial"/>
          <w:color w:val="0D0D0D" w:themeColor="text1" w:themeTint="F2"/>
          <w:sz w:val="24"/>
          <w:szCs w:val="24"/>
        </w:rPr>
        <w:t xml:space="preserve">Berdasarkan latar belakang dan kajian pustaka </w:t>
      </w:r>
      <w:r w:rsidR="00C7637A" w:rsidRPr="00C7637A">
        <w:rPr>
          <w:rFonts w:ascii="Arial" w:hAnsi="Arial" w:cs="Arial"/>
          <w:color w:val="0D0D0D" w:themeColor="text1" w:themeTint="F2"/>
          <w:sz w:val="24"/>
          <w:szCs w:val="24"/>
        </w:rPr>
        <w:t>maka dapat ditarik dugaan sementara terhadap permasalahan yaitu:</w:t>
      </w:r>
    </w:p>
    <w:p w:rsidR="005210B0" w:rsidRPr="003E12B3" w:rsidRDefault="00C7637A" w:rsidP="001101BB">
      <w:pPr>
        <w:pStyle w:val="ListParagraph"/>
        <w:numPr>
          <w:ilvl w:val="5"/>
          <w:numId w:val="5"/>
        </w:numPr>
        <w:spacing w:after="0" w:line="480" w:lineRule="auto"/>
        <w:ind w:left="284" w:hanging="284"/>
        <w:jc w:val="both"/>
        <w:rPr>
          <w:rFonts w:ascii="Arial" w:hAnsi="Arial" w:cs="Arial"/>
          <w:color w:val="0D0D0D" w:themeColor="text1" w:themeTint="F2"/>
          <w:sz w:val="24"/>
          <w:szCs w:val="24"/>
          <w:lang w:val="id-ID"/>
        </w:rPr>
      </w:pPr>
      <w:r>
        <w:rPr>
          <w:rFonts w:ascii="Arial" w:hAnsi="Arial" w:cs="Arial"/>
          <w:color w:val="0D0D0D" w:themeColor="text1" w:themeTint="F2"/>
          <w:sz w:val="24"/>
          <w:szCs w:val="24"/>
        </w:rPr>
        <w:t xml:space="preserve">Diduga </w:t>
      </w:r>
      <w:r w:rsidR="00DE4258">
        <w:rPr>
          <w:rFonts w:ascii="Arial" w:hAnsi="Arial" w:cs="Arial"/>
          <w:color w:val="0D0D0D" w:themeColor="text1" w:themeTint="F2"/>
          <w:sz w:val="24"/>
          <w:szCs w:val="24"/>
          <w:lang w:val="id-ID"/>
        </w:rPr>
        <w:t>Pemanfaatan Limbah Pasar dengan Penambahan Mikroorganisme Lokal Pada Tanaman Sawi</w:t>
      </w:r>
      <w:r w:rsidR="005210B0" w:rsidRPr="003E12B3">
        <w:rPr>
          <w:rFonts w:ascii="Arial" w:hAnsi="Arial" w:cs="Arial"/>
          <w:color w:val="0D0D0D" w:themeColor="text1" w:themeTint="F2"/>
          <w:sz w:val="24"/>
          <w:szCs w:val="24"/>
          <w:lang w:val="id-ID"/>
        </w:rPr>
        <w:t xml:space="preserve"> (</w:t>
      </w:r>
      <w:r w:rsidR="005210B0" w:rsidRPr="003E12B3">
        <w:rPr>
          <w:rFonts w:ascii="Arial" w:hAnsi="Arial" w:cs="Arial"/>
          <w:i/>
          <w:color w:val="0D0D0D" w:themeColor="text1" w:themeTint="F2"/>
          <w:sz w:val="24"/>
          <w:szCs w:val="24"/>
          <w:lang w:val="id-ID"/>
        </w:rPr>
        <w:t>Brassica Juncea</w:t>
      </w:r>
      <w:r>
        <w:rPr>
          <w:rFonts w:ascii="Arial" w:hAnsi="Arial" w:cs="Arial"/>
          <w:color w:val="0D0D0D" w:themeColor="text1" w:themeTint="F2"/>
          <w:sz w:val="24"/>
          <w:szCs w:val="24"/>
          <w:lang w:val="id-ID"/>
        </w:rPr>
        <w:t xml:space="preserve"> L.)</w:t>
      </w:r>
      <w:r>
        <w:rPr>
          <w:rFonts w:ascii="Arial" w:hAnsi="Arial" w:cs="Arial"/>
          <w:color w:val="0D0D0D" w:themeColor="text1" w:themeTint="F2"/>
          <w:sz w:val="24"/>
          <w:szCs w:val="24"/>
        </w:rPr>
        <w:t xml:space="preserve"> dapat menperbaiki produksi.</w:t>
      </w:r>
    </w:p>
    <w:p w:rsidR="005210B0" w:rsidRPr="003E12B3" w:rsidRDefault="005210B0" w:rsidP="001101BB">
      <w:pPr>
        <w:pStyle w:val="ListParagraph"/>
        <w:numPr>
          <w:ilvl w:val="5"/>
          <w:numId w:val="5"/>
        </w:numPr>
        <w:spacing w:after="0" w:line="480" w:lineRule="auto"/>
        <w:ind w:left="284" w:hanging="284"/>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Diduga dapat meningkatkan pengetahuan, sikap dan kete</w:t>
      </w:r>
      <w:r w:rsidR="003C2C7A" w:rsidRPr="003E12B3">
        <w:rPr>
          <w:rFonts w:ascii="Arial" w:hAnsi="Arial" w:cs="Arial"/>
          <w:color w:val="0D0D0D" w:themeColor="text1" w:themeTint="F2"/>
          <w:sz w:val="24"/>
          <w:szCs w:val="24"/>
          <w:lang w:val="id-ID"/>
        </w:rPr>
        <w:t xml:space="preserve">rampilan petani tentang </w:t>
      </w:r>
      <w:r w:rsidR="00DE4258">
        <w:rPr>
          <w:rFonts w:ascii="Arial" w:hAnsi="Arial" w:cs="Arial"/>
          <w:color w:val="0D0D0D" w:themeColor="text1" w:themeTint="F2"/>
          <w:sz w:val="24"/>
          <w:szCs w:val="24"/>
          <w:lang w:val="id-ID"/>
        </w:rPr>
        <w:t>Pemanfaatan Limbah Pasar dengan Penambahan Mikroorganisme Lokal Pada Tanaman Sawi</w:t>
      </w:r>
      <w:r w:rsidRPr="003E12B3">
        <w:rPr>
          <w:rFonts w:ascii="Arial" w:hAnsi="Arial" w:cs="Arial"/>
          <w:color w:val="0D0D0D" w:themeColor="text1" w:themeTint="F2"/>
          <w:sz w:val="24"/>
          <w:szCs w:val="24"/>
          <w:lang w:val="id-ID"/>
        </w:rPr>
        <w:t xml:space="preserve"> (</w:t>
      </w:r>
      <w:r w:rsidRPr="003E12B3">
        <w:rPr>
          <w:rFonts w:ascii="Arial" w:hAnsi="Arial" w:cs="Arial"/>
          <w:i/>
          <w:color w:val="0D0D0D" w:themeColor="text1" w:themeTint="F2"/>
          <w:sz w:val="24"/>
          <w:szCs w:val="24"/>
          <w:lang w:val="id-ID"/>
        </w:rPr>
        <w:t>Brassica Juncea</w:t>
      </w:r>
      <w:r w:rsidRPr="003E12B3">
        <w:rPr>
          <w:rFonts w:ascii="Arial" w:hAnsi="Arial" w:cs="Arial"/>
          <w:color w:val="0D0D0D" w:themeColor="text1" w:themeTint="F2"/>
          <w:sz w:val="24"/>
          <w:szCs w:val="24"/>
          <w:lang w:val="id-ID"/>
        </w:rPr>
        <w:t xml:space="preserve"> L.).</w:t>
      </w:r>
    </w:p>
    <w:p w:rsidR="005210B0" w:rsidRPr="003E12B3" w:rsidRDefault="005210B0" w:rsidP="005210B0">
      <w:pP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br w:type="page"/>
      </w:r>
    </w:p>
    <w:p w:rsidR="005210B0" w:rsidRPr="00687B67" w:rsidRDefault="000408B8" w:rsidP="001101BB">
      <w:pPr>
        <w:pStyle w:val="ListParagraph"/>
        <w:numPr>
          <w:ilvl w:val="0"/>
          <w:numId w:val="53"/>
        </w:numPr>
        <w:spacing w:after="0" w:line="720" w:lineRule="auto"/>
        <w:jc w:val="center"/>
        <w:rPr>
          <w:rFonts w:ascii="Arial" w:hAnsi="Arial" w:cs="Arial"/>
          <w:b/>
          <w:color w:val="0D0D0D" w:themeColor="text1" w:themeTint="F2"/>
          <w:sz w:val="28"/>
          <w:szCs w:val="24"/>
          <w:lang w:val="id-ID"/>
        </w:rPr>
      </w:pPr>
      <w:r>
        <w:rPr>
          <w:noProof/>
        </w:rPr>
        <w:lastRenderedPageBreak/>
        <mc:AlternateContent>
          <mc:Choice Requires="wps">
            <w:drawing>
              <wp:anchor distT="0" distB="0" distL="114300" distR="114300" simplePos="0" relativeHeight="251812864" behindDoc="0" locked="0" layoutInCell="1" allowOverlap="1" wp14:anchorId="740028F2" wp14:editId="452FCC1E">
                <wp:simplePos x="0" y="0"/>
                <wp:positionH relativeFrom="column">
                  <wp:posOffset>4722495</wp:posOffset>
                </wp:positionH>
                <wp:positionV relativeFrom="paragraph">
                  <wp:posOffset>-1078230</wp:posOffset>
                </wp:positionV>
                <wp:extent cx="657225" cy="428625"/>
                <wp:effectExtent l="0" t="0" r="28575" b="28575"/>
                <wp:wrapNone/>
                <wp:docPr id="33" name="Rectangle 33"/>
                <wp:cNvGraphicFramePr/>
                <a:graphic xmlns:a="http://schemas.openxmlformats.org/drawingml/2006/main">
                  <a:graphicData uri="http://schemas.microsoft.com/office/word/2010/wordprocessingShape">
                    <wps:wsp>
                      <wps:cNvSpPr/>
                      <wps:spPr>
                        <a:xfrm>
                          <a:off x="0" y="0"/>
                          <a:ext cx="657225" cy="4286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3" o:spid="_x0000_s1026" style="position:absolute;margin-left:371.85pt;margin-top:-84.9pt;width:51.75pt;height:33.75pt;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" fillcolor="white [3201]" strokecolor="white [3212]" strokeweight="2pt"/>
            </w:pict>
          </mc:Fallback>
        </mc:AlternateContent>
      </w:r>
      <w:r w:rsidR="005210B0" w:rsidRPr="00687B67">
        <w:rPr>
          <w:rFonts w:ascii="Arial" w:hAnsi="Arial" w:cs="Arial"/>
          <w:b/>
          <w:color w:val="0D0D0D" w:themeColor="text1" w:themeTint="F2"/>
          <w:sz w:val="28"/>
          <w:szCs w:val="24"/>
          <w:lang w:val="id-ID"/>
        </w:rPr>
        <w:t>METODE PENELITIAN</w:t>
      </w:r>
    </w:p>
    <w:p w:rsidR="005210B0" w:rsidRPr="003E12B3" w:rsidRDefault="005210B0" w:rsidP="001101BB">
      <w:pPr>
        <w:pStyle w:val="ListParagraph"/>
        <w:numPr>
          <w:ilvl w:val="0"/>
          <w:numId w:val="11"/>
        </w:numPr>
        <w:spacing w:after="0" w:line="480" w:lineRule="auto"/>
        <w:ind w:left="284" w:hanging="284"/>
        <w:jc w:val="both"/>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Kajian</w:t>
      </w:r>
    </w:p>
    <w:p w:rsidR="005210B0" w:rsidRPr="003E12B3" w:rsidRDefault="005210B0" w:rsidP="001101BB">
      <w:pPr>
        <w:pStyle w:val="ListParagraph"/>
        <w:numPr>
          <w:ilvl w:val="1"/>
          <w:numId w:val="53"/>
        </w:numPr>
        <w:spacing w:after="0" w:line="480" w:lineRule="auto"/>
        <w:ind w:left="284" w:hanging="284"/>
        <w:jc w:val="both"/>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Tempat dan Waktu</w:t>
      </w:r>
    </w:p>
    <w:p w:rsidR="005210B0" w:rsidRPr="003E12B3" w:rsidRDefault="00C905A7" w:rsidP="005210B0">
      <w:pPr>
        <w:pStyle w:val="ListParagraph"/>
        <w:spacing w:after="0" w:line="480" w:lineRule="auto"/>
        <w:ind w:left="0" w:firstLine="567"/>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Kegiatan Tugas Akhir (TA)</w:t>
      </w:r>
      <w:r w:rsidR="005210B0" w:rsidRPr="003E12B3">
        <w:rPr>
          <w:rFonts w:ascii="Arial" w:hAnsi="Arial" w:cs="Arial"/>
          <w:color w:val="0D0D0D" w:themeColor="text1" w:themeTint="F2"/>
          <w:sz w:val="24"/>
          <w:szCs w:val="24"/>
          <w:lang w:val="id-ID"/>
        </w:rPr>
        <w:t xml:space="preserve"> dilaksanakan di lahan </w:t>
      </w:r>
      <w:r w:rsidRPr="003E12B3">
        <w:rPr>
          <w:rFonts w:ascii="Arial" w:hAnsi="Arial" w:cs="Arial"/>
          <w:color w:val="0D0D0D" w:themeColor="text1" w:themeTint="F2"/>
          <w:sz w:val="24"/>
          <w:szCs w:val="24"/>
          <w:lang w:val="id-ID"/>
        </w:rPr>
        <w:t xml:space="preserve">Dusun Sugitangnga II, Desa Pabbentengang, Kecamatan Bajeng, Kabupaten Gowa pada bulan </w:t>
      </w:r>
      <w:r w:rsidR="00D46AA9" w:rsidRPr="003E12B3">
        <w:rPr>
          <w:rFonts w:ascii="Arial" w:hAnsi="Arial" w:cs="Arial"/>
          <w:color w:val="0D0D0D" w:themeColor="text1" w:themeTint="F2"/>
          <w:sz w:val="24"/>
          <w:szCs w:val="24"/>
          <w:lang w:val="id-ID"/>
        </w:rPr>
        <w:t>April</w:t>
      </w:r>
      <w:r w:rsidR="005210B0" w:rsidRPr="003E12B3">
        <w:rPr>
          <w:rFonts w:ascii="Arial" w:hAnsi="Arial" w:cs="Arial"/>
          <w:color w:val="0D0D0D" w:themeColor="text1" w:themeTint="F2"/>
          <w:sz w:val="24"/>
          <w:szCs w:val="24"/>
          <w:lang w:val="id-ID"/>
        </w:rPr>
        <w:t xml:space="preserve"> </w:t>
      </w:r>
      <w:r w:rsidRPr="003E12B3">
        <w:rPr>
          <w:rFonts w:ascii="Arial" w:hAnsi="Arial" w:cs="Arial"/>
          <w:color w:val="0D0D0D" w:themeColor="text1" w:themeTint="F2"/>
          <w:sz w:val="24"/>
          <w:szCs w:val="24"/>
          <w:lang w:val="id-ID"/>
        </w:rPr>
        <w:t>sampai dengan</w:t>
      </w:r>
      <w:r w:rsidR="008D2D17" w:rsidRPr="003E12B3">
        <w:rPr>
          <w:rFonts w:ascii="Arial" w:hAnsi="Arial" w:cs="Arial"/>
          <w:color w:val="0D0D0D" w:themeColor="text1" w:themeTint="F2"/>
          <w:sz w:val="24"/>
          <w:szCs w:val="24"/>
          <w:lang w:val="id-ID"/>
        </w:rPr>
        <w:t xml:space="preserve"> Jun</w:t>
      </w:r>
      <w:r w:rsidRPr="003E12B3">
        <w:rPr>
          <w:rFonts w:ascii="Arial" w:hAnsi="Arial" w:cs="Arial"/>
          <w:color w:val="0D0D0D" w:themeColor="text1" w:themeTint="F2"/>
          <w:sz w:val="24"/>
          <w:szCs w:val="24"/>
          <w:lang w:val="id-ID"/>
        </w:rPr>
        <w:t>i 2022. P</w:t>
      </w:r>
      <w:r w:rsidR="005210B0" w:rsidRPr="003E12B3">
        <w:rPr>
          <w:rFonts w:ascii="Arial" w:hAnsi="Arial" w:cs="Arial"/>
          <w:color w:val="0D0D0D" w:themeColor="text1" w:themeTint="F2"/>
          <w:sz w:val="24"/>
          <w:szCs w:val="24"/>
          <w:lang w:val="id-ID"/>
        </w:rPr>
        <w:t>elaksanaan p</w:t>
      </w:r>
      <w:r w:rsidR="008D2D17" w:rsidRPr="003E12B3">
        <w:rPr>
          <w:rFonts w:ascii="Arial" w:hAnsi="Arial" w:cs="Arial"/>
          <w:color w:val="0D0D0D" w:themeColor="text1" w:themeTint="F2"/>
          <w:sz w:val="24"/>
          <w:szCs w:val="24"/>
          <w:lang w:val="id-ID"/>
        </w:rPr>
        <w:t xml:space="preserve">enyuluhan dilaksanakan </w:t>
      </w:r>
      <w:r w:rsidR="00E62751" w:rsidRPr="003E12B3">
        <w:rPr>
          <w:rFonts w:ascii="Arial" w:hAnsi="Arial" w:cs="Arial"/>
          <w:color w:val="0D0D0D" w:themeColor="text1" w:themeTint="F2"/>
          <w:sz w:val="24"/>
          <w:szCs w:val="24"/>
          <w:lang w:val="id-ID"/>
        </w:rPr>
        <w:t>di kelompok tani Anugerah Desa Pa’rasangang Beru Kec</w:t>
      </w:r>
      <w:r w:rsidR="00D46AA9" w:rsidRPr="003E12B3">
        <w:rPr>
          <w:rFonts w:ascii="Arial" w:hAnsi="Arial" w:cs="Arial"/>
          <w:color w:val="0D0D0D" w:themeColor="text1" w:themeTint="F2"/>
          <w:sz w:val="24"/>
          <w:szCs w:val="24"/>
          <w:lang w:val="id-ID"/>
        </w:rPr>
        <w:t>a</w:t>
      </w:r>
      <w:r w:rsidRPr="003E12B3">
        <w:rPr>
          <w:rFonts w:ascii="Arial" w:hAnsi="Arial" w:cs="Arial"/>
          <w:color w:val="0D0D0D" w:themeColor="text1" w:themeTint="F2"/>
          <w:sz w:val="24"/>
          <w:szCs w:val="24"/>
          <w:lang w:val="id-ID"/>
        </w:rPr>
        <w:t>matan Galesong Kabupaten Takalar</w:t>
      </w:r>
      <w:r w:rsidR="00E62751" w:rsidRPr="003E12B3">
        <w:rPr>
          <w:rFonts w:ascii="Arial" w:hAnsi="Arial" w:cs="Arial"/>
          <w:color w:val="0D0D0D" w:themeColor="text1" w:themeTint="F2"/>
          <w:sz w:val="24"/>
          <w:szCs w:val="24"/>
          <w:lang w:val="id-ID"/>
        </w:rPr>
        <w:t xml:space="preserve"> Provinsi Sulawesi Selatan.</w:t>
      </w:r>
    </w:p>
    <w:p w:rsidR="005210B0" w:rsidRPr="003E12B3" w:rsidRDefault="005210B0" w:rsidP="001101BB">
      <w:pPr>
        <w:pStyle w:val="ListParagraph"/>
        <w:numPr>
          <w:ilvl w:val="1"/>
          <w:numId w:val="53"/>
        </w:numPr>
        <w:spacing w:after="0" w:line="480" w:lineRule="auto"/>
        <w:ind w:left="284" w:hanging="284"/>
        <w:jc w:val="both"/>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Alat dan Bahan</w:t>
      </w:r>
    </w:p>
    <w:p w:rsidR="005210B0" w:rsidRPr="003E12B3" w:rsidRDefault="005210B0" w:rsidP="001101BB">
      <w:pPr>
        <w:pStyle w:val="ListParagraph"/>
        <w:numPr>
          <w:ilvl w:val="1"/>
          <w:numId w:val="4"/>
        </w:numPr>
        <w:spacing w:after="0" w:line="480" w:lineRule="auto"/>
        <w:ind w:left="284" w:hanging="284"/>
        <w:jc w:val="both"/>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Alat</w:t>
      </w:r>
    </w:p>
    <w:p w:rsidR="005210B0" w:rsidRPr="003E12B3" w:rsidRDefault="005210B0" w:rsidP="005210B0">
      <w:pPr>
        <w:pStyle w:val="ListParagraph"/>
        <w:spacing w:after="0" w:line="480" w:lineRule="auto"/>
        <w:ind w:left="0" w:firstLine="567"/>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Alat yang digunakan dalam kajiwidya ini yaitu pisau, skop, gembor, ember, alat tulis menulis. Adapun alat yang digunakan dalam pelaksanaan penyuluhan laptop, LCD, spidol.</w:t>
      </w:r>
    </w:p>
    <w:p w:rsidR="005210B0" w:rsidRPr="003E12B3" w:rsidRDefault="005210B0" w:rsidP="001101BB">
      <w:pPr>
        <w:pStyle w:val="ListParagraph"/>
        <w:numPr>
          <w:ilvl w:val="1"/>
          <w:numId w:val="4"/>
        </w:numPr>
        <w:spacing w:after="0" w:line="480" w:lineRule="auto"/>
        <w:ind w:left="284" w:hanging="284"/>
        <w:jc w:val="both"/>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Bahan</w:t>
      </w:r>
    </w:p>
    <w:p w:rsidR="005210B0" w:rsidRPr="003E12B3" w:rsidRDefault="005210B0" w:rsidP="005210B0">
      <w:pPr>
        <w:pStyle w:val="ListParagraph"/>
        <w:spacing w:after="0" w:line="600" w:lineRule="auto"/>
        <w:ind w:left="0" w:firstLine="567"/>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Bahan yang digunakan dalam kajiwidya ini yaitu l</w:t>
      </w:r>
      <w:r w:rsidR="00D36E80" w:rsidRPr="003E12B3">
        <w:rPr>
          <w:rFonts w:ascii="Arial" w:hAnsi="Arial" w:cs="Arial"/>
          <w:color w:val="0D0D0D" w:themeColor="text1" w:themeTint="F2"/>
          <w:sz w:val="24"/>
          <w:szCs w:val="24"/>
          <w:lang w:val="id-ID"/>
        </w:rPr>
        <w:t>imbah p</w:t>
      </w:r>
      <w:r w:rsidR="00C71D6E">
        <w:rPr>
          <w:rFonts w:ascii="Arial" w:hAnsi="Arial" w:cs="Arial"/>
          <w:color w:val="0D0D0D" w:themeColor="text1" w:themeTint="F2"/>
          <w:sz w:val="24"/>
          <w:szCs w:val="24"/>
          <w:lang w:val="id-ID"/>
        </w:rPr>
        <w:t>asar (sayuran), air,</w:t>
      </w:r>
      <w:r w:rsidR="00D36E80" w:rsidRPr="003E12B3">
        <w:rPr>
          <w:rFonts w:ascii="Arial" w:hAnsi="Arial" w:cs="Arial"/>
          <w:color w:val="0D0D0D" w:themeColor="text1" w:themeTint="F2"/>
          <w:sz w:val="24"/>
          <w:szCs w:val="24"/>
          <w:lang w:val="id-ID"/>
        </w:rPr>
        <w:t xml:space="preserve"> mikroorganisme</w:t>
      </w:r>
      <w:r w:rsidR="00C71D6E">
        <w:rPr>
          <w:rFonts w:ascii="Arial" w:hAnsi="Arial" w:cs="Arial"/>
          <w:color w:val="0D0D0D" w:themeColor="text1" w:themeTint="F2"/>
          <w:sz w:val="24"/>
          <w:szCs w:val="24"/>
        </w:rPr>
        <w:t xml:space="preserve"> lokal</w:t>
      </w:r>
      <w:r w:rsidRPr="003E12B3">
        <w:rPr>
          <w:rFonts w:ascii="Arial" w:hAnsi="Arial" w:cs="Arial"/>
          <w:color w:val="0D0D0D" w:themeColor="text1" w:themeTint="F2"/>
          <w:sz w:val="24"/>
          <w:szCs w:val="24"/>
          <w:lang w:val="id-ID"/>
        </w:rPr>
        <w:t>, tanaman sawi dan bahan pendukung lainnya. Sedangkan bahan yang digunakan dalam pelaksana</w:t>
      </w:r>
      <w:r w:rsidR="00C71D6E">
        <w:rPr>
          <w:rFonts w:ascii="Arial" w:hAnsi="Arial" w:cs="Arial"/>
          <w:color w:val="0D0D0D" w:themeColor="text1" w:themeTint="F2"/>
          <w:sz w:val="24"/>
          <w:szCs w:val="24"/>
          <w:lang w:val="id-ID"/>
        </w:rPr>
        <w:t xml:space="preserve">an penyuluhan yaitu </w:t>
      </w:r>
      <w:r w:rsidR="00C71D6E">
        <w:rPr>
          <w:rFonts w:ascii="Arial" w:hAnsi="Arial" w:cs="Arial"/>
          <w:color w:val="0D0D0D" w:themeColor="text1" w:themeTint="F2"/>
          <w:sz w:val="24"/>
          <w:szCs w:val="24"/>
        </w:rPr>
        <w:t>pemanfaatan</w:t>
      </w:r>
      <w:r w:rsidRPr="003E12B3">
        <w:rPr>
          <w:rFonts w:ascii="Arial" w:hAnsi="Arial" w:cs="Arial"/>
          <w:color w:val="0D0D0D" w:themeColor="text1" w:themeTint="F2"/>
          <w:sz w:val="24"/>
          <w:szCs w:val="24"/>
          <w:lang w:val="id-ID"/>
        </w:rPr>
        <w:t xml:space="preserve"> limbah pasar, kuesioner. </w:t>
      </w:r>
    </w:p>
    <w:p w:rsidR="005210B0" w:rsidRPr="003E12B3" w:rsidRDefault="005210B0" w:rsidP="001101BB">
      <w:pPr>
        <w:pStyle w:val="ListParagraph"/>
        <w:numPr>
          <w:ilvl w:val="1"/>
          <w:numId w:val="53"/>
        </w:numPr>
        <w:spacing w:after="0" w:line="480" w:lineRule="auto"/>
        <w:ind w:left="284" w:hanging="284"/>
        <w:jc w:val="both"/>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Metode Pelaksanaan Kajiwidya</w:t>
      </w:r>
    </w:p>
    <w:p w:rsidR="00E62751" w:rsidRPr="003E12B3" w:rsidRDefault="005210B0" w:rsidP="00476873">
      <w:pPr>
        <w:pStyle w:val="ListParagraph"/>
        <w:spacing w:after="0" w:line="480" w:lineRule="auto"/>
        <w:ind w:left="0" w:firstLine="567"/>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Kajiwidya dilaksanakan dengan menggunakan metode Rancangan Acak Kelompok (RAK) dengan perlakuan 4 dan 3 u</w:t>
      </w:r>
      <w:r w:rsidR="00337636">
        <w:rPr>
          <w:rFonts w:ascii="Arial" w:hAnsi="Arial" w:cs="Arial"/>
          <w:color w:val="0D0D0D" w:themeColor="text1" w:themeTint="F2"/>
          <w:sz w:val="24"/>
          <w:szCs w:val="24"/>
          <w:lang w:val="id-ID"/>
        </w:rPr>
        <w:t xml:space="preserve">langan sehingga terdapat </w:t>
      </w:r>
      <w:r w:rsidR="00337636">
        <w:rPr>
          <w:rFonts w:ascii="Arial" w:hAnsi="Arial" w:cs="Arial"/>
          <w:color w:val="0D0D0D" w:themeColor="text1" w:themeTint="F2"/>
          <w:sz w:val="24"/>
          <w:szCs w:val="24"/>
        </w:rPr>
        <w:t>12</w:t>
      </w:r>
      <w:r w:rsidR="0052584B" w:rsidRPr="003E12B3">
        <w:rPr>
          <w:rFonts w:ascii="Arial" w:hAnsi="Arial" w:cs="Arial"/>
          <w:color w:val="0D0D0D" w:themeColor="text1" w:themeTint="F2"/>
          <w:sz w:val="24"/>
          <w:szCs w:val="24"/>
          <w:lang w:val="id-ID"/>
        </w:rPr>
        <w:t xml:space="preserve"> plot yaitu sebagai berikut</w:t>
      </w:r>
      <w:r w:rsidR="00E62751" w:rsidRPr="003E12B3">
        <w:rPr>
          <w:rFonts w:ascii="Arial" w:hAnsi="Arial" w:cs="Arial"/>
          <w:color w:val="0D0D0D" w:themeColor="text1" w:themeTint="F2"/>
          <w:sz w:val="24"/>
          <w:szCs w:val="24"/>
          <w:lang w:val="id-ID"/>
        </w:rPr>
        <w:t>:</w:t>
      </w:r>
    </w:p>
    <w:p w:rsidR="005210B0" w:rsidRPr="003E12B3" w:rsidRDefault="005210B0" w:rsidP="005210B0">
      <w:pPr>
        <w:spacing w:after="0" w:line="480" w:lineRule="auto"/>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lastRenderedPageBreak/>
        <w:t>P0</w:t>
      </w:r>
      <w:r w:rsidRPr="003E12B3">
        <w:rPr>
          <w:rFonts w:ascii="Arial" w:hAnsi="Arial" w:cs="Arial"/>
          <w:color w:val="0D0D0D" w:themeColor="text1" w:themeTint="F2"/>
          <w:sz w:val="24"/>
          <w:szCs w:val="24"/>
          <w:lang w:val="id-ID"/>
        </w:rPr>
        <w:tab/>
        <w:t>= tanpa perlakuan/kontrol</w:t>
      </w:r>
    </w:p>
    <w:p w:rsidR="005210B0" w:rsidRPr="003E12B3" w:rsidRDefault="005210B0" w:rsidP="005210B0">
      <w:pPr>
        <w:spacing w:after="0" w:line="480" w:lineRule="auto"/>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P1</w:t>
      </w:r>
      <w:r w:rsidRPr="003E12B3">
        <w:rPr>
          <w:rFonts w:ascii="Arial" w:hAnsi="Arial" w:cs="Arial"/>
          <w:color w:val="0D0D0D" w:themeColor="text1" w:themeTint="F2"/>
          <w:sz w:val="24"/>
          <w:szCs w:val="24"/>
          <w:lang w:val="id-ID"/>
        </w:rPr>
        <w:tab/>
        <w:t>= 30 g/tanaman</w:t>
      </w:r>
    </w:p>
    <w:p w:rsidR="005210B0" w:rsidRPr="003E12B3" w:rsidRDefault="005210B0" w:rsidP="005210B0">
      <w:pPr>
        <w:spacing w:after="0" w:line="480" w:lineRule="auto"/>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P2</w:t>
      </w:r>
      <w:r w:rsidRPr="003E12B3">
        <w:rPr>
          <w:rFonts w:ascii="Arial" w:hAnsi="Arial" w:cs="Arial"/>
          <w:color w:val="0D0D0D" w:themeColor="text1" w:themeTint="F2"/>
          <w:sz w:val="24"/>
          <w:szCs w:val="24"/>
          <w:lang w:val="id-ID"/>
        </w:rPr>
        <w:tab/>
        <w:t>= 40 g/tanaman</w:t>
      </w:r>
    </w:p>
    <w:p w:rsidR="005210B0" w:rsidRPr="003E12B3" w:rsidRDefault="005210B0" w:rsidP="005210B0">
      <w:pPr>
        <w:spacing w:after="0" w:line="480" w:lineRule="auto"/>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P3</w:t>
      </w:r>
      <w:r w:rsidRPr="003E12B3">
        <w:rPr>
          <w:rFonts w:ascii="Arial" w:hAnsi="Arial" w:cs="Arial"/>
          <w:color w:val="0D0D0D" w:themeColor="text1" w:themeTint="F2"/>
          <w:sz w:val="24"/>
          <w:szCs w:val="24"/>
          <w:lang w:val="id-ID"/>
        </w:rPr>
        <w:tab/>
        <w:t>= 50 g/tanaman</w:t>
      </w:r>
    </w:p>
    <w:p w:rsidR="005210B0" w:rsidRPr="003E12B3" w:rsidRDefault="005210B0" w:rsidP="005210B0">
      <w:pPr>
        <w:spacing w:after="0" w:line="480" w:lineRule="auto"/>
        <w:ind w:firstLine="567"/>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Perlakuan pupuk kompos limbah pasar menjadi beberapa bagian yaitu</w:t>
      </w:r>
      <w:r w:rsidR="000B09D4">
        <w:rPr>
          <w:rFonts w:ascii="Arial" w:hAnsi="Arial" w:cs="Arial"/>
          <w:color w:val="0D0D0D" w:themeColor="text1" w:themeTint="F2"/>
          <w:sz w:val="24"/>
          <w:szCs w:val="24"/>
        </w:rPr>
        <w:t xml:space="preserve"> (P0)</w:t>
      </w:r>
      <w:r w:rsidRPr="003E12B3">
        <w:rPr>
          <w:rFonts w:ascii="Arial" w:hAnsi="Arial" w:cs="Arial"/>
          <w:color w:val="0D0D0D" w:themeColor="text1" w:themeTint="F2"/>
          <w:sz w:val="24"/>
          <w:szCs w:val="24"/>
          <w:lang w:val="id-ID"/>
        </w:rPr>
        <w:t xml:space="preserve"> tanpa perlakuan pupuk kompos limbah pasar (kontrol). Perla</w:t>
      </w:r>
      <w:r w:rsidR="00F563E4">
        <w:rPr>
          <w:rFonts w:ascii="Arial" w:hAnsi="Arial" w:cs="Arial"/>
          <w:color w:val="0D0D0D" w:themeColor="text1" w:themeTint="F2"/>
          <w:sz w:val="24"/>
          <w:szCs w:val="24"/>
          <w:lang w:val="id-ID"/>
        </w:rPr>
        <w:t>kuan pertama (P1) yaitu 30 g</w:t>
      </w:r>
      <w:r w:rsidR="00F563E4">
        <w:rPr>
          <w:rFonts w:ascii="Arial" w:hAnsi="Arial" w:cs="Arial"/>
          <w:color w:val="0D0D0D" w:themeColor="text1" w:themeTint="F2"/>
          <w:sz w:val="24"/>
          <w:szCs w:val="24"/>
        </w:rPr>
        <w:t>/</w:t>
      </w:r>
      <w:r w:rsidRPr="003E12B3">
        <w:rPr>
          <w:rFonts w:ascii="Arial" w:hAnsi="Arial" w:cs="Arial"/>
          <w:color w:val="0D0D0D" w:themeColor="text1" w:themeTint="F2"/>
          <w:sz w:val="24"/>
          <w:szCs w:val="24"/>
          <w:lang w:val="id-ID"/>
        </w:rPr>
        <w:t>tanaman. Per</w:t>
      </w:r>
      <w:r w:rsidR="00F563E4">
        <w:rPr>
          <w:rFonts w:ascii="Arial" w:hAnsi="Arial" w:cs="Arial"/>
          <w:color w:val="0D0D0D" w:themeColor="text1" w:themeTint="F2"/>
          <w:sz w:val="24"/>
          <w:szCs w:val="24"/>
          <w:lang w:val="id-ID"/>
        </w:rPr>
        <w:t>lakuan kedua (P2) yaitu 40 g</w:t>
      </w:r>
      <w:r w:rsidR="00F563E4">
        <w:rPr>
          <w:rFonts w:ascii="Arial" w:hAnsi="Arial" w:cs="Arial"/>
          <w:color w:val="0D0D0D" w:themeColor="text1" w:themeTint="F2"/>
          <w:sz w:val="24"/>
          <w:szCs w:val="24"/>
        </w:rPr>
        <w:t xml:space="preserve">/ </w:t>
      </w:r>
      <w:r w:rsidRPr="003E12B3">
        <w:rPr>
          <w:rFonts w:ascii="Arial" w:hAnsi="Arial" w:cs="Arial"/>
          <w:color w:val="0D0D0D" w:themeColor="text1" w:themeTint="F2"/>
          <w:sz w:val="24"/>
          <w:szCs w:val="24"/>
          <w:lang w:val="id-ID"/>
        </w:rPr>
        <w:t>tanaman. Perl</w:t>
      </w:r>
      <w:r w:rsidR="00F563E4">
        <w:rPr>
          <w:rFonts w:ascii="Arial" w:hAnsi="Arial" w:cs="Arial"/>
          <w:color w:val="0D0D0D" w:themeColor="text1" w:themeTint="F2"/>
          <w:sz w:val="24"/>
          <w:szCs w:val="24"/>
          <w:lang w:val="id-ID"/>
        </w:rPr>
        <w:t>akuan ketiga (P3) yaitu 50 g</w:t>
      </w:r>
      <w:r w:rsidR="00F563E4">
        <w:rPr>
          <w:rFonts w:ascii="Arial" w:hAnsi="Arial" w:cs="Arial"/>
          <w:color w:val="0D0D0D" w:themeColor="text1" w:themeTint="F2"/>
          <w:sz w:val="24"/>
          <w:szCs w:val="24"/>
        </w:rPr>
        <w:t>/</w:t>
      </w:r>
      <w:r w:rsidRPr="003E12B3">
        <w:rPr>
          <w:rFonts w:ascii="Arial" w:hAnsi="Arial" w:cs="Arial"/>
          <w:color w:val="0D0D0D" w:themeColor="text1" w:themeTint="F2"/>
          <w:sz w:val="24"/>
          <w:szCs w:val="24"/>
          <w:lang w:val="id-ID"/>
        </w:rPr>
        <w:t>tanaman. Aplikasi dilakukan pada saat daun sawi hijau berumur 7 HST, 14 HST, 21 HST. J</w:t>
      </w:r>
      <w:r w:rsidR="00CE683F">
        <w:rPr>
          <w:rFonts w:ascii="Arial" w:hAnsi="Arial" w:cs="Arial"/>
          <w:color w:val="0D0D0D" w:themeColor="text1" w:themeTint="F2"/>
          <w:sz w:val="24"/>
          <w:szCs w:val="24"/>
          <w:lang w:val="id-ID"/>
        </w:rPr>
        <w:t xml:space="preserve">arak tanam tanaman sawi yaitu </w:t>
      </w:r>
      <w:r w:rsidR="00CE683F">
        <w:rPr>
          <w:rFonts w:ascii="Arial" w:hAnsi="Arial" w:cs="Arial"/>
          <w:color w:val="0D0D0D" w:themeColor="text1" w:themeTint="F2"/>
          <w:sz w:val="24"/>
          <w:szCs w:val="24"/>
        </w:rPr>
        <w:t>30</w:t>
      </w:r>
      <w:r w:rsidR="009A7797">
        <w:rPr>
          <w:rFonts w:ascii="Arial" w:hAnsi="Arial" w:cs="Arial"/>
          <w:color w:val="0D0D0D" w:themeColor="text1" w:themeTint="F2"/>
          <w:sz w:val="24"/>
          <w:szCs w:val="24"/>
        </w:rPr>
        <w:t xml:space="preserve"> cm</w:t>
      </w:r>
      <w:r w:rsidR="00CE683F">
        <w:rPr>
          <w:rFonts w:ascii="Arial" w:hAnsi="Arial" w:cs="Arial"/>
          <w:color w:val="0D0D0D" w:themeColor="text1" w:themeTint="F2"/>
          <w:sz w:val="24"/>
          <w:szCs w:val="24"/>
          <w:lang w:val="id-ID"/>
        </w:rPr>
        <w:t xml:space="preserve"> x </w:t>
      </w:r>
      <w:r w:rsidR="00CE683F">
        <w:rPr>
          <w:rFonts w:ascii="Arial" w:hAnsi="Arial" w:cs="Arial"/>
          <w:color w:val="0D0D0D" w:themeColor="text1" w:themeTint="F2"/>
          <w:sz w:val="24"/>
          <w:szCs w:val="24"/>
        </w:rPr>
        <w:t>30</w:t>
      </w:r>
      <w:r w:rsidRPr="003E12B3">
        <w:rPr>
          <w:rFonts w:ascii="Arial" w:hAnsi="Arial" w:cs="Arial"/>
          <w:color w:val="0D0D0D" w:themeColor="text1" w:themeTint="F2"/>
          <w:sz w:val="24"/>
          <w:szCs w:val="24"/>
          <w:lang w:val="id-ID"/>
        </w:rPr>
        <w:t xml:space="preserve"> cm. Tanaman sawi ditaburi pupuk kompos limbah pasar ketanaman sesuai perlakuan menggunakan tangan.</w:t>
      </w:r>
    </w:p>
    <w:p w:rsidR="000F601B" w:rsidRPr="000F601B" w:rsidRDefault="005210B0" w:rsidP="000F601B">
      <w:pPr>
        <w:pStyle w:val="ListParagraph"/>
        <w:numPr>
          <w:ilvl w:val="1"/>
          <w:numId w:val="53"/>
        </w:numPr>
        <w:spacing w:after="0" w:line="480" w:lineRule="auto"/>
        <w:ind w:left="284" w:hanging="284"/>
        <w:jc w:val="both"/>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Pelaksanaan Kajian</w:t>
      </w:r>
    </w:p>
    <w:p w:rsidR="000F601B" w:rsidRPr="003E12B3" w:rsidRDefault="000F601B" w:rsidP="000F601B">
      <w:pPr>
        <w:pStyle w:val="ListParagraph"/>
        <w:numPr>
          <w:ilvl w:val="0"/>
          <w:numId w:val="56"/>
        </w:numPr>
        <w:tabs>
          <w:tab w:val="left" w:pos="426"/>
        </w:tabs>
        <w:spacing w:after="0" w:line="480" w:lineRule="auto"/>
        <w:ind w:left="426"/>
        <w:jc w:val="both"/>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Pembuatan pupuk kompos limbah pasar</w:t>
      </w:r>
    </w:p>
    <w:p w:rsidR="000F601B" w:rsidRPr="003E12B3" w:rsidRDefault="000F601B" w:rsidP="000F601B">
      <w:pPr>
        <w:pStyle w:val="ListParagraph"/>
        <w:numPr>
          <w:ilvl w:val="2"/>
          <w:numId w:val="8"/>
        </w:numPr>
        <w:spacing w:after="0" w:line="480" w:lineRule="auto"/>
        <w:ind w:left="284" w:hanging="284"/>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Alat yang digunakan:</w:t>
      </w:r>
    </w:p>
    <w:p w:rsidR="000F601B" w:rsidRPr="003E12B3" w:rsidRDefault="000F601B" w:rsidP="000F601B">
      <w:pPr>
        <w:pStyle w:val="ListParagraph"/>
        <w:numPr>
          <w:ilvl w:val="3"/>
          <w:numId w:val="8"/>
        </w:numPr>
        <w:tabs>
          <w:tab w:val="left" w:pos="284"/>
        </w:tabs>
        <w:spacing w:after="0" w:line="480" w:lineRule="auto"/>
        <w:ind w:left="284" w:hanging="284"/>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Alat pemotong/pencacah misalnya pisau</w:t>
      </w:r>
    </w:p>
    <w:p w:rsidR="000F601B" w:rsidRPr="003E12B3" w:rsidRDefault="000F601B" w:rsidP="000F601B">
      <w:pPr>
        <w:pStyle w:val="ListParagraph"/>
        <w:numPr>
          <w:ilvl w:val="3"/>
          <w:numId w:val="8"/>
        </w:numPr>
        <w:tabs>
          <w:tab w:val="left" w:pos="284"/>
        </w:tabs>
        <w:spacing w:after="0" w:line="480" w:lineRule="auto"/>
        <w:ind w:left="284" w:hanging="284"/>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Ember/wa</w:t>
      </w:r>
      <w:r w:rsidR="00C71D6E">
        <w:rPr>
          <w:rFonts w:ascii="Arial" w:hAnsi="Arial" w:cs="Arial"/>
          <w:color w:val="0D0D0D" w:themeColor="text1" w:themeTint="F2"/>
          <w:sz w:val="24"/>
          <w:szCs w:val="24"/>
          <w:lang w:val="id-ID"/>
        </w:rPr>
        <w:t>dah untuk melarutkan</w:t>
      </w:r>
      <w:r w:rsidRPr="003E12B3">
        <w:rPr>
          <w:rFonts w:ascii="Arial" w:hAnsi="Arial" w:cs="Arial"/>
          <w:color w:val="0D0D0D" w:themeColor="text1" w:themeTint="F2"/>
          <w:sz w:val="24"/>
          <w:szCs w:val="24"/>
          <w:lang w:val="id-ID"/>
        </w:rPr>
        <w:t xml:space="preserve"> mikroorganisme</w:t>
      </w:r>
      <w:r w:rsidR="00C71D6E">
        <w:rPr>
          <w:rFonts w:ascii="Arial" w:hAnsi="Arial" w:cs="Arial"/>
          <w:color w:val="0D0D0D" w:themeColor="text1" w:themeTint="F2"/>
          <w:sz w:val="24"/>
          <w:szCs w:val="24"/>
        </w:rPr>
        <w:t xml:space="preserve"> lokal</w:t>
      </w:r>
    </w:p>
    <w:p w:rsidR="000F601B" w:rsidRPr="003E12B3" w:rsidRDefault="000F601B" w:rsidP="000F601B">
      <w:pPr>
        <w:pStyle w:val="ListParagraph"/>
        <w:numPr>
          <w:ilvl w:val="3"/>
          <w:numId w:val="8"/>
        </w:numPr>
        <w:tabs>
          <w:tab w:val="left" w:pos="284"/>
        </w:tabs>
        <w:spacing w:after="0" w:line="480" w:lineRule="auto"/>
        <w:ind w:left="284" w:hanging="284"/>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pengaduk</w:t>
      </w:r>
    </w:p>
    <w:p w:rsidR="000F601B" w:rsidRPr="003E12B3" w:rsidRDefault="000F601B" w:rsidP="000F601B">
      <w:pPr>
        <w:pStyle w:val="ListParagraph"/>
        <w:numPr>
          <w:ilvl w:val="2"/>
          <w:numId w:val="8"/>
        </w:numPr>
        <w:tabs>
          <w:tab w:val="left" w:pos="284"/>
        </w:tabs>
        <w:spacing w:after="0" w:line="480" w:lineRule="auto"/>
        <w:ind w:left="284" w:hanging="284"/>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Bahan yang digunakan:</w:t>
      </w:r>
    </w:p>
    <w:p w:rsidR="000F601B" w:rsidRPr="003E12B3" w:rsidRDefault="000F601B" w:rsidP="000F601B">
      <w:pPr>
        <w:pStyle w:val="ListParagraph"/>
        <w:numPr>
          <w:ilvl w:val="3"/>
          <w:numId w:val="8"/>
        </w:numPr>
        <w:tabs>
          <w:tab w:val="left" w:pos="284"/>
        </w:tabs>
        <w:spacing w:after="0" w:line="480" w:lineRule="auto"/>
        <w:ind w:left="284" w:hanging="284"/>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Limbah pasar (sayuran)</w:t>
      </w:r>
    </w:p>
    <w:p w:rsidR="000F601B" w:rsidRPr="003E12B3" w:rsidRDefault="00C71D6E" w:rsidP="000F601B">
      <w:pPr>
        <w:pStyle w:val="ListParagraph"/>
        <w:numPr>
          <w:ilvl w:val="3"/>
          <w:numId w:val="8"/>
        </w:numPr>
        <w:tabs>
          <w:tab w:val="left" w:pos="284"/>
        </w:tabs>
        <w:spacing w:after="0" w:line="480" w:lineRule="auto"/>
        <w:ind w:left="284" w:hanging="284"/>
        <w:jc w:val="both"/>
        <w:rPr>
          <w:rFonts w:ascii="Arial" w:hAnsi="Arial" w:cs="Arial"/>
          <w:color w:val="0D0D0D" w:themeColor="text1" w:themeTint="F2"/>
          <w:sz w:val="24"/>
          <w:szCs w:val="24"/>
          <w:lang w:val="id-ID"/>
        </w:rPr>
      </w:pPr>
      <w:r>
        <w:rPr>
          <w:rFonts w:ascii="Arial" w:hAnsi="Arial" w:cs="Arial"/>
          <w:color w:val="0D0D0D" w:themeColor="text1" w:themeTint="F2"/>
          <w:sz w:val="24"/>
          <w:szCs w:val="24"/>
        </w:rPr>
        <w:t>M</w:t>
      </w:r>
      <w:r w:rsidR="000F601B" w:rsidRPr="003E12B3">
        <w:rPr>
          <w:rFonts w:ascii="Arial" w:hAnsi="Arial" w:cs="Arial"/>
          <w:color w:val="0D0D0D" w:themeColor="text1" w:themeTint="F2"/>
          <w:sz w:val="24"/>
          <w:szCs w:val="24"/>
          <w:lang w:val="id-ID"/>
        </w:rPr>
        <w:t>ikroorganisme</w:t>
      </w:r>
      <w:r>
        <w:rPr>
          <w:rFonts w:ascii="Arial" w:hAnsi="Arial" w:cs="Arial"/>
          <w:color w:val="0D0D0D" w:themeColor="text1" w:themeTint="F2"/>
          <w:sz w:val="24"/>
          <w:szCs w:val="24"/>
        </w:rPr>
        <w:t xml:space="preserve"> lokal</w:t>
      </w:r>
    </w:p>
    <w:p w:rsidR="000F601B" w:rsidRPr="003E12B3" w:rsidRDefault="000F601B" w:rsidP="000F601B">
      <w:pPr>
        <w:pStyle w:val="ListParagraph"/>
        <w:numPr>
          <w:ilvl w:val="3"/>
          <w:numId w:val="8"/>
        </w:numPr>
        <w:tabs>
          <w:tab w:val="left" w:pos="284"/>
        </w:tabs>
        <w:spacing w:after="0" w:line="480" w:lineRule="auto"/>
        <w:ind w:left="284" w:hanging="284"/>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Pupuk kandang</w:t>
      </w:r>
    </w:p>
    <w:p w:rsidR="000F601B" w:rsidRPr="00C613A3" w:rsidRDefault="000F601B" w:rsidP="00C613A3">
      <w:pPr>
        <w:pStyle w:val="ListParagraph"/>
        <w:numPr>
          <w:ilvl w:val="3"/>
          <w:numId w:val="8"/>
        </w:numPr>
        <w:tabs>
          <w:tab w:val="left" w:pos="284"/>
        </w:tabs>
        <w:spacing w:after="0" w:line="480" w:lineRule="auto"/>
        <w:ind w:left="284" w:hanging="284"/>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Air</w:t>
      </w:r>
    </w:p>
    <w:p w:rsidR="000F601B" w:rsidRPr="003E12B3" w:rsidRDefault="000F601B" w:rsidP="000F601B">
      <w:pPr>
        <w:pStyle w:val="ListParagraph"/>
        <w:numPr>
          <w:ilvl w:val="2"/>
          <w:numId w:val="8"/>
        </w:numPr>
        <w:tabs>
          <w:tab w:val="left" w:pos="284"/>
        </w:tabs>
        <w:spacing w:after="0" w:line="480" w:lineRule="auto"/>
        <w:ind w:left="284" w:hanging="284"/>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lastRenderedPageBreak/>
        <w:t>Cara pembuatan:</w:t>
      </w:r>
    </w:p>
    <w:p w:rsidR="000F601B" w:rsidRPr="003E12B3" w:rsidRDefault="000F601B" w:rsidP="000F601B">
      <w:pPr>
        <w:pStyle w:val="ListParagraph"/>
        <w:numPr>
          <w:ilvl w:val="3"/>
          <w:numId w:val="8"/>
        </w:numPr>
        <w:tabs>
          <w:tab w:val="left" w:pos="284"/>
        </w:tabs>
        <w:spacing w:after="0" w:line="480" w:lineRule="auto"/>
        <w:ind w:left="284" w:hanging="284"/>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Cacah limbah pasar (sayuran) hingga berukuran kecil (semakin kecil semakin cepat pengomposan berlangsung).</w:t>
      </w:r>
    </w:p>
    <w:p w:rsidR="000F601B" w:rsidRPr="003E12B3" w:rsidRDefault="000F601B" w:rsidP="000F601B">
      <w:pPr>
        <w:pStyle w:val="ListParagraph"/>
        <w:numPr>
          <w:ilvl w:val="3"/>
          <w:numId w:val="8"/>
        </w:numPr>
        <w:tabs>
          <w:tab w:val="left" w:pos="284"/>
        </w:tabs>
        <w:spacing w:after="0" w:line="480" w:lineRule="auto"/>
        <w:ind w:left="284" w:hanging="284"/>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Tambahkan pupuk kandang sebagai inokulan.</w:t>
      </w:r>
    </w:p>
    <w:p w:rsidR="000F601B" w:rsidRPr="003E12B3" w:rsidRDefault="00C71D6E" w:rsidP="000F601B">
      <w:pPr>
        <w:pStyle w:val="ListParagraph"/>
        <w:numPr>
          <w:ilvl w:val="3"/>
          <w:numId w:val="8"/>
        </w:numPr>
        <w:tabs>
          <w:tab w:val="left" w:pos="284"/>
        </w:tabs>
        <w:spacing w:after="0" w:line="480" w:lineRule="auto"/>
        <w:ind w:left="284" w:hanging="284"/>
        <w:jc w:val="both"/>
        <w:rPr>
          <w:rFonts w:ascii="Arial" w:hAnsi="Arial" w:cs="Arial"/>
          <w:color w:val="0D0D0D" w:themeColor="text1" w:themeTint="F2"/>
          <w:sz w:val="24"/>
          <w:szCs w:val="24"/>
          <w:lang w:val="id-ID"/>
        </w:rPr>
      </w:pPr>
      <w:r>
        <w:rPr>
          <w:rFonts w:ascii="Arial" w:hAnsi="Arial" w:cs="Arial"/>
          <w:color w:val="0D0D0D" w:themeColor="text1" w:themeTint="F2"/>
          <w:sz w:val="24"/>
          <w:szCs w:val="24"/>
          <w:lang w:val="id-ID"/>
        </w:rPr>
        <w:t>Larutkan</w:t>
      </w:r>
      <w:r w:rsidR="000F601B" w:rsidRPr="003E12B3">
        <w:rPr>
          <w:rFonts w:ascii="Arial" w:hAnsi="Arial" w:cs="Arial"/>
          <w:color w:val="0D0D0D" w:themeColor="text1" w:themeTint="F2"/>
          <w:sz w:val="24"/>
          <w:szCs w:val="24"/>
          <w:lang w:val="id-ID"/>
        </w:rPr>
        <w:t xml:space="preserve"> mikroorganisme </w:t>
      </w:r>
      <w:r>
        <w:rPr>
          <w:rFonts w:ascii="Arial" w:hAnsi="Arial" w:cs="Arial"/>
          <w:color w:val="0D0D0D" w:themeColor="text1" w:themeTint="F2"/>
          <w:sz w:val="24"/>
          <w:szCs w:val="24"/>
        </w:rPr>
        <w:t xml:space="preserve">lokal </w:t>
      </w:r>
      <w:r w:rsidR="000F601B" w:rsidRPr="003E12B3">
        <w:rPr>
          <w:rFonts w:ascii="Arial" w:hAnsi="Arial" w:cs="Arial"/>
          <w:color w:val="0D0D0D" w:themeColor="text1" w:themeTint="F2"/>
          <w:sz w:val="24"/>
          <w:szCs w:val="24"/>
          <w:lang w:val="id-ID"/>
        </w:rPr>
        <w:t>dengan a</w:t>
      </w:r>
      <w:r w:rsidR="00997B70">
        <w:rPr>
          <w:rFonts w:ascii="Arial" w:hAnsi="Arial" w:cs="Arial"/>
          <w:color w:val="0D0D0D" w:themeColor="text1" w:themeTint="F2"/>
          <w:sz w:val="24"/>
          <w:szCs w:val="24"/>
          <w:lang w:val="id-ID"/>
        </w:rPr>
        <w:t>ir lalu tuangkan ke bahan kompo</w:t>
      </w:r>
      <w:r w:rsidR="00997B70">
        <w:rPr>
          <w:rFonts w:ascii="Arial" w:hAnsi="Arial" w:cs="Arial"/>
          <w:color w:val="0D0D0D" w:themeColor="text1" w:themeTint="F2"/>
          <w:sz w:val="24"/>
          <w:szCs w:val="24"/>
        </w:rPr>
        <w:t>s</w:t>
      </w:r>
      <w:r w:rsidR="000F601B" w:rsidRPr="003E12B3">
        <w:rPr>
          <w:rFonts w:ascii="Arial" w:hAnsi="Arial" w:cs="Arial"/>
          <w:color w:val="0D0D0D" w:themeColor="text1" w:themeTint="F2"/>
          <w:sz w:val="24"/>
          <w:szCs w:val="24"/>
          <w:lang w:val="id-ID"/>
        </w:rPr>
        <w:t xml:space="preserve"> kemudian aduk rata.</w:t>
      </w:r>
    </w:p>
    <w:p w:rsidR="000F601B" w:rsidRPr="003E12B3" w:rsidRDefault="000F601B" w:rsidP="000F601B">
      <w:pPr>
        <w:pStyle w:val="ListParagraph"/>
        <w:numPr>
          <w:ilvl w:val="3"/>
          <w:numId w:val="8"/>
        </w:numPr>
        <w:tabs>
          <w:tab w:val="left" w:pos="284"/>
        </w:tabs>
        <w:spacing w:after="0" w:line="480" w:lineRule="auto"/>
        <w:ind w:left="284" w:hanging="284"/>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Tambahkan lagi lar</w:t>
      </w:r>
      <w:r w:rsidR="00C71D6E">
        <w:rPr>
          <w:rFonts w:ascii="Arial" w:hAnsi="Arial" w:cs="Arial"/>
          <w:color w:val="0D0D0D" w:themeColor="text1" w:themeTint="F2"/>
          <w:sz w:val="24"/>
          <w:szCs w:val="24"/>
          <w:lang w:val="id-ID"/>
        </w:rPr>
        <w:t>utan</w:t>
      </w:r>
      <w:r w:rsidRPr="003E12B3">
        <w:rPr>
          <w:rFonts w:ascii="Arial" w:hAnsi="Arial" w:cs="Arial"/>
          <w:color w:val="0D0D0D" w:themeColor="text1" w:themeTint="F2"/>
          <w:sz w:val="24"/>
          <w:szCs w:val="24"/>
          <w:lang w:val="id-ID"/>
        </w:rPr>
        <w:t xml:space="preserve"> mikroorganisme</w:t>
      </w:r>
      <w:r w:rsidR="00C71D6E">
        <w:rPr>
          <w:rFonts w:ascii="Arial" w:hAnsi="Arial" w:cs="Arial"/>
          <w:color w:val="0D0D0D" w:themeColor="text1" w:themeTint="F2"/>
          <w:sz w:val="24"/>
          <w:szCs w:val="24"/>
        </w:rPr>
        <w:t xml:space="preserve"> lokal</w:t>
      </w:r>
      <w:r w:rsidRPr="003E12B3">
        <w:rPr>
          <w:rFonts w:ascii="Arial" w:hAnsi="Arial" w:cs="Arial"/>
          <w:color w:val="0D0D0D" w:themeColor="text1" w:themeTint="F2"/>
          <w:sz w:val="24"/>
          <w:szCs w:val="24"/>
          <w:lang w:val="id-ID"/>
        </w:rPr>
        <w:t xml:space="preserve"> jika campuran terlalu kering</w:t>
      </w:r>
    </w:p>
    <w:p w:rsidR="000F601B" w:rsidRPr="003E12B3" w:rsidRDefault="000F601B" w:rsidP="000F601B">
      <w:pPr>
        <w:pStyle w:val="ListParagraph"/>
        <w:numPr>
          <w:ilvl w:val="3"/>
          <w:numId w:val="8"/>
        </w:numPr>
        <w:tabs>
          <w:tab w:val="left" w:pos="284"/>
        </w:tabs>
        <w:spacing w:after="0" w:line="480" w:lineRule="auto"/>
        <w:ind w:left="284" w:hanging="284"/>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Masukkan dalam wadah pengomposan</w:t>
      </w:r>
      <w:r w:rsidR="00997B70">
        <w:rPr>
          <w:rFonts w:ascii="Arial" w:hAnsi="Arial" w:cs="Arial"/>
          <w:color w:val="0D0D0D" w:themeColor="text1" w:themeTint="F2"/>
          <w:sz w:val="24"/>
          <w:szCs w:val="24"/>
        </w:rPr>
        <w:t xml:space="preserve"> dan ditutup rapat.</w:t>
      </w:r>
    </w:p>
    <w:p w:rsidR="000F601B" w:rsidRPr="003E12B3" w:rsidRDefault="000F601B" w:rsidP="000F601B">
      <w:pPr>
        <w:pStyle w:val="ListParagraph"/>
        <w:numPr>
          <w:ilvl w:val="3"/>
          <w:numId w:val="8"/>
        </w:numPr>
        <w:tabs>
          <w:tab w:val="left" w:pos="284"/>
        </w:tabs>
        <w:spacing w:after="0" w:line="480" w:lineRule="auto"/>
        <w:ind w:left="284" w:hanging="284"/>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Aduk seminggu sekali agar aerasi (aliran udara) dalam wadah berlangsung baik.</w:t>
      </w:r>
    </w:p>
    <w:p w:rsidR="000F601B" w:rsidRPr="000F601B" w:rsidRDefault="000F601B" w:rsidP="000F601B">
      <w:pPr>
        <w:pStyle w:val="ListParagraph"/>
        <w:numPr>
          <w:ilvl w:val="3"/>
          <w:numId w:val="8"/>
        </w:numPr>
        <w:tabs>
          <w:tab w:val="left" w:pos="284"/>
        </w:tabs>
        <w:spacing w:after="0" w:line="480" w:lineRule="auto"/>
        <w:ind w:left="284" w:hanging="284"/>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Kompos yang sudah jadi siap digunakan.</w:t>
      </w:r>
    </w:p>
    <w:p w:rsidR="000F601B" w:rsidRPr="000F601B" w:rsidRDefault="005210B0" w:rsidP="000F601B">
      <w:pPr>
        <w:pStyle w:val="ListParagraph"/>
        <w:numPr>
          <w:ilvl w:val="1"/>
          <w:numId w:val="8"/>
        </w:numPr>
        <w:tabs>
          <w:tab w:val="left" w:pos="284"/>
        </w:tabs>
        <w:spacing w:after="0" w:line="480" w:lineRule="auto"/>
        <w:ind w:left="426" w:hanging="426"/>
        <w:jc w:val="both"/>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Penyemaian</w:t>
      </w:r>
    </w:p>
    <w:p w:rsidR="000F601B" w:rsidRDefault="005210B0" w:rsidP="00C613A3">
      <w:pPr>
        <w:pStyle w:val="ListParagraph"/>
        <w:tabs>
          <w:tab w:val="left" w:pos="284"/>
        </w:tabs>
        <w:spacing w:after="0" w:line="480" w:lineRule="auto"/>
        <w:ind w:left="0" w:firstLine="567"/>
        <w:jc w:val="both"/>
        <w:rPr>
          <w:rFonts w:ascii="Arial" w:hAnsi="Arial" w:cs="Arial"/>
          <w:color w:val="0D0D0D" w:themeColor="text1" w:themeTint="F2"/>
          <w:sz w:val="24"/>
          <w:szCs w:val="24"/>
        </w:rPr>
      </w:pPr>
      <w:r w:rsidRPr="003E12B3">
        <w:rPr>
          <w:rFonts w:ascii="Arial" w:hAnsi="Arial" w:cs="Arial"/>
          <w:color w:val="0D0D0D" w:themeColor="text1" w:themeTint="F2"/>
          <w:sz w:val="24"/>
          <w:szCs w:val="24"/>
          <w:lang w:val="id-ID"/>
        </w:rPr>
        <w:t>Siapkan benih sawi dan rendam terlebih dahulu selama satu jam. Selanjutnya siapkan media tanam berupa tanah secukupnya. Kemudian bersihkan tanah dari sampah maupun batu. Campurkan semua bahan tanaman dalam satu tempat. Setelah semua tercampur masuk kesatu tempat agar lebih mudah mengontrolnya. Tahap selanjutnya ialah peletakan bibit/benih sawi ke media tanam. siram media tanam tersebut dengan air. Tungg</w:t>
      </w:r>
      <w:r w:rsidR="00E62751" w:rsidRPr="003E12B3">
        <w:rPr>
          <w:rFonts w:ascii="Arial" w:hAnsi="Arial" w:cs="Arial"/>
          <w:color w:val="0D0D0D" w:themeColor="text1" w:themeTint="F2"/>
          <w:sz w:val="24"/>
          <w:szCs w:val="24"/>
          <w:lang w:val="id-ID"/>
        </w:rPr>
        <w:t>u benih sawi selama 2-3 minggu.</w:t>
      </w:r>
    </w:p>
    <w:p w:rsidR="00337636" w:rsidRDefault="00337636" w:rsidP="00C613A3">
      <w:pPr>
        <w:pStyle w:val="ListParagraph"/>
        <w:tabs>
          <w:tab w:val="left" w:pos="284"/>
        </w:tabs>
        <w:spacing w:after="0" w:line="480" w:lineRule="auto"/>
        <w:ind w:left="0" w:firstLine="567"/>
        <w:jc w:val="both"/>
        <w:rPr>
          <w:rFonts w:ascii="Arial" w:hAnsi="Arial" w:cs="Arial"/>
          <w:color w:val="0D0D0D" w:themeColor="text1" w:themeTint="F2"/>
          <w:sz w:val="24"/>
          <w:szCs w:val="24"/>
        </w:rPr>
      </w:pPr>
    </w:p>
    <w:p w:rsidR="00337636" w:rsidRDefault="00337636" w:rsidP="00C613A3">
      <w:pPr>
        <w:pStyle w:val="ListParagraph"/>
        <w:tabs>
          <w:tab w:val="left" w:pos="284"/>
        </w:tabs>
        <w:spacing w:after="0" w:line="480" w:lineRule="auto"/>
        <w:ind w:left="0" w:firstLine="567"/>
        <w:jc w:val="both"/>
        <w:rPr>
          <w:rFonts w:ascii="Arial" w:hAnsi="Arial" w:cs="Arial"/>
          <w:color w:val="0D0D0D" w:themeColor="text1" w:themeTint="F2"/>
          <w:sz w:val="24"/>
          <w:szCs w:val="24"/>
        </w:rPr>
      </w:pPr>
    </w:p>
    <w:p w:rsidR="00337636" w:rsidRPr="00337636" w:rsidRDefault="00337636" w:rsidP="00C613A3">
      <w:pPr>
        <w:pStyle w:val="ListParagraph"/>
        <w:tabs>
          <w:tab w:val="left" w:pos="284"/>
        </w:tabs>
        <w:spacing w:after="0" w:line="480" w:lineRule="auto"/>
        <w:ind w:left="0" w:firstLine="567"/>
        <w:jc w:val="both"/>
        <w:rPr>
          <w:rFonts w:ascii="Arial" w:hAnsi="Arial" w:cs="Arial"/>
          <w:color w:val="0D0D0D" w:themeColor="text1" w:themeTint="F2"/>
          <w:sz w:val="24"/>
          <w:szCs w:val="24"/>
        </w:rPr>
      </w:pPr>
    </w:p>
    <w:p w:rsidR="005210B0" w:rsidRPr="003E12B3" w:rsidRDefault="005210B0" w:rsidP="001101BB">
      <w:pPr>
        <w:pStyle w:val="ListParagraph"/>
        <w:numPr>
          <w:ilvl w:val="1"/>
          <w:numId w:val="8"/>
        </w:numPr>
        <w:tabs>
          <w:tab w:val="left" w:pos="284"/>
        </w:tabs>
        <w:spacing w:after="0" w:line="480" w:lineRule="auto"/>
        <w:ind w:left="426" w:hanging="426"/>
        <w:jc w:val="both"/>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lastRenderedPageBreak/>
        <w:t>Pengolahan lahan</w:t>
      </w:r>
    </w:p>
    <w:p w:rsidR="005210B0" w:rsidRPr="003E12B3" w:rsidRDefault="00337636" w:rsidP="005210B0">
      <w:pPr>
        <w:pStyle w:val="ListParagraph"/>
        <w:tabs>
          <w:tab w:val="left" w:pos="284"/>
        </w:tabs>
        <w:spacing w:after="0" w:line="480" w:lineRule="auto"/>
        <w:ind w:left="0" w:firstLine="567"/>
        <w:jc w:val="both"/>
        <w:rPr>
          <w:rFonts w:ascii="Arial" w:hAnsi="Arial" w:cs="Arial"/>
          <w:color w:val="0D0D0D" w:themeColor="text1" w:themeTint="F2"/>
          <w:sz w:val="24"/>
          <w:szCs w:val="24"/>
          <w:lang w:val="id-ID"/>
        </w:rPr>
      </w:pPr>
      <w:r>
        <w:rPr>
          <w:rFonts w:ascii="Arial" w:hAnsi="Arial" w:cs="Arial"/>
          <w:color w:val="0D0D0D" w:themeColor="text1" w:themeTint="F2"/>
          <w:sz w:val="24"/>
          <w:szCs w:val="24"/>
          <w:lang w:val="id-ID"/>
        </w:rPr>
        <w:t>Untuk p</w:t>
      </w:r>
      <w:r>
        <w:rPr>
          <w:rFonts w:ascii="Arial" w:hAnsi="Arial" w:cs="Arial"/>
          <w:color w:val="0D0D0D" w:themeColor="text1" w:themeTint="F2"/>
          <w:sz w:val="24"/>
          <w:szCs w:val="24"/>
        </w:rPr>
        <w:t>engolahan lahan</w:t>
      </w:r>
      <w:r>
        <w:rPr>
          <w:rFonts w:ascii="Arial" w:hAnsi="Arial" w:cs="Arial"/>
          <w:color w:val="0D0D0D" w:themeColor="text1" w:themeTint="F2"/>
          <w:sz w:val="24"/>
          <w:szCs w:val="24"/>
          <w:lang w:val="id-ID"/>
        </w:rPr>
        <w:t>,</w:t>
      </w:r>
      <w:r w:rsidR="005210B0" w:rsidRPr="003E12B3">
        <w:rPr>
          <w:rFonts w:ascii="Arial" w:hAnsi="Arial" w:cs="Arial"/>
          <w:color w:val="0D0D0D" w:themeColor="text1" w:themeTint="F2"/>
          <w:sz w:val="24"/>
          <w:szCs w:val="24"/>
          <w:lang w:val="id-ID"/>
        </w:rPr>
        <w:t xml:space="preserve"> disiapkan lahan per</w:t>
      </w:r>
      <w:r w:rsidR="008B6E42">
        <w:rPr>
          <w:rFonts w:ascii="Arial" w:hAnsi="Arial" w:cs="Arial"/>
          <w:color w:val="0D0D0D" w:themeColor="text1" w:themeTint="F2"/>
          <w:sz w:val="24"/>
          <w:szCs w:val="24"/>
          <w:lang w:val="id-ID"/>
        </w:rPr>
        <w:t>cobaan dengan ukuran panjang 1</w:t>
      </w:r>
      <w:r w:rsidR="008B6E42">
        <w:rPr>
          <w:rFonts w:ascii="Arial" w:hAnsi="Arial" w:cs="Arial"/>
          <w:color w:val="0D0D0D" w:themeColor="text1" w:themeTint="F2"/>
          <w:sz w:val="24"/>
          <w:szCs w:val="24"/>
        </w:rPr>
        <w:t>00</w:t>
      </w:r>
      <w:r w:rsidR="005210B0" w:rsidRPr="003E12B3">
        <w:rPr>
          <w:rFonts w:ascii="Arial" w:hAnsi="Arial" w:cs="Arial"/>
          <w:color w:val="0D0D0D" w:themeColor="text1" w:themeTint="F2"/>
          <w:sz w:val="24"/>
          <w:szCs w:val="24"/>
          <w:lang w:val="id-ID"/>
        </w:rPr>
        <w:t xml:space="preserve"> cm dan</w:t>
      </w:r>
      <w:r w:rsidR="008B6E42">
        <w:rPr>
          <w:rFonts w:ascii="Arial" w:hAnsi="Arial" w:cs="Arial"/>
          <w:color w:val="0D0D0D" w:themeColor="text1" w:themeTint="F2"/>
          <w:sz w:val="24"/>
          <w:szCs w:val="24"/>
          <w:lang w:val="id-ID"/>
        </w:rPr>
        <w:t xml:space="preserve"> lebar 1</w:t>
      </w:r>
      <w:r w:rsidR="008B6E42">
        <w:rPr>
          <w:rFonts w:ascii="Arial" w:hAnsi="Arial" w:cs="Arial"/>
          <w:color w:val="0D0D0D" w:themeColor="text1" w:themeTint="F2"/>
          <w:sz w:val="24"/>
          <w:szCs w:val="24"/>
        </w:rPr>
        <w:t>00</w:t>
      </w:r>
      <w:r w:rsidR="005210B0" w:rsidRPr="003E12B3">
        <w:rPr>
          <w:rFonts w:ascii="Arial" w:hAnsi="Arial" w:cs="Arial"/>
          <w:color w:val="0D0D0D" w:themeColor="text1" w:themeTint="F2"/>
          <w:sz w:val="24"/>
          <w:szCs w:val="24"/>
          <w:lang w:val="id-ID"/>
        </w:rPr>
        <w:t xml:space="preserve"> cm sebanyak 4</w:t>
      </w:r>
      <w:r w:rsidR="00CE683F">
        <w:rPr>
          <w:rFonts w:ascii="Arial" w:hAnsi="Arial" w:cs="Arial"/>
          <w:color w:val="0D0D0D" w:themeColor="text1" w:themeTint="F2"/>
          <w:sz w:val="24"/>
          <w:szCs w:val="24"/>
          <w:lang w:val="id-ID"/>
        </w:rPr>
        <w:t xml:space="preserve"> bedengan. Jarak tanam yaitu </w:t>
      </w:r>
      <w:r w:rsidR="00CE683F">
        <w:rPr>
          <w:rFonts w:ascii="Arial" w:hAnsi="Arial" w:cs="Arial"/>
          <w:color w:val="0D0D0D" w:themeColor="text1" w:themeTint="F2"/>
          <w:sz w:val="24"/>
          <w:szCs w:val="24"/>
        </w:rPr>
        <w:t>30</w:t>
      </w:r>
      <w:r w:rsidR="009A7797">
        <w:rPr>
          <w:rFonts w:ascii="Arial" w:hAnsi="Arial" w:cs="Arial"/>
          <w:color w:val="0D0D0D" w:themeColor="text1" w:themeTint="F2"/>
          <w:sz w:val="24"/>
          <w:szCs w:val="24"/>
        </w:rPr>
        <w:t xml:space="preserve">cm </w:t>
      </w:r>
      <w:r w:rsidR="00CE683F">
        <w:rPr>
          <w:rFonts w:ascii="Arial" w:hAnsi="Arial" w:cs="Arial"/>
          <w:color w:val="0D0D0D" w:themeColor="text1" w:themeTint="F2"/>
          <w:sz w:val="24"/>
          <w:szCs w:val="24"/>
          <w:lang w:val="id-ID"/>
        </w:rPr>
        <w:t xml:space="preserve">x </w:t>
      </w:r>
      <w:r w:rsidR="00CE683F">
        <w:rPr>
          <w:rFonts w:ascii="Arial" w:hAnsi="Arial" w:cs="Arial"/>
          <w:color w:val="0D0D0D" w:themeColor="text1" w:themeTint="F2"/>
          <w:sz w:val="24"/>
          <w:szCs w:val="24"/>
        </w:rPr>
        <w:t>30</w:t>
      </w:r>
      <w:r w:rsidR="005210B0" w:rsidRPr="003E12B3">
        <w:rPr>
          <w:rFonts w:ascii="Arial" w:hAnsi="Arial" w:cs="Arial"/>
          <w:color w:val="0D0D0D" w:themeColor="text1" w:themeTint="F2"/>
          <w:sz w:val="24"/>
          <w:szCs w:val="24"/>
          <w:lang w:val="id-ID"/>
        </w:rPr>
        <w:t>cm. Selanjutnya bibit sawi ditanam dalam lubang dan ditutup dengan tanah secukupnya.</w:t>
      </w:r>
    </w:p>
    <w:p w:rsidR="005210B0" w:rsidRPr="003E12B3" w:rsidRDefault="005210B0" w:rsidP="001101BB">
      <w:pPr>
        <w:pStyle w:val="ListParagraph"/>
        <w:numPr>
          <w:ilvl w:val="1"/>
          <w:numId w:val="8"/>
        </w:numPr>
        <w:tabs>
          <w:tab w:val="left" w:pos="284"/>
        </w:tabs>
        <w:spacing w:after="0" w:line="480" w:lineRule="auto"/>
        <w:ind w:left="426" w:hanging="426"/>
        <w:jc w:val="both"/>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Penanaman</w:t>
      </w:r>
    </w:p>
    <w:p w:rsidR="005210B0" w:rsidRPr="003E12B3" w:rsidRDefault="005210B0" w:rsidP="005210B0">
      <w:pPr>
        <w:pStyle w:val="ListParagraph"/>
        <w:tabs>
          <w:tab w:val="left" w:pos="284"/>
        </w:tabs>
        <w:spacing w:after="0" w:line="480" w:lineRule="auto"/>
        <w:ind w:left="0" w:firstLine="567"/>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 xml:space="preserve">Pilih tanaman sawi yang sudah memiliki 3-4 helai setelah </w:t>
      </w:r>
      <w:r w:rsidR="00337636">
        <w:rPr>
          <w:rFonts w:ascii="Arial" w:hAnsi="Arial" w:cs="Arial"/>
          <w:color w:val="0D0D0D" w:themeColor="text1" w:themeTint="F2"/>
          <w:sz w:val="24"/>
          <w:szCs w:val="24"/>
          <w:lang w:val="id-ID"/>
        </w:rPr>
        <w:t>itu cabut tanaman sawi</w:t>
      </w:r>
      <w:r w:rsidRPr="003E12B3">
        <w:rPr>
          <w:rFonts w:ascii="Arial" w:hAnsi="Arial" w:cs="Arial"/>
          <w:color w:val="0D0D0D" w:themeColor="text1" w:themeTint="F2"/>
          <w:sz w:val="24"/>
          <w:szCs w:val="24"/>
          <w:lang w:val="id-ID"/>
        </w:rPr>
        <w:t xml:space="preserve"> secara hati-hati. Usahakan agar akar tanaman sawi tetap utuh. Setelah tanaman dimasukkan ke lubang yang sudah disiapkan pada lahan tanaman tutup menggunakan tanah sekitar.</w:t>
      </w:r>
    </w:p>
    <w:p w:rsidR="005210B0" w:rsidRPr="003E12B3" w:rsidRDefault="005210B0" w:rsidP="001101BB">
      <w:pPr>
        <w:pStyle w:val="ListParagraph"/>
        <w:numPr>
          <w:ilvl w:val="1"/>
          <w:numId w:val="8"/>
        </w:numPr>
        <w:tabs>
          <w:tab w:val="left" w:pos="284"/>
        </w:tabs>
        <w:spacing w:after="0" w:line="480" w:lineRule="auto"/>
        <w:ind w:left="426" w:hanging="426"/>
        <w:jc w:val="both"/>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Pemeliharaan</w:t>
      </w:r>
    </w:p>
    <w:p w:rsidR="005210B0" w:rsidRPr="003E12B3" w:rsidRDefault="005210B0" w:rsidP="001101BB">
      <w:pPr>
        <w:pStyle w:val="ListParagraph"/>
        <w:numPr>
          <w:ilvl w:val="2"/>
          <w:numId w:val="8"/>
        </w:numPr>
        <w:tabs>
          <w:tab w:val="left" w:pos="284"/>
        </w:tabs>
        <w:spacing w:after="0" w:line="480" w:lineRule="auto"/>
        <w:ind w:left="284" w:hanging="284"/>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Penyiraman</w:t>
      </w:r>
    </w:p>
    <w:p w:rsidR="005210B0" w:rsidRPr="003E12B3" w:rsidRDefault="005210B0" w:rsidP="005210B0">
      <w:pPr>
        <w:pStyle w:val="ListParagraph"/>
        <w:tabs>
          <w:tab w:val="left" w:pos="0"/>
        </w:tabs>
        <w:spacing w:after="0" w:line="480" w:lineRule="auto"/>
        <w:ind w:left="0" w:firstLine="567"/>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Sawi sangat membutuhkan air yang banyak agar dapat tumbuh secara maksimal. Penyiraman dilakukan 2 kali sehari pada pagi dan sore hari.</w:t>
      </w:r>
    </w:p>
    <w:p w:rsidR="005210B0" w:rsidRPr="003E12B3" w:rsidRDefault="005210B0" w:rsidP="001101BB">
      <w:pPr>
        <w:pStyle w:val="ListParagraph"/>
        <w:numPr>
          <w:ilvl w:val="2"/>
          <w:numId w:val="8"/>
        </w:numPr>
        <w:tabs>
          <w:tab w:val="left" w:pos="284"/>
        </w:tabs>
        <w:spacing w:after="0" w:line="480" w:lineRule="auto"/>
        <w:ind w:left="284" w:hanging="284"/>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Pemupukan susulan</w:t>
      </w:r>
    </w:p>
    <w:p w:rsidR="00643C65" w:rsidRDefault="005210B0" w:rsidP="00643C65">
      <w:pPr>
        <w:pStyle w:val="ListParagraph"/>
        <w:tabs>
          <w:tab w:val="left" w:pos="0"/>
        </w:tabs>
        <w:spacing w:after="0" w:line="480" w:lineRule="auto"/>
        <w:ind w:left="0" w:firstLine="567"/>
        <w:jc w:val="both"/>
        <w:rPr>
          <w:rFonts w:ascii="Arial" w:hAnsi="Arial" w:cs="Arial"/>
          <w:color w:val="0D0D0D" w:themeColor="text1" w:themeTint="F2"/>
          <w:sz w:val="24"/>
          <w:szCs w:val="24"/>
        </w:rPr>
      </w:pPr>
      <w:r w:rsidRPr="003E12B3">
        <w:rPr>
          <w:rFonts w:ascii="Arial" w:hAnsi="Arial" w:cs="Arial"/>
          <w:color w:val="0D0D0D" w:themeColor="text1" w:themeTint="F2"/>
          <w:sz w:val="24"/>
          <w:szCs w:val="24"/>
          <w:lang w:val="id-ID"/>
        </w:rPr>
        <w:t xml:space="preserve">Pemupukan ini dilakukan setelah tanaman sawi ditanam, ini dilakukan agar tanaman sawi mendapat asupan vitamin yang cukup. Pemupukan dilakukan pada saat tanaman sudah berusia 2 minggu atau lebih dari masa pertama </w:t>
      </w:r>
      <w:r w:rsidR="000F601B">
        <w:rPr>
          <w:rFonts w:ascii="Arial" w:hAnsi="Arial" w:cs="Arial"/>
          <w:color w:val="0D0D0D" w:themeColor="text1" w:themeTint="F2"/>
          <w:sz w:val="24"/>
          <w:szCs w:val="24"/>
          <w:lang w:val="id-ID"/>
        </w:rPr>
        <w:t>kali dipindahkan ke lahan tana</w:t>
      </w:r>
      <w:r w:rsidR="000F601B">
        <w:rPr>
          <w:rFonts w:ascii="Arial" w:hAnsi="Arial" w:cs="Arial"/>
          <w:color w:val="0D0D0D" w:themeColor="text1" w:themeTint="F2"/>
          <w:sz w:val="24"/>
          <w:szCs w:val="24"/>
        </w:rPr>
        <w:t>m.</w:t>
      </w:r>
    </w:p>
    <w:p w:rsidR="00643C65" w:rsidRDefault="00643C65" w:rsidP="00643C65">
      <w:pPr>
        <w:pStyle w:val="ListParagraph"/>
        <w:tabs>
          <w:tab w:val="left" w:pos="0"/>
        </w:tabs>
        <w:spacing w:after="0" w:line="480" w:lineRule="auto"/>
        <w:ind w:left="0" w:firstLine="567"/>
        <w:jc w:val="both"/>
        <w:rPr>
          <w:rFonts w:ascii="Arial" w:hAnsi="Arial" w:cs="Arial"/>
          <w:color w:val="0D0D0D" w:themeColor="text1" w:themeTint="F2"/>
          <w:sz w:val="24"/>
          <w:szCs w:val="24"/>
        </w:rPr>
      </w:pPr>
    </w:p>
    <w:p w:rsidR="00643C65" w:rsidRDefault="00643C65" w:rsidP="00643C65">
      <w:pPr>
        <w:pStyle w:val="ListParagraph"/>
        <w:tabs>
          <w:tab w:val="left" w:pos="0"/>
        </w:tabs>
        <w:spacing w:after="0" w:line="480" w:lineRule="auto"/>
        <w:ind w:left="0" w:firstLine="567"/>
        <w:jc w:val="both"/>
        <w:rPr>
          <w:rFonts w:ascii="Arial" w:hAnsi="Arial" w:cs="Arial"/>
          <w:color w:val="0D0D0D" w:themeColor="text1" w:themeTint="F2"/>
          <w:sz w:val="24"/>
          <w:szCs w:val="24"/>
        </w:rPr>
      </w:pPr>
    </w:p>
    <w:p w:rsidR="00643C65" w:rsidRPr="00643C65" w:rsidRDefault="00643C65" w:rsidP="00643C65">
      <w:pPr>
        <w:pStyle w:val="ListParagraph"/>
        <w:tabs>
          <w:tab w:val="left" w:pos="0"/>
        </w:tabs>
        <w:spacing w:after="0" w:line="480" w:lineRule="auto"/>
        <w:ind w:left="0" w:firstLine="567"/>
        <w:jc w:val="both"/>
        <w:rPr>
          <w:rFonts w:ascii="Arial" w:hAnsi="Arial" w:cs="Arial"/>
          <w:color w:val="0D0D0D" w:themeColor="text1" w:themeTint="F2"/>
          <w:sz w:val="24"/>
          <w:szCs w:val="24"/>
        </w:rPr>
      </w:pPr>
    </w:p>
    <w:p w:rsidR="005210B0" w:rsidRPr="003E12B3" w:rsidRDefault="005210B0" w:rsidP="001101BB">
      <w:pPr>
        <w:pStyle w:val="ListParagraph"/>
        <w:numPr>
          <w:ilvl w:val="1"/>
          <w:numId w:val="53"/>
        </w:numPr>
        <w:tabs>
          <w:tab w:val="left" w:pos="284"/>
        </w:tabs>
        <w:spacing w:after="0" w:line="480" w:lineRule="auto"/>
        <w:ind w:left="284" w:hanging="284"/>
        <w:jc w:val="both"/>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lastRenderedPageBreak/>
        <w:t>Teknik Pengumpulan Data</w:t>
      </w:r>
    </w:p>
    <w:p w:rsidR="005210B0" w:rsidRPr="003E12B3" w:rsidRDefault="005210B0" w:rsidP="001101BB">
      <w:pPr>
        <w:pStyle w:val="ListParagraph"/>
        <w:numPr>
          <w:ilvl w:val="0"/>
          <w:numId w:val="20"/>
        </w:numPr>
        <w:tabs>
          <w:tab w:val="left" w:pos="284"/>
        </w:tabs>
        <w:spacing w:after="0" w:line="480" w:lineRule="auto"/>
        <w:ind w:left="284" w:hanging="284"/>
        <w:jc w:val="both"/>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Data Primer</w:t>
      </w:r>
    </w:p>
    <w:p w:rsidR="00C613A3" w:rsidRPr="00643C65" w:rsidRDefault="005210B0" w:rsidP="00643C65">
      <w:pPr>
        <w:pStyle w:val="ListParagraph"/>
        <w:tabs>
          <w:tab w:val="left" w:pos="142"/>
        </w:tabs>
        <w:spacing w:after="0" w:line="480" w:lineRule="auto"/>
        <w:ind w:left="0" w:firstLine="567"/>
        <w:jc w:val="both"/>
        <w:rPr>
          <w:rFonts w:ascii="Arial" w:hAnsi="Arial" w:cs="Arial"/>
          <w:color w:val="0D0D0D" w:themeColor="text1" w:themeTint="F2"/>
          <w:sz w:val="24"/>
          <w:szCs w:val="24"/>
        </w:rPr>
      </w:pPr>
      <w:r w:rsidRPr="003E12B3">
        <w:rPr>
          <w:rFonts w:ascii="Arial" w:hAnsi="Arial" w:cs="Arial"/>
          <w:color w:val="0D0D0D" w:themeColor="text1" w:themeTint="F2"/>
          <w:sz w:val="24"/>
          <w:szCs w:val="24"/>
          <w:lang w:val="id-ID"/>
        </w:rPr>
        <w:t>Data diperoleh dalam penelitian ini adalah dari hasil observasi dan wawancara langsung dengan petani dengan cara kuesioner (daftar pertanyaan).</w:t>
      </w:r>
    </w:p>
    <w:p w:rsidR="005210B0" w:rsidRPr="003E12B3" w:rsidRDefault="005210B0" w:rsidP="001101BB">
      <w:pPr>
        <w:pStyle w:val="ListParagraph"/>
        <w:numPr>
          <w:ilvl w:val="1"/>
          <w:numId w:val="5"/>
        </w:numPr>
        <w:tabs>
          <w:tab w:val="left" w:pos="284"/>
        </w:tabs>
        <w:spacing w:after="0" w:line="480" w:lineRule="auto"/>
        <w:ind w:left="284" w:hanging="284"/>
        <w:jc w:val="both"/>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Data Sekunder</w:t>
      </w:r>
    </w:p>
    <w:p w:rsidR="005210B0" w:rsidRPr="003E12B3" w:rsidRDefault="005210B0" w:rsidP="005210B0">
      <w:pPr>
        <w:pStyle w:val="ListParagraph"/>
        <w:spacing w:after="0" w:line="480" w:lineRule="auto"/>
        <w:ind w:left="0" w:firstLine="567"/>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Data sekunder diperoleh melalui instansi terkait, buku-buku literatur dan jurnal-jurnal penelitian yang berkaitan dengan kajian ini.</w:t>
      </w:r>
    </w:p>
    <w:p w:rsidR="005210B0" w:rsidRPr="003E12B3" w:rsidRDefault="005210B0" w:rsidP="001101BB">
      <w:pPr>
        <w:pStyle w:val="ListParagraph"/>
        <w:numPr>
          <w:ilvl w:val="1"/>
          <w:numId w:val="53"/>
        </w:numPr>
        <w:tabs>
          <w:tab w:val="left" w:pos="284"/>
        </w:tabs>
        <w:spacing w:after="0" w:line="480" w:lineRule="auto"/>
        <w:ind w:left="284" w:hanging="284"/>
        <w:jc w:val="both"/>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Populasi dan Sampel</w:t>
      </w:r>
    </w:p>
    <w:p w:rsidR="005210B0" w:rsidRPr="003E12B3" w:rsidRDefault="005210B0" w:rsidP="005210B0">
      <w:pPr>
        <w:tabs>
          <w:tab w:val="left" w:pos="284"/>
        </w:tabs>
        <w:spacing w:after="0" w:line="480" w:lineRule="auto"/>
        <w:ind w:firstLine="567"/>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 xml:space="preserve">Populasi dalam kajian adalah kelompok tani. Pemilihan sampel </w:t>
      </w:r>
      <w:r w:rsidR="00514B87">
        <w:rPr>
          <w:rFonts w:ascii="Arial" w:hAnsi="Arial" w:cs="Arial"/>
          <w:color w:val="0D0D0D" w:themeColor="text1" w:themeTint="F2"/>
          <w:sz w:val="24"/>
          <w:szCs w:val="24"/>
        </w:rPr>
        <w:t xml:space="preserve">menggunakan metode sensus </w:t>
      </w:r>
      <w:r w:rsidRPr="003E12B3">
        <w:rPr>
          <w:rFonts w:ascii="Arial" w:hAnsi="Arial" w:cs="Arial"/>
          <w:color w:val="0D0D0D" w:themeColor="text1" w:themeTint="F2"/>
          <w:sz w:val="24"/>
          <w:szCs w:val="24"/>
          <w:lang w:val="id-ID"/>
        </w:rPr>
        <w:t xml:space="preserve">dimana dalam satu kelompok tani berjumlah 25 orang sehingga </w:t>
      </w:r>
      <w:r w:rsidR="00514B87">
        <w:rPr>
          <w:rFonts w:ascii="Arial" w:hAnsi="Arial" w:cs="Arial"/>
          <w:color w:val="0D0D0D" w:themeColor="text1" w:themeTint="F2"/>
          <w:sz w:val="24"/>
          <w:szCs w:val="24"/>
        </w:rPr>
        <w:t>seluruh anggota manjadi responden</w:t>
      </w:r>
      <w:r w:rsidRPr="003E12B3">
        <w:rPr>
          <w:rFonts w:ascii="Arial" w:hAnsi="Arial" w:cs="Arial"/>
          <w:color w:val="0D0D0D" w:themeColor="text1" w:themeTint="F2"/>
          <w:sz w:val="24"/>
          <w:szCs w:val="24"/>
          <w:lang w:val="id-ID"/>
        </w:rPr>
        <w:t>.</w:t>
      </w:r>
    </w:p>
    <w:p w:rsidR="005210B0" w:rsidRPr="003E12B3" w:rsidRDefault="005210B0" w:rsidP="001101BB">
      <w:pPr>
        <w:pStyle w:val="ListParagraph"/>
        <w:numPr>
          <w:ilvl w:val="1"/>
          <w:numId w:val="53"/>
        </w:numPr>
        <w:tabs>
          <w:tab w:val="left" w:pos="284"/>
        </w:tabs>
        <w:spacing w:after="0" w:line="480" w:lineRule="auto"/>
        <w:ind w:left="284" w:hanging="284"/>
        <w:jc w:val="both"/>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Analisi Data</w:t>
      </w:r>
    </w:p>
    <w:p w:rsidR="005210B0" w:rsidRPr="003E12B3" w:rsidRDefault="005210B0" w:rsidP="005210B0">
      <w:pPr>
        <w:pStyle w:val="ListParagraph"/>
        <w:tabs>
          <w:tab w:val="left" w:pos="0"/>
        </w:tabs>
        <w:spacing w:after="0" w:line="480" w:lineRule="auto"/>
        <w:ind w:left="0" w:firstLine="567"/>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Analisis data yang digunakan dalam kajiwidya ini adalah data yang diperoleh diolah sesuai dengan Rancangan Acak Kelompok (RAK)  dengan bantuan microsoft excel dan software SPS</w:t>
      </w:r>
      <w:r w:rsidR="00D90804" w:rsidRPr="003E12B3">
        <w:rPr>
          <w:rFonts w:ascii="Arial" w:hAnsi="Arial" w:cs="Arial"/>
          <w:color w:val="0D0D0D" w:themeColor="text1" w:themeTint="F2"/>
          <w:sz w:val="24"/>
          <w:szCs w:val="24"/>
          <w:lang w:val="id-ID"/>
        </w:rPr>
        <w:t>S. Menurut Sastrosupadi (2000). A</w:t>
      </w:r>
      <w:r w:rsidRPr="003E12B3">
        <w:rPr>
          <w:rFonts w:ascii="Arial" w:hAnsi="Arial" w:cs="Arial"/>
          <w:color w:val="0D0D0D" w:themeColor="text1" w:themeTint="F2"/>
          <w:sz w:val="24"/>
          <w:szCs w:val="24"/>
          <w:lang w:val="id-ID"/>
        </w:rPr>
        <w:t>dapun model matematika rumus uji F adalah sebagai berikut:</w:t>
      </w:r>
    </w:p>
    <w:p w:rsidR="005210B0" w:rsidRPr="00347E56" w:rsidRDefault="005210B0" w:rsidP="005210B0">
      <w:pPr>
        <w:pStyle w:val="ListParagraph"/>
        <w:tabs>
          <w:tab w:val="left" w:pos="0"/>
        </w:tabs>
        <w:spacing w:after="0" w:line="480" w:lineRule="auto"/>
        <w:ind w:left="0"/>
        <w:jc w:val="both"/>
        <w:rPr>
          <w:rFonts w:ascii="Arial" w:hAnsi="Arial" w:cs="Arial"/>
          <w:color w:val="0D0D0D" w:themeColor="text1" w:themeTint="F2"/>
          <w:sz w:val="24"/>
          <w:szCs w:val="24"/>
        </w:rPr>
      </w:pPr>
      <w:r w:rsidRPr="003E12B3">
        <w:rPr>
          <w:rFonts w:ascii="Arial" w:hAnsi="Arial" w:cs="Arial"/>
          <w:color w:val="0D0D0D" w:themeColor="text1" w:themeTint="F2"/>
          <w:sz w:val="24"/>
          <w:szCs w:val="24"/>
          <w:lang w:val="id-ID"/>
        </w:rPr>
        <w:t>Y</w:t>
      </w:r>
      <w:r w:rsidRPr="003E12B3">
        <w:rPr>
          <w:rFonts w:ascii="Arial" w:hAnsi="Arial" w:cs="Arial"/>
          <w:color w:val="0D0D0D" w:themeColor="text1" w:themeTint="F2"/>
          <w:sz w:val="24"/>
          <w:szCs w:val="24"/>
          <w:vertAlign w:val="subscript"/>
          <w:lang w:val="id-ID"/>
        </w:rPr>
        <w:t>ij</w:t>
      </w:r>
      <w:r w:rsidRPr="003E12B3">
        <w:rPr>
          <w:rFonts w:ascii="Arial" w:hAnsi="Arial" w:cs="Arial"/>
          <w:color w:val="0D0D0D" w:themeColor="text1" w:themeTint="F2"/>
          <w:sz w:val="24"/>
          <w:szCs w:val="24"/>
          <w:lang w:val="id-ID"/>
        </w:rPr>
        <w:tab/>
        <w:t xml:space="preserve">= </w:t>
      </w:r>
      <w:r w:rsidRPr="003E12B3">
        <w:rPr>
          <w:rFonts w:ascii="Arial" w:hAnsi="Arial" w:cs="Arial"/>
          <w:color w:val="0D0D0D" w:themeColor="text1" w:themeTint="F2"/>
          <w:sz w:val="24"/>
          <w:szCs w:val="24"/>
          <w:lang w:val="id-ID"/>
        </w:rPr>
        <w:sym w:font="Symbol" w:char="F06D"/>
      </w:r>
      <w:r w:rsidRPr="003E12B3">
        <w:rPr>
          <w:rFonts w:ascii="Arial" w:hAnsi="Arial" w:cs="Arial"/>
          <w:color w:val="0D0D0D" w:themeColor="text1" w:themeTint="F2"/>
          <w:sz w:val="24"/>
          <w:szCs w:val="24"/>
          <w:lang w:val="id-ID"/>
        </w:rPr>
        <w:t xml:space="preserve"> </w:t>
      </w:r>
      <w:r w:rsidRPr="003E12B3">
        <w:rPr>
          <w:rFonts w:ascii="Arial" w:hAnsi="Arial" w:cs="Arial"/>
          <w:color w:val="0D0D0D" w:themeColor="text1" w:themeTint="F2"/>
          <w:sz w:val="24"/>
          <w:szCs w:val="24"/>
          <w:lang w:val="id-ID"/>
        </w:rPr>
        <w:sym w:font="Symbol" w:char="F02B"/>
      </w:r>
      <w:r w:rsidRPr="003E12B3">
        <w:rPr>
          <w:rFonts w:ascii="Arial" w:hAnsi="Arial" w:cs="Arial"/>
          <w:color w:val="0D0D0D" w:themeColor="text1" w:themeTint="F2"/>
          <w:sz w:val="24"/>
          <w:szCs w:val="24"/>
          <w:lang w:val="id-ID"/>
        </w:rPr>
        <w:t xml:space="preserve"> T</w:t>
      </w:r>
      <w:r w:rsidRPr="003E12B3">
        <w:rPr>
          <w:rFonts w:ascii="Arial" w:hAnsi="Arial" w:cs="Arial"/>
          <w:color w:val="0D0D0D" w:themeColor="text1" w:themeTint="F2"/>
          <w:sz w:val="24"/>
          <w:szCs w:val="24"/>
          <w:vertAlign w:val="subscript"/>
          <w:lang w:val="id-ID"/>
        </w:rPr>
        <w:t>i</w:t>
      </w:r>
      <w:r w:rsidRPr="003E12B3">
        <w:rPr>
          <w:rFonts w:ascii="Arial" w:hAnsi="Arial" w:cs="Arial"/>
          <w:color w:val="0D0D0D" w:themeColor="text1" w:themeTint="F2"/>
          <w:sz w:val="24"/>
          <w:szCs w:val="24"/>
          <w:lang w:val="id-ID"/>
        </w:rPr>
        <w:t xml:space="preserve"> </w:t>
      </w:r>
      <w:r w:rsidRPr="003E12B3">
        <w:rPr>
          <w:rFonts w:ascii="Arial" w:hAnsi="Arial" w:cs="Arial"/>
          <w:color w:val="0D0D0D" w:themeColor="text1" w:themeTint="F2"/>
          <w:sz w:val="24"/>
          <w:szCs w:val="24"/>
          <w:lang w:val="id-ID"/>
        </w:rPr>
        <w:sym w:font="Symbol" w:char="F02B"/>
      </w:r>
      <w:r w:rsidRPr="003E12B3">
        <w:rPr>
          <w:rFonts w:ascii="Arial" w:hAnsi="Arial" w:cs="Arial"/>
          <w:color w:val="0D0D0D" w:themeColor="text1" w:themeTint="F2"/>
          <w:sz w:val="24"/>
          <w:szCs w:val="24"/>
          <w:lang w:val="id-ID"/>
        </w:rPr>
        <w:t xml:space="preserve"> B</w:t>
      </w:r>
      <w:r w:rsidRPr="003E12B3">
        <w:rPr>
          <w:rFonts w:ascii="Arial" w:hAnsi="Arial" w:cs="Arial"/>
          <w:color w:val="0D0D0D" w:themeColor="text1" w:themeTint="F2"/>
          <w:sz w:val="24"/>
          <w:szCs w:val="24"/>
          <w:vertAlign w:val="subscript"/>
          <w:lang w:val="id-ID"/>
        </w:rPr>
        <w:t>j</w:t>
      </w:r>
      <w:r w:rsidRPr="003E12B3">
        <w:rPr>
          <w:rFonts w:ascii="Arial" w:hAnsi="Arial" w:cs="Arial"/>
          <w:color w:val="0D0D0D" w:themeColor="text1" w:themeTint="F2"/>
          <w:sz w:val="24"/>
          <w:szCs w:val="24"/>
          <w:lang w:val="id-ID"/>
        </w:rPr>
        <w:t xml:space="preserve"> </w:t>
      </w:r>
      <w:r w:rsidRPr="003E12B3">
        <w:rPr>
          <w:rFonts w:ascii="Arial" w:hAnsi="Arial" w:cs="Arial"/>
          <w:color w:val="0D0D0D" w:themeColor="text1" w:themeTint="F2"/>
          <w:sz w:val="24"/>
          <w:szCs w:val="24"/>
          <w:lang w:val="id-ID"/>
        </w:rPr>
        <w:sym w:font="Symbol" w:char="F02B"/>
      </w:r>
      <w:r w:rsidRPr="003E12B3">
        <w:rPr>
          <w:rFonts w:ascii="Arial" w:hAnsi="Arial" w:cs="Arial"/>
          <w:color w:val="0D0D0D" w:themeColor="text1" w:themeTint="F2"/>
          <w:sz w:val="24"/>
          <w:szCs w:val="24"/>
          <w:lang w:val="id-ID"/>
        </w:rPr>
        <w:t xml:space="preserve"> </w:t>
      </w:r>
      <w:r w:rsidRPr="003E12B3">
        <w:rPr>
          <w:rFonts w:ascii="Arial" w:hAnsi="Arial" w:cs="Arial"/>
          <w:color w:val="0D0D0D" w:themeColor="text1" w:themeTint="F2"/>
          <w:sz w:val="24"/>
          <w:szCs w:val="24"/>
          <w:lang w:val="id-ID"/>
        </w:rPr>
        <w:sym w:font="Symbol" w:char="F0CE"/>
      </w:r>
      <w:r w:rsidRPr="003E12B3">
        <w:rPr>
          <w:rFonts w:ascii="Arial" w:hAnsi="Arial" w:cs="Arial"/>
          <w:color w:val="0D0D0D" w:themeColor="text1" w:themeTint="F2"/>
          <w:sz w:val="24"/>
          <w:szCs w:val="24"/>
          <w:vertAlign w:val="subscript"/>
          <w:lang w:val="id-ID"/>
        </w:rPr>
        <w:t>ij</w:t>
      </w:r>
      <w:r w:rsidR="00347E56">
        <w:rPr>
          <w:rFonts w:ascii="Arial" w:hAnsi="Arial" w:cs="Arial"/>
          <w:color w:val="0D0D0D" w:themeColor="text1" w:themeTint="F2"/>
          <w:sz w:val="24"/>
          <w:szCs w:val="24"/>
        </w:rPr>
        <w:t xml:space="preserve"> </w:t>
      </w:r>
    </w:p>
    <w:p w:rsidR="005210B0" w:rsidRPr="003E12B3" w:rsidRDefault="005210B0" w:rsidP="005210B0">
      <w:pPr>
        <w:pStyle w:val="ListParagraph"/>
        <w:tabs>
          <w:tab w:val="left" w:pos="0"/>
        </w:tabs>
        <w:spacing w:after="0" w:line="480" w:lineRule="auto"/>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Keterangan:</w:t>
      </w:r>
    </w:p>
    <w:p w:rsidR="005210B0" w:rsidRPr="003E12B3" w:rsidRDefault="005210B0" w:rsidP="005210B0">
      <w:pPr>
        <w:pStyle w:val="ListParagraph"/>
        <w:spacing w:after="0" w:line="480" w:lineRule="auto"/>
        <w:ind w:left="284" w:hanging="284"/>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Y</w:t>
      </w:r>
      <w:r w:rsidRPr="003E12B3">
        <w:rPr>
          <w:rFonts w:ascii="Arial" w:hAnsi="Arial" w:cs="Arial"/>
          <w:color w:val="0D0D0D" w:themeColor="text1" w:themeTint="F2"/>
          <w:sz w:val="24"/>
          <w:szCs w:val="24"/>
          <w:vertAlign w:val="subscript"/>
          <w:lang w:val="id-ID"/>
        </w:rPr>
        <w:t xml:space="preserve">ij </w:t>
      </w:r>
      <w:r w:rsidRPr="003E12B3">
        <w:rPr>
          <w:rFonts w:ascii="Arial" w:hAnsi="Arial" w:cs="Arial"/>
          <w:color w:val="0D0D0D" w:themeColor="text1" w:themeTint="F2"/>
          <w:sz w:val="24"/>
          <w:szCs w:val="24"/>
          <w:lang w:val="id-ID"/>
        </w:rPr>
        <w:t>= Respon atau nilai pengamatan dari perlakuan ke-i dan ulangan ke-j.</w:t>
      </w:r>
    </w:p>
    <w:p w:rsidR="005210B0" w:rsidRPr="003E12B3" w:rsidRDefault="005210B0" w:rsidP="005210B0">
      <w:pPr>
        <w:pStyle w:val="ListParagraph"/>
        <w:spacing w:after="0" w:line="480" w:lineRule="auto"/>
        <w:ind w:left="284" w:hanging="284"/>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sym w:font="Symbol" w:char="F06D"/>
      </w:r>
      <w:r w:rsidRPr="003E12B3">
        <w:rPr>
          <w:rFonts w:ascii="Arial" w:hAnsi="Arial" w:cs="Arial"/>
          <w:color w:val="0D0D0D" w:themeColor="text1" w:themeTint="F2"/>
          <w:sz w:val="24"/>
          <w:szCs w:val="24"/>
          <w:lang w:val="id-ID"/>
        </w:rPr>
        <w:tab/>
        <w:t>= Nilai tengah umum</w:t>
      </w:r>
    </w:p>
    <w:p w:rsidR="005210B0" w:rsidRPr="003E12B3" w:rsidRDefault="005210B0" w:rsidP="005210B0">
      <w:pPr>
        <w:pStyle w:val="ListParagraph"/>
        <w:spacing w:after="0" w:line="480" w:lineRule="auto"/>
        <w:ind w:left="284" w:hanging="284"/>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T</w:t>
      </w:r>
      <w:r w:rsidRPr="003E12B3">
        <w:rPr>
          <w:rFonts w:ascii="Arial" w:hAnsi="Arial" w:cs="Arial"/>
          <w:color w:val="0D0D0D" w:themeColor="text1" w:themeTint="F2"/>
          <w:sz w:val="24"/>
          <w:szCs w:val="24"/>
          <w:vertAlign w:val="subscript"/>
          <w:lang w:val="id-ID"/>
        </w:rPr>
        <w:t>i</w:t>
      </w:r>
      <w:r w:rsidRPr="003E12B3">
        <w:rPr>
          <w:rFonts w:ascii="Arial" w:hAnsi="Arial" w:cs="Arial"/>
          <w:color w:val="0D0D0D" w:themeColor="text1" w:themeTint="F2"/>
          <w:sz w:val="24"/>
          <w:szCs w:val="24"/>
          <w:vertAlign w:val="subscript"/>
          <w:lang w:val="id-ID"/>
        </w:rPr>
        <w:tab/>
      </w:r>
      <w:r w:rsidRPr="003E12B3">
        <w:rPr>
          <w:rFonts w:ascii="Arial" w:hAnsi="Arial" w:cs="Arial"/>
          <w:color w:val="0D0D0D" w:themeColor="text1" w:themeTint="F2"/>
          <w:sz w:val="24"/>
          <w:szCs w:val="24"/>
          <w:lang w:val="id-ID"/>
        </w:rPr>
        <w:t>= Pengaruh perlakuan ke-i</w:t>
      </w:r>
    </w:p>
    <w:p w:rsidR="005210B0" w:rsidRPr="003E12B3" w:rsidRDefault="005210B0" w:rsidP="005210B0">
      <w:pPr>
        <w:pStyle w:val="ListParagraph"/>
        <w:spacing w:after="0" w:line="480" w:lineRule="auto"/>
        <w:ind w:left="284" w:hanging="284"/>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lastRenderedPageBreak/>
        <w:t>B</w:t>
      </w:r>
      <w:r w:rsidRPr="003E12B3">
        <w:rPr>
          <w:rFonts w:ascii="Arial" w:hAnsi="Arial" w:cs="Arial"/>
          <w:color w:val="0D0D0D" w:themeColor="text1" w:themeTint="F2"/>
          <w:sz w:val="24"/>
          <w:szCs w:val="24"/>
          <w:vertAlign w:val="subscript"/>
          <w:lang w:val="id-ID"/>
        </w:rPr>
        <w:t>j</w:t>
      </w:r>
      <w:r w:rsidRPr="003E12B3">
        <w:rPr>
          <w:rFonts w:ascii="Arial" w:hAnsi="Arial" w:cs="Arial"/>
          <w:color w:val="0D0D0D" w:themeColor="text1" w:themeTint="F2"/>
          <w:sz w:val="24"/>
          <w:szCs w:val="24"/>
          <w:vertAlign w:val="subscript"/>
          <w:lang w:val="id-ID"/>
        </w:rPr>
        <w:tab/>
      </w:r>
      <w:r w:rsidRPr="003E12B3">
        <w:rPr>
          <w:rFonts w:ascii="Arial" w:hAnsi="Arial" w:cs="Arial"/>
          <w:color w:val="0D0D0D" w:themeColor="text1" w:themeTint="F2"/>
          <w:sz w:val="24"/>
          <w:szCs w:val="24"/>
          <w:lang w:val="id-ID"/>
        </w:rPr>
        <w:t>= Pengaruh blok ke-j</w:t>
      </w:r>
    </w:p>
    <w:p w:rsidR="005210B0" w:rsidRPr="003E12B3" w:rsidRDefault="005210B0" w:rsidP="005210B0">
      <w:pPr>
        <w:pStyle w:val="ListParagraph"/>
        <w:spacing w:after="0" w:line="480" w:lineRule="auto"/>
        <w:ind w:left="284" w:hanging="284"/>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sym w:font="Symbol" w:char="F0CE"/>
      </w:r>
      <w:r w:rsidRPr="003E12B3">
        <w:rPr>
          <w:rFonts w:ascii="Arial" w:hAnsi="Arial" w:cs="Arial"/>
          <w:color w:val="0D0D0D" w:themeColor="text1" w:themeTint="F2"/>
          <w:sz w:val="24"/>
          <w:szCs w:val="24"/>
          <w:vertAlign w:val="subscript"/>
          <w:lang w:val="id-ID"/>
        </w:rPr>
        <w:t>ij</w:t>
      </w:r>
      <w:r w:rsidRPr="003E12B3">
        <w:rPr>
          <w:rFonts w:ascii="Arial" w:hAnsi="Arial" w:cs="Arial"/>
          <w:color w:val="0D0D0D" w:themeColor="text1" w:themeTint="F2"/>
          <w:sz w:val="24"/>
          <w:szCs w:val="24"/>
          <w:vertAlign w:val="subscript"/>
          <w:lang w:val="id-ID"/>
        </w:rPr>
        <w:tab/>
      </w:r>
      <w:r w:rsidRPr="003E12B3">
        <w:rPr>
          <w:rFonts w:ascii="Arial" w:hAnsi="Arial" w:cs="Arial"/>
          <w:color w:val="0D0D0D" w:themeColor="text1" w:themeTint="F2"/>
          <w:sz w:val="24"/>
          <w:szCs w:val="24"/>
          <w:lang w:val="id-ID"/>
        </w:rPr>
        <w:t>= Pengaruh galat percobaan dari perlakuan ke-i dan ulangan ke-j</w:t>
      </w:r>
    </w:p>
    <w:p w:rsidR="005210B0" w:rsidRPr="003E12B3" w:rsidRDefault="005210B0" w:rsidP="005210B0">
      <w:pPr>
        <w:pStyle w:val="ListParagraph"/>
        <w:spacing w:after="0" w:line="480" w:lineRule="auto"/>
        <w:ind w:left="0" w:firstLine="567"/>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Apabila ada perbedaan yaitu pengaruh nyata atau sangat nyata ma</w:t>
      </w:r>
      <w:r w:rsidR="0052584B" w:rsidRPr="003E12B3">
        <w:rPr>
          <w:rFonts w:ascii="Arial" w:hAnsi="Arial" w:cs="Arial"/>
          <w:color w:val="0D0D0D" w:themeColor="text1" w:themeTint="F2"/>
          <w:sz w:val="24"/>
          <w:szCs w:val="24"/>
          <w:lang w:val="id-ID"/>
        </w:rPr>
        <w:t>ka dilanjutkan dengan uji BNT</w:t>
      </w:r>
      <w:r w:rsidRPr="003E12B3">
        <w:rPr>
          <w:rFonts w:ascii="Arial" w:hAnsi="Arial" w:cs="Arial"/>
          <w:color w:val="0D0D0D" w:themeColor="text1" w:themeTint="F2"/>
          <w:sz w:val="24"/>
          <w:szCs w:val="24"/>
          <w:lang w:val="id-ID"/>
        </w:rPr>
        <w:t xml:space="preserve"> menggunakan </w:t>
      </w:r>
      <w:r w:rsidR="0052584B" w:rsidRPr="003E12B3">
        <w:rPr>
          <w:rFonts w:ascii="Arial" w:hAnsi="Arial" w:cs="Arial"/>
          <w:color w:val="0D0D0D" w:themeColor="text1" w:themeTint="F2"/>
          <w:sz w:val="24"/>
          <w:szCs w:val="24"/>
          <w:lang w:val="id-ID"/>
        </w:rPr>
        <w:t xml:space="preserve">microsoft excel atau </w:t>
      </w:r>
      <w:r w:rsidRPr="003E12B3">
        <w:rPr>
          <w:rFonts w:ascii="Arial" w:hAnsi="Arial" w:cs="Arial"/>
          <w:color w:val="0D0D0D" w:themeColor="text1" w:themeTint="F2"/>
          <w:sz w:val="24"/>
          <w:szCs w:val="24"/>
          <w:lang w:val="id-ID"/>
        </w:rPr>
        <w:t>software SPSS.</w:t>
      </w:r>
    </w:p>
    <w:p w:rsidR="005210B0" w:rsidRPr="003E12B3" w:rsidRDefault="005210B0" w:rsidP="001101BB">
      <w:pPr>
        <w:pStyle w:val="ListParagraph"/>
        <w:numPr>
          <w:ilvl w:val="1"/>
          <w:numId w:val="53"/>
        </w:numPr>
        <w:tabs>
          <w:tab w:val="left" w:pos="284"/>
        </w:tabs>
        <w:spacing w:after="0" w:line="480" w:lineRule="auto"/>
        <w:ind w:left="284" w:hanging="284"/>
        <w:jc w:val="both"/>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Parameter Pengamatan</w:t>
      </w:r>
    </w:p>
    <w:p w:rsidR="005210B0" w:rsidRPr="003E12B3" w:rsidRDefault="005210B0" w:rsidP="005210B0">
      <w:pPr>
        <w:pStyle w:val="ListParagraph"/>
        <w:tabs>
          <w:tab w:val="left" w:pos="142"/>
        </w:tabs>
        <w:spacing w:after="0" w:line="480" w:lineRule="auto"/>
        <w:ind w:left="0" w:firstLine="567"/>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Parameter yang diamati selama kajiwidya berlangsung adalah:</w:t>
      </w:r>
    </w:p>
    <w:p w:rsidR="005210B0" w:rsidRPr="003E12B3" w:rsidRDefault="005210B0" w:rsidP="001101BB">
      <w:pPr>
        <w:pStyle w:val="ListParagraph"/>
        <w:numPr>
          <w:ilvl w:val="3"/>
          <w:numId w:val="5"/>
        </w:numPr>
        <w:tabs>
          <w:tab w:val="left" w:pos="142"/>
        </w:tabs>
        <w:spacing w:after="0" w:line="480" w:lineRule="auto"/>
        <w:ind w:left="284" w:hanging="284"/>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Panjang tanaman (cm)</w:t>
      </w:r>
    </w:p>
    <w:p w:rsidR="005210B0" w:rsidRPr="003E12B3" w:rsidRDefault="005210B0" w:rsidP="005210B0">
      <w:pPr>
        <w:pStyle w:val="ListParagraph"/>
        <w:tabs>
          <w:tab w:val="left" w:pos="142"/>
        </w:tabs>
        <w:spacing w:after="0" w:line="480" w:lineRule="auto"/>
        <w:ind w:left="0" w:firstLine="567"/>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Panjang tinggi tanaman diukur mulai dari pangkal batang tanaman sampai titik tumbuh dengan menggunakan mistar atau meteran. Pengukuran dimulai pada saat tanaman berumur 14, 21, 28 HST. Data yang akan diolah merupakan data dari pengukuran terakhir.</w:t>
      </w:r>
    </w:p>
    <w:p w:rsidR="005210B0" w:rsidRPr="003E12B3" w:rsidRDefault="005210B0" w:rsidP="001101BB">
      <w:pPr>
        <w:pStyle w:val="ListParagraph"/>
        <w:numPr>
          <w:ilvl w:val="3"/>
          <w:numId w:val="5"/>
        </w:numPr>
        <w:tabs>
          <w:tab w:val="left" w:pos="142"/>
        </w:tabs>
        <w:spacing w:after="0" w:line="480" w:lineRule="auto"/>
        <w:ind w:left="284" w:hanging="284"/>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Jumlah daun (helai)</w:t>
      </w:r>
    </w:p>
    <w:p w:rsidR="005210B0" w:rsidRPr="0078064A" w:rsidRDefault="005210B0" w:rsidP="0078064A">
      <w:pPr>
        <w:tabs>
          <w:tab w:val="left" w:pos="142"/>
        </w:tabs>
        <w:spacing w:after="0" w:line="480" w:lineRule="auto"/>
        <w:ind w:firstLine="567"/>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Pengamatan jumlah daun dilakukan dengan menghitung seluruh daun yang telah membuka sempurna pada masing-masing sampel. Pengamatan dilakukan saat tanaman telah berumur 14, 21, 28 HST. Data yang akan diolah merupakan</w:t>
      </w:r>
      <w:r w:rsidR="00286002" w:rsidRPr="003E12B3">
        <w:rPr>
          <w:rFonts w:ascii="Arial" w:hAnsi="Arial" w:cs="Arial"/>
          <w:color w:val="0D0D0D" w:themeColor="text1" w:themeTint="F2"/>
          <w:sz w:val="24"/>
          <w:szCs w:val="24"/>
          <w:lang w:val="id-ID"/>
        </w:rPr>
        <w:t xml:space="preserve"> data dari pengukuran terakhir.</w:t>
      </w:r>
      <w:r w:rsidRPr="0078064A">
        <w:rPr>
          <w:rFonts w:ascii="Arial" w:hAnsi="Arial" w:cs="Arial"/>
          <w:color w:val="0D0D0D" w:themeColor="text1" w:themeTint="F2"/>
          <w:sz w:val="24"/>
          <w:szCs w:val="24"/>
          <w:lang w:val="id-ID"/>
        </w:rPr>
        <w:t>.</w:t>
      </w:r>
      <w:r w:rsidR="0078064A" w:rsidRPr="0078064A">
        <w:rPr>
          <w:rFonts w:ascii="Arial" w:hAnsi="Arial" w:cs="Arial"/>
          <w:color w:val="0D0D0D" w:themeColor="text1" w:themeTint="F2"/>
          <w:sz w:val="24"/>
          <w:szCs w:val="24"/>
          <w:lang w:val="id-ID"/>
        </w:rPr>
        <w:t xml:space="preserve"> </w:t>
      </w:r>
    </w:p>
    <w:p w:rsidR="005210B0" w:rsidRPr="003E12B3" w:rsidRDefault="00751A29" w:rsidP="001101BB">
      <w:pPr>
        <w:pStyle w:val="ListParagraph"/>
        <w:numPr>
          <w:ilvl w:val="0"/>
          <w:numId w:val="11"/>
        </w:numPr>
        <w:spacing w:after="0" w:line="480" w:lineRule="auto"/>
        <w:ind w:left="284" w:hanging="284"/>
        <w:jc w:val="both"/>
        <w:rPr>
          <w:rFonts w:ascii="Arial" w:hAnsi="Arial" w:cs="Arial"/>
          <w:b/>
          <w:color w:val="0D0D0D" w:themeColor="text1" w:themeTint="F2"/>
          <w:sz w:val="24"/>
          <w:szCs w:val="24"/>
          <w:lang w:val="id-ID"/>
        </w:rPr>
      </w:pPr>
      <w:r>
        <w:rPr>
          <w:rFonts w:ascii="Arial" w:hAnsi="Arial" w:cs="Arial"/>
          <w:b/>
          <w:color w:val="0D0D0D" w:themeColor="text1" w:themeTint="F2"/>
          <w:sz w:val="24"/>
          <w:szCs w:val="24"/>
        </w:rPr>
        <w:t>Pelaksanaan</w:t>
      </w:r>
      <w:r w:rsidR="005210B0" w:rsidRPr="003E12B3">
        <w:rPr>
          <w:rFonts w:ascii="Arial" w:hAnsi="Arial" w:cs="Arial"/>
          <w:b/>
          <w:color w:val="0D0D0D" w:themeColor="text1" w:themeTint="F2"/>
          <w:sz w:val="24"/>
          <w:szCs w:val="24"/>
          <w:lang w:val="id-ID"/>
        </w:rPr>
        <w:t xml:space="preserve"> Penyuluhan</w:t>
      </w:r>
    </w:p>
    <w:p w:rsidR="005210B0" w:rsidRPr="003E12B3" w:rsidRDefault="005210B0" w:rsidP="001101BB">
      <w:pPr>
        <w:pStyle w:val="ListParagraph"/>
        <w:numPr>
          <w:ilvl w:val="2"/>
          <w:numId w:val="4"/>
        </w:numPr>
        <w:spacing w:after="0" w:line="480" w:lineRule="auto"/>
        <w:ind w:left="284" w:hanging="284"/>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Materi</w:t>
      </w:r>
    </w:p>
    <w:p w:rsidR="005210B0" w:rsidRPr="003E12B3" w:rsidRDefault="005210B0" w:rsidP="005210B0">
      <w:pPr>
        <w:pStyle w:val="ListParagraph"/>
        <w:spacing w:after="0" w:line="480" w:lineRule="auto"/>
        <w:ind w:left="0" w:firstLine="567"/>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 xml:space="preserve">Materi yang disampaikan kepada sasaran pada saat melakukan kegiatan penyuluhan adalah </w:t>
      </w:r>
      <w:r w:rsidR="00DE4258">
        <w:rPr>
          <w:rFonts w:ascii="Arial" w:hAnsi="Arial" w:cs="Arial"/>
          <w:color w:val="0D0D0D" w:themeColor="text1" w:themeTint="F2"/>
          <w:sz w:val="24"/>
          <w:szCs w:val="24"/>
          <w:lang w:val="id-ID"/>
        </w:rPr>
        <w:t>Pemanfaatan Limbah Pasar dengan Penambahan Mikroorganisme Lokal Pada Tanaman Sawi</w:t>
      </w:r>
      <w:r w:rsidRPr="003E12B3">
        <w:rPr>
          <w:rFonts w:ascii="Arial" w:hAnsi="Arial" w:cs="Arial"/>
          <w:color w:val="0D0D0D" w:themeColor="text1" w:themeTint="F2"/>
          <w:sz w:val="24"/>
          <w:szCs w:val="24"/>
          <w:lang w:val="id-ID"/>
        </w:rPr>
        <w:t xml:space="preserve"> (</w:t>
      </w:r>
      <w:r w:rsidRPr="003E12B3">
        <w:rPr>
          <w:rFonts w:ascii="Arial" w:hAnsi="Arial" w:cs="Arial"/>
          <w:i/>
          <w:color w:val="0D0D0D" w:themeColor="text1" w:themeTint="F2"/>
          <w:sz w:val="24"/>
          <w:szCs w:val="24"/>
          <w:lang w:val="id-ID"/>
        </w:rPr>
        <w:t>Brassica Juncea</w:t>
      </w:r>
      <w:r w:rsidRPr="003E12B3">
        <w:rPr>
          <w:rFonts w:ascii="Arial" w:hAnsi="Arial" w:cs="Arial"/>
          <w:color w:val="0D0D0D" w:themeColor="text1" w:themeTint="F2"/>
          <w:sz w:val="24"/>
          <w:szCs w:val="24"/>
          <w:lang w:val="id-ID"/>
        </w:rPr>
        <w:t xml:space="preserve"> L.).</w:t>
      </w:r>
    </w:p>
    <w:p w:rsidR="005210B0" w:rsidRPr="003E12B3" w:rsidRDefault="005210B0" w:rsidP="001101BB">
      <w:pPr>
        <w:pStyle w:val="ListParagraph"/>
        <w:numPr>
          <w:ilvl w:val="2"/>
          <w:numId w:val="4"/>
        </w:numPr>
        <w:spacing w:after="0" w:line="480" w:lineRule="auto"/>
        <w:ind w:left="284" w:hanging="284"/>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lastRenderedPageBreak/>
        <w:t>Sasaran Penyuluhan</w:t>
      </w:r>
    </w:p>
    <w:p w:rsidR="00286002" w:rsidRPr="0046576C" w:rsidRDefault="005210B0" w:rsidP="0046576C">
      <w:pPr>
        <w:pStyle w:val="ListParagraph"/>
        <w:spacing w:after="0" w:line="480" w:lineRule="auto"/>
        <w:ind w:left="0" w:firstLine="567"/>
        <w:jc w:val="both"/>
        <w:rPr>
          <w:rFonts w:ascii="Arial" w:hAnsi="Arial" w:cs="Arial"/>
          <w:color w:val="0D0D0D" w:themeColor="text1" w:themeTint="F2"/>
          <w:sz w:val="24"/>
          <w:szCs w:val="24"/>
        </w:rPr>
      </w:pPr>
      <w:r w:rsidRPr="003E12B3">
        <w:rPr>
          <w:rFonts w:ascii="Arial" w:hAnsi="Arial" w:cs="Arial"/>
          <w:color w:val="0D0D0D" w:themeColor="text1" w:themeTint="F2"/>
          <w:sz w:val="24"/>
          <w:szCs w:val="24"/>
          <w:lang w:val="id-ID"/>
        </w:rPr>
        <w:t xml:space="preserve">Sasaran penyuluhan yaitu pelaku utama dan pelaku usaha yang dimana dalam penelitian ini sasaran utama yaitu petani dan keluarganya yang dilakukan melalui pendekatan perorangan maupun pendekatan kelompok dan ditentukan secara </w:t>
      </w:r>
      <w:r w:rsidRPr="003E12B3">
        <w:rPr>
          <w:rFonts w:ascii="Arial" w:hAnsi="Arial" w:cs="Arial"/>
          <w:i/>
          <w:color w:val="0D0D0D" w:themeColor="text1" w:themeTint="F2"/>
          <w:sz w:val="24"/>
          <w:szCs w:val="24"/>
          <w:lang w:val="id-ID"/>
        </w:rPr>
        <w:t>Purposive Sampling</w:t>
      </w:r>
      <w:r w:rsidR="0046576C">
        <w:rPr>
          <w:rFonts w:ascii="Arial" w:hAnsi="Arial" w:cs="Arial"/>
          <w:color w:val="0D0D0D" w:themeColor="text1" w:themeTint="F2"/>
          <w:sz w:val="24"/>
          <w:szCs w:val="24"/>
          <w:lang w:val="id-ID"/>
        </w:rPr>
        <w:t xml:space="preserve">. </w:t>
      </w:r>
    </w:p>
    <w:p w:rsidR="005210B0" w:rsidRPr="003E12B3" w:rsidRDefault="005210B0" w:rsidP="001101BB">
      <w:pPr>
        <w:pStyle w:val="ListParagraph"/>
        <w:numPr>
          <w:ilvl w:val="2"/>
          <w:numId w:val="4"/>
        </w:numPr>
        <w:spacing w:after="0" w:line="480" w:lineRule="auto"/>
        <w:ind w:left="284" w:hanging="284"/>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Tujuan Penyuluhan</w:t>
      </w:r>
    </w:p>
    <w:p w:rsidR="005210B0" w:rsidRPr="003E12B3" w:rsidRDefault="005210B0" w:rsidP="005210B0">
      <w:pPr>
        <w:pStyle w:val="ListParagraph"/>
        <w:spacing w:after="0" w:line="480" w:lineRule="auto"/>
        <w:ind w:left="0" w:firstLine="567"/>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Tujuan penyuluhan dilaks</w:t>
      </w:r>
      <w:r w:rsidR="00E62751" w:rsidRPr="003E12B3">
        <w:rPr>
          <w:rFonts w:ascii="Arial" w:hAnsi="Arial" w:cs="Arial"/>
          <w:color w:val="0D0D0D" w:themeColor="text1" w:themeTint="F2"/>
          <w:sz w:val="24"/>
          <w:szCs w:val="24"/>
          <w:lang w:val="id-ID"/>
        </w:rPr>
        <w:t>an</w:t>
      </w:r>
      <w:r w:rsidR="00C71D6E">
        <w:rPr>
          <w:rFonts w:ascii="Arial" w:hAnsi="Arial" w:cs="Arial"/>
          <w:color w:val="0D0D0D" w:themeColor="text1" w:themeTint="F2"/>
          <w:sz w:val="24"/>
          <w:szCs w:val="24"/>
          <w:lang w:val="id-ID"/>
        </w:rPr>
        <w:t>akan untuk mengetahui pe</w:t>
      </w:r>
      <w:r w:rsidR="00C71D6E">
        <w:rPr>
          <w:rFonts w:ascii="Arial" w:hAnsi="Arial" w:cs="Arial"/>
          <w:color w:val="0D0D0D" w:themeColor="text1" w:themeTint="F2"/>
          <w:sz w:val="24"/>
          <w:szCs w:val="24"/>
        </w:rPr>
        <w:t xml:space="preserve">manfaatan </w:t>
      </w:r>
      <w:r w:rsidRPr="003E12B3">
        <w:rPr>
          <w:rFonts w:ascii="Arial" w:hAnsi="Arial" w:cs="Arial"/>
          <w:color w:val="0D0D0D" w:themeColor="text1" w:themeTint="F2"/>
          <w:sz w:val="24"/>
          <w:szCs w:val="24"/>
          <w:lang w:val="id-ID"/>
        </w:rPr>
        <w:t xml:space="preserve"> limbah pas</w:t>
      </w:r>
      <w:r w:rsidR="00C71D6E">
        <w:rPr>
          <w:rFonts w:ascii="Arial" w:hAnsi="Arial" w:cs="Arial"/>
          <w:color w:val="0D0D0D" w:themeColor="text1" w:themeTint="F2"/>
          <w:sz w:val="24"/>
          <w:szCs w:val="24"/>
          <w:lang w:val="id-ID"/>
        </w:rPr>
        <w:t>ar dengan penambahan</w:t>
      </w:r>
      <w:r w:rsidRPr="003E12B3">
        <w:rPr>
          <w:rFonts w:ascii="Arial" w:hAnsi="Arial" w:cs="Arial"/>
          <w:color w:val="0D0D0D" w:themeColor="text1" w:themeTint="F2"/>
          <w:sz w:val="24"/>
          <w:szCs w:val="24"/>
          <w:lang w:val="id-ID"/>
        </w:rPr>
        <w:t xml:space="preserve"> mikroorganisme</w:t>
      </w:r>
      <w:r w:rsidR="00C71D6E">
        <w:rPr>
          <w:rFonts w:ascii="Arial" w:hAnsi="Arial" w:cs="Arial"/>
          <w:color w:val="0D0D0D" w:themeColor="text1" w:themeTint="F2"/>
          <w:sz w:val="24"/>
          <w:szCs w:val="24"/>
        </w:rPr>
        <w:t xml:space="preserve"> lokal</w:t>
      </w:r>
      <w:r w:rsidRPr="003E12B3">
        <w:rPr>
          <w:rFonts w:ascii="Arial" w:hAnsi="Arial" w:cs="Arial"/>
          <w:color w:val="0D0D0D" w:themeColor="text1" w:themeTint="F2"/>
          <w:sz w:val="24"/>
          <w:szCs w:val="24"/>
          <w:lang w:val="id-ID"/>
        </w:rPr>
        <w:t xml:space="preserve"> pada tanaman sawi (</w:t>
      </w:r>
      <w:r w:rsidRPr="003E12B3">
        <w:rPr>
          <w:rFonts w:ascii="Arial" w:hAnsi="Arial" w:cs="Arial"/>
          <w:i/>
          <w:color w:val="0D0D0D" w:themeColor="text1" w:themeTint="F2"/>
          <w:sz w:val="24"/>
          <w:szCs w:val="24"/>
          <w:lang w:val="id-ID"/>
        </w:rPr>
        <w:t>Brassica Juncea</w:t>
      </w:r>
      <w:r w:rsidRPr="003E12B3">
        <w:rPr>
          <w:rFonts w:ascii="Arial" w:hAnsi="Arial" w:cs="Arial"/>
          <w:color w:val="0D0D0D" w:themeColor="text1" w:themeTint="F2"/>
          <w:sz w:val="24"/>
          <w:szCs w:val="24"/>
          <w:lang w:val="id-ID"/>
        </w:rPr>
        <w:t xml:space="preserve"> L.) untuk mengetahui tingkat pengetahuan, sikap da</w:t>
      </w:r>
      <w:r w:rsidR="00E62751" w:rsidRPr="003E12B3">
        <w:rPr>
          <w:rFonts w:ascii="Arial" w:hAnsi="Arial" w:cs="Arial"/>
          <w:color w:val="0D0D0D" w:themeColor="text1" w:themeTint="F2"/>
          <w:sz w:val="24"/>
          <w:szCs w:val="24"/>
          <w:lang w:val="id-ID"/>
        </w:rPr>
        <w:t xml:space="preserve">n keterampilan tentang </w:t>
      </w:r>
      <w:r w:rsidR="00DE4258">
        <w:rPr>
          <w:rFonts w:ascii="Arial" w:hAnsi="Arial" w:cs="Arial"/>
          <w:color w:val="0D0D0D" w:themeColor="text1" w:themeTint="F2"/>
          <w:sz w:val="24"/>
          <w:szCs w:val="24"/>
          <w:lang w:val="id-ID"/>
        </w:rPr>
        <w:t>Pemanfaatan Limbah Pasar dengan Penambahan Mikroorganisme Lokal Pada Tanaman Sawi</w:t>
      </w:r>
      <w:r w:rsidRPr="003E12B3">
        <w:rPr>
          <w:rFonts w:ascii="Arial" w:hAnsi="Arial" w:cs="Arial"/>
          <w:color w:val="0D0D0D" w:themeColor="text1" w:themeTint="F2"/>
          <w:sz w:val="24"/>
          <w:szCs w:val="24"/>
          <w:lang w:val="id-ID"/>
        </w:rPr>
        <w:t xml:space="preserve"> (</w:t>
      </w:r>
      <w:r w:rsidRPr="003E12B3">
        <w:rPr>
          <w:rFonts w:ascii="Arial" w:hAnsi="Arial" w:cs="Arial"/>
          <w:i/>
          <w:color w:val="0D0D0D" w:themeColor="text1" w:themeTint="F2"/>
          <w:sz w:val="24"/>
          <w:szCs w:val="24"/>
          <w:lang w:val="id-ID"/>
        </w:rPr>
        <w:t>Brassica Juncea</w:t>
      </w:r>
      <w:r w:rsidRPr="003E12B3">
        <w:rPr>
          <w:rFonts w:ascii="Arial" w:hAnsi="Arial" w:cs="Arial"/>
          <w:color w:val="0D0D0D" w:themeColor="text1" w:themeTint="F2"/>
          <w:sz w:val="24"/>
          <w:szCs w:val="24"/>
          <w:lang w:val="id-ID"/>
        </w:rPr>
        <w:t xml:space="preserve"> L.).</w:t>
      </w:r>
    </w:p>
    <w:p w:rsidR="005210B0" w:rsidRPr="003E12B3" w:rsidRDefault="005210B0" w:rsidP="001101BB">
      <w:pPr>
        <w:pStyle w:val="ListParagraph"/>
        <w:numPr>
          <w:ilvl w:val="2"/>
          <w:numId w:val="4"/>
        </w:numPr>
        <w:spacing w:after="0" w:line="480" w:lineRule="auto"/>
        <w:ind w:left="284" w:hanging="284"/>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Metode Penyuluhan</w:t>
      </w:r>
    </w:p>
    <w:p w:rsidR="005210B0" w:rsidRPr="003E12B3" w:rsidRDefault="005210B0" w:rsidP="005210B0">
      <w:pPr>
        <w:spacing w:after="0" w:line="480" w:lineRule="auto"/>
        <w:ind w:firstLine="567"/>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Metode penyuluhan pertanian adalah cara penyampaian materi penyuluhan pertanian kepada petani beserta anggota keluarganya baik secara langsung maupun tidak langsung agar mereka tahu, mau dan menggunakan inovasi baru.</w:t>
      </w:r>
    </w:p>
    <w:p w:rsidR="005210B0" w:rsidRPr="003E12B3" w:rsidRDefault="005210B0" w:rsidP="009A7797">
      <w:pPr>
        <w:spacing w:after="0" w:line="480" w:lineRule="auto"/>
        <w:ind w:firstLine="567"/>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Metode penyuluhan yang digunakan da</w:t>
      </w:r>
      <w:r w:rsidR="003B7849" w:rsidRPr="003E12B3">
        <w:rPr>
          <w:rFonts w:ascii="Arial" w:hAnsi="Arial" w:cs="Arial"/>
          <w:color w:val="0D0D0D" w:themeColor="text1" w:themeTint="F2"/>
          <w:sz w:val="24"/>
          <w:szCs w:val="24"/>
          <w:lang w:val="id-ID"/>
        </w:rPr>
        <w:t xml:space="preserve">lam </w:t>
      </w:r>
      <w:r w:rsidR="00E62751" w:rsidRPr="003E12B3">
        <w:rPr>
          <w:rFonts w:ascii="Arial" w:hAnsi="Arial" w:cs="Arial"/>
          <w:color w:val="0D0D0D" w:themeColor="text1" w:themeTint="F2"/>
          <w:sz w:val="24"/>
          <w:szCs w:val="24"/>
          <w:lang w:val="id-ID"/>
        </w:rPr>
        <w:t xml:space="preserve">melaksanakan penyuluhan </w:t>
      </w:r>
      <w:r w:rsidR="00DE4258">
        <w:rPr>
          <w:rFonts w:ascii="Arial" w:hAnsi="Arial" w:cs="Arial"/>
          <w:color w:val="0D0D0D" w:themeColor="text1" w:themeTint="F2"/>
          <w:sz w:val="24"/>
          <w:szCs w:val="24"/>
          <w:lang w:val="id-ID"/>
        </w:rPr>
        <w:t>Pemanfaatan Limbah Pasar dengan Penambahan Mikroorganisme Lokal Pada Tanaman Sawi</w:t>
      </w:r>
      <w:r w:rsidRPr="003E12B3">
        <w:rPr>
          <w:rFonts w:ascii="Arial" w:hAnsi="Arial" w:cs="Arial"/>
          <w:color w:val="0D0D0D" w:themeColor="text1" w:themeTint="F2"/>
          <w:sz w:val="24"/>
          <w:szCs w:val="24"/>
          <w:lang w:val="id-ID"/>
        </w:rPr>
        <w:t xml:space="preserve"> (</w:t>
      </w:r>
      <w:r w:rsidRPr="003E12B3">
        <w:rPr>
          <w:rFonts w:ascii="Arial" w:hAnsi="Arial" w:cs="Arial"/>
          <w:i/>
          <w:color w:val="0D0D0D" w:themeColor="text1" w:themeTint="F2"/>
          <w:sz w:val="24"/>
          <w:szCs w:val="24"/>
          <w:lang w:val="id-ID"/>
        </w:rPr>
        <w:t>Brassica Juncea</w:t>
      </w:r>
      <w:r w:rsidRPr="003E12B3">
        <w:rPr>
          <w:rFonts w:ascii="Arial" w:hAnsi="Arial" w:cs="Arial"/>
          <w:color w:val="0D0D0D" w:themeColor="text1" w:themeTint="F2"/>
          <w:sz w:val="24"/>
          <w:szCs w:val="24"/>
          <w:lang w:val="id-ID"/>
        </w:rPr>
        <w:t xml:space="preserve"> L.) adalah pendekatan perorangan dan pendekatan secara kelompok. Pendekatan perorangan dapat berupa kunjungan rumah, kunjungan usahatani, surat-</w:t>
      </w:r>
      <w:r w:rsidRPr="003E12B3">
        <w:rPr>
          <w:rFonts w:ascii="Arial" w:hAnsi="Arial" w:cs="Arial"/>
          <w:color w:val="0D0D0D" w:themeColor="text1" w:themeTint="F2"/>
          <w:sz w:val="24"/>
          <w:szCs w:val="24"/>
          <w:lang w:val="id-ID"/>
        </w:rPr>
        <w:lastRenderedPageBreak/>
        <w:t>menyurat dan hubungan telepone. Sedangkan pendekatan kelompok dapat berupa di</w:t>
      </w:r>
      <w:r w:rsidR="00E62751" w:rsidRPr="003E12B3">
        <w:rPr>
          <w:rFonts w:ascii="Arial" w:hAnsi="Arial" w:cs="Arial"/>
          <w:color w:val="0D0D0D" w:themeColor="text1" w:themeTint="F2"/>
          <w:sz w:val="24"/>
          <w:szCs w:val="24"/>
          <w:lang w:val="id-ID"/>
        </w:rPr>
        <w:t>skusi kelompok dan demonstrasi.</w:t>
      </w:r>
    </w:p>
    <w:p w:rsidR="005210B0" w:rsidRPr="003E12B3" w:rsidRDefault="005210B0" w:rsidP="009A7797">
      <w:pPr>
        <w:pStyle w:val="ListParagraph"/>
        <w:numPr>
          <w:ilvl w:val="2"/>
          <w:numId w:val="4"/>
        </w:numPr>
        <w:spacing w:after="0" w:line="480" w:lineRule="auto"/>
        <w:ind w:left="284" w:hanging="284"/>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Media Penyuluhan</w:t>
      </w:r>
    </w:p>
    <w:p w:rsidR="00C613A3" w:rsidRPr="00A34054" w:rsidRDefault="005210B0" w:rsidP="00A34054">
      <w:pPr>
        <w:pStyle w:val="ListParagraph"/>
        <w:spacing w:after="0" w:line="480" w:lineRule="auto"/>
        <w:ind w:left="0" w:firstLine="567"/>
        <w:jc w:val="both"/>
        <w:rPr>
          <w:rFonts w:ascii="Arial" w:hAnsi="Arial" w:cs="Arial"/>
          <w:color w:val="0D0D0D" w:themeColor="text1" w:themeTint="F2"/>
          <w:sz w:val="24"/>
          <w:szCs w:val="24"/>
        </w:rPr>
      </w:pPr>
      <w:r w:rsidRPr="003E12B3">
        <w:rPr>
          <w:rFonts w:ascii="Arial" w:hAnsi="Arial" w:cs="Arial"/>
          <w:color w:val="0D0D0D" w:themeColor="text1" w:themeTint="F2"/>
          <w:sz w:val="24"/>
          <w:szCs w:val="24"/>
          <w:lang w:val="id-ID"/>
        </w:rPr>
        <w:t>Pelaksanaan penyuluhan diperlukan alat bantu seperti LCD, folder dan l</w:t>
      </w:r>
      <w:r w:rsidR="0046576C">
        <w:rPr>
          <w:rFonts w:ascii="Arial" w:hAnsi="Arial" w:cs="Arial"/>
          <w:color w:val="0D0D0D" w:themeColor="text1" w:themeTint="F2"/>
          <w:sz w:val="24"/>
          <w:szCs w:val="24"/>
          <w:lang w:val="id-ID"/>
        </w:rPr>
        <w:t>embar persiapan menyuluh (LPM).</w:t>
      </w:r>
    </w:p>
    <w:p w:rsidR="005210B0" w:rsidRPr="003E12B3" w:rsidRDefault="005210B0" w:rsidP="001101BB">
      <w:pPr>
        <w:pStyle w:val="ListParagraph"/>
        <w:numPr>
          <w:ilvl w:val="0"/>
          <w:numId w:val="11"/>
        </w:numPr>
        <w:spacing w:after="0" w:line="480" w:lineRule="auto"/>
        <w:ind w:left="284" w:hanging="284"/>
        <w:jc w:val="both"/>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Evaluasi Desain Penyuluhan</w:t>
      </w:r>
    </w:p>
    <w:p w:rsidR="005210B0" w:rsidRPr="003E12B3" w:rsidRDefault="005210B0" w:rsidP="005210B0">
      <w:pPr>
        <w:pStyle w:val="ListParagraph"/>
        <w:spacing w:after="0" w:line="480" w:lineRule="auto"/>
        <w:ind w:left="0" w:firstLine="567"/>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Evaluasi penyuluhan dilaksanakan pada petani yang telah mengikuti penyuluhan untuk mengukur pengetahuan, sikap dan keterampilan</w:t>
      </w:r>
      <w:r w:rsidR="00EA5A79" w:rsidRPr="003E12B3">
        <w:rPr>
          <w:rFonts w:ascii="Arial" w:hAnsi="Arial" w:cs="Arial"/>
          <w:color w:val="0D0D0D" w:themeColor="text1" w:themeTint="F2"/>
          <w:sz w:val="24"/>
          <w:szCs w:val="24"/>
          <w:lang w:val="id-ID"/>
        </w:rPr>
        <w:t xml:space="preserve"> kelompok tani terhadap </w:t>
      </w:r>
      <w:r w:rsidR="00DE4258">
        <w:rPr>
          <w:rFonts w:ascii="Arial" w:hAnsi="Arial" w:cs="Arial"/>
          <w:color w:val="0D0D0D" w:themeColor="text1" w:themeTint="F2"/>
          <w:sz w:val="24"/>
          <w:szCs w:val="24"/>
          <w:lang w:val="id-ID"/>
        </w:rPr>
        <w:t>Pemanfaatan Limbah Pasar dengan Penambahan Mikroorganisme Lokal Pada Tanaman Sawi</w:t>
      </w:r>
      <w:r w:rsidRPr="003E12B3">
        <w:rPr>
          <w:rFonts w:ascii="Arial" w:hAnsi="Arial" w:cs="Arial"/>
          <w:color w:val="0D0D0D" w:themeColor="text1" w:themeTint="F2"/>
          <w:sz w:val="24"/>
          <w:szCs w:val="24"/>
          <w:lang w:val="id-ID"/>
        </w:rPr>
        <w:t xml:space="preserve"> (</w:t>
      </w:r>
      <w:r w:rsidRPr="003E12B3">
        <w:rPr>
          <w:rFonts w:ascii="Arial" w:hAnsi="Arial" w:cs="Arial"/>
          <w:i/>
          <w:color w:val="0D0D0D" w:themeColor="text1" w:themeTint="F2"/>
          <w:sz w:val="24"/>
          <w:szCs w:val="24"/>
          <w:lang w:val="id-ID"/>
        </w:rPr>
        <w:t>Brassica Juncea</w:t>
      </w:r>
      <w:r w:rsidR="006F411C">
        <w:rPr>
          <w:rFonts w:ascii="Arial" w:hAnsi="Arial" w:cs="Arial"/>
          <w:color w:val="0D0D0D" w:themeColor="text1" w:themeTint="F2"/>
          <w:sz w:val="24"/>
          <w:szCs w:val="24"/>
          <w:lang w:val="id-ID"/>
        </w:rPr>
        <w:t xml:space="preserve"> L.)</w:t>
      </w:r>
      <w:r w:rsidRPr="003E12B3">
        <w:rPr>
          <w:rFonts w:ascii="Arial" w:hAnsi="Arial" w:cs="Arial"/>
          <w:color w:val="0D0D0D" w:themeColor="text1" w:themeTint="F2"/>
          <w:sz w:val="24"/>
          <w:szCs w:val="24"/>
          <w:lang w:val="id-ID"/>
        </w:rPr>
        <w:t xml:space="preserve"> Metode yang digunakan untuk menganalisis data tingkat pengetahuan, sikap dan keterampilan adalah dengan menggunakan </w:t>
      </w:r>
      <w:r w:rsidRPr="003E12B3">
        <w:rPr>
          <w:rFonts w:ascii="Arial" w:hAnsi="Arial" w:cs="Arial"/>
          <w:i/>
          <w:color w:val="0D0D0D" w:themeColor="text1" w:themeTint="F2"/>
          <w:sz w:val="24"/>
          <w:szCs w:val="24"/>
          <w:lang w:val="id-ID"/>
        </w:rPr>
        <w:t xml:space="preserve">Rating Scale </w:t>
      </w:r>
      <w:r w:rsidRPr="003E12B3">
        <w:rPr>
          <w:rFonts w:ascii="Arial" w:hAnsi="Arial" w:cs="Arial"/>
          <w:color w:val="0D0D0D" w:themeColor="text1" w:themeTint="F2"/>
          <w:sz w:val="24"/>
          <w:szCs w:val="24"/>
          <w:lang w:val="id-ID"/>
        </w:rPr>
        <w:t>yang ditabulasi kemudian diolah dengan menggunakan garis countinuum.</w:t>
      </w:r>
    </w:p>
    <w:p w:rsidR="005210B0" w:rsidRPr="003E12B3" w:rsidRDefault="005210B0" w:rsidP="005210B0">
      <w:pPr>
        <w:pStyle w:val="ListParagraph"/>
        <w:spacing w:after="0" w:line="240" w:lineRule="auto"/>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 xml:space="preserve">Tingkat Pengetahuan = </w:t>
      </w:r>
      <w:r w:rsidRPr="003E12B3">
        <w:rPr>
          <w:rFonts w:ascii="Arial" w:hAnsi="Arial" w:cs="Arial"/>
          <w:color w:val="0D0D0D" w:themeColor="text1" w:themeTint="F2"/>
          <w:sz w:val="24"/>
          <w:szCs w:val="24"/>
          <w:u w:val="single"/>
          <w:lang w:val="id-ID"/>
        </w:rPr>
        <w:t>Jumlah jawaban yang diperoleh  x</w:t>
      </w:r>
      <w:r w:rsidRPr="003E12B3">
        <w:rPr>
          <w:rFonts w:ascii="Arial" w:hAnsi="Arial" w:cs="Arial"/>
          <w:color w:val="0D0D0D" w:themeColor="text1" w:themeTint="F2"/>
          <w:sz w:val="24"/>
          <w:szCs w:val="24"/>
          <w:lang w:val="id-ID"/>
        </w:rPr>
        <w:t xml:space="preserve"> 100%</w:t>
      </w:r>
    </w:p>
    <w:p w:rsidR="005210B0" w:rsidRPr="003E12B3" w:rsidRDefault="005210B0" w:rsidP="005210B0">
      <w:pPr>
        <w:pStyle w:val="ListParagraph"/>
        <w:spacing w:after="0" w:line="480" w:lineRule="auto"/>
        <w:ind w:left="216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 xml:space="preserve">        Nilai tertinggi yang dicapai</w:t>
      </w:r>
    </w:p>
    <w:p w:rsidR="005210B0" w:rsidRPr="003E12B3" w:rsidRDefault="005210B0" w:rsidP="005210B0">
      <w:pPr>
        <w:spacing w:after="0" w:line="480" w:lineRule="auto"/>
        <w:jc w:val="both"/>
        <w:rPr>
          <w:rFonts w:ascii="Arial" w:hAnsi="Arial" w:cs="Arial"/>
          <w:color w:val="0D0D0D" w:themeColor="text1" w:themeTint="F2"/>
          <w:sz w:val="24"/>
          <w:szCs w:val="24"/>
          <w:lang w:val="id-ID"/>
        </w:rPr>
      </w:pPr>
    </w:p>
    <w:p w:rsidR="005210B0" w:rsidRPr="003E12B3" w:rsidRDefault="005210B0" w:rsidP="005210B0">
      <w:pPr>
        <w:spacing w:after="0" w:line="480" w:lineRule="auto"/>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Dimana scoring evaluasi adalah:</w:t>
      </w:r>
    </w:p>
    <w:p w:rsidR="005210B0" w:rsidRPr="003E12B3" w:rsidRDefault="005210B0" w:rsidP="005210B0">
      <w:pPr>
        <w:spacing w:after="0" w:line="480" w:lineRule="auto"/>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Sangat mengetahui</w:t>
      </w:r>
      <w:r w:rsidRPr="003E12B3">
        <w:rPr>
          <w:rFonts w:ascii="Arial" w:hAnsi="Arial" w:cs="Arial"/>
          <w:color w:val="0D0D0D" w:themeColor="text1" w:themeTint="F2"/>
          <w:sz w:val="24"/>
          <w:szCs w:val="24"/>
          <w:lang w:val="id-ID"/>
        </w:rPr>
        <w:tab/>
        <w:t>: 4</w:t>
      </w:r>
    </w:p>
    <w:p w:rsidR="005210B0" w:rsidRPr="003E12B3" w:rsidRDefault="005210B0" w:rsidP="005210B0">
      <w:pPr>
        <w:spacing w:after="0" w:line="480" w:lineRule="auto"/>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Mengetahui</w:t>
      </w:r>
      <w:r w:rsidRPr="003E12B3">
        <w:rPr>
          <w:rFonts w:ascii="Arial" w:hAnsi="Arial" w:cs="Arial"/>
          <w:color w:val="0D0D0D" w:themeColor="text1" w:themeTint="F2"/>
          <w:sz w:val="24"/>
          <w:szCs w:val="24"/>
          <w:lang w:val="id-ID"/>
        </w:rPr>
        <w:tab/>
      </w:r>
      <w:r w:rsidRPr="003E12B3">
        <w:rPr>
          <w:rFonts w:ascii="Arial" w:hAnsi="Arial" w:cs="Arial"/>
          <w:color w:val="0D0D0D" w:themeColor="text1" w:themeTint="F2"/>
          <w:sz w:val="24"/>
          <w:szCs w:val="24"/>
          <w:lang w:val="id-ID"/>
        </w:rPr>
        <w:tab/>
        <w:t>: 3</w:t>
      </w:r>
    </w:p>
    <w:p w:rsidR="005210B0" w:rsidRPr="003E12B3" w:rsidRDefault="005210B0" w:rsidP="005210B0">
      <w:pPr>
        <w:spacing w:after="0" w:line="480" w:lineRule="auto"/>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Cukup mengetahui</w:t>
      </w:r>
      <w:r w:rsidRPr="003E12B3">
        <w:rPr>
          <w:rFonts w:ascii="Arial" w:hAnsi="Arial" w:cs="Arial"/>
          <w:color w:val="0D0D0D" w:themeColor="text1" w:themeTint="F2"/>
          <w:sz w:val="24"/>
          <w:szCs w:val="24"/>
          <w:lang w:val="id-ID"/>
        </w:rPr>
        <w:tab/>
        <w:t>: 2</w:t>
      </w:r>
    </w:p>
    <w:p w:rsidR="00F563E4" w:rsidRPr="00F563E4" w:rsidRDefault="0046576C" w:rsidP="005210B0">
      <w:pPr>
        <w:spacing w:after="0" w:line="480" w:lineRule="auto"/>
        <w:jc w:val="both"/>
        <w:rPr>
          <w:rFonts w:ascii="Arial" w:hAnsi="Arial" w:cs="Arial"/>
          <w:color w:val="0D0D0D" w:themeColor="text1" w:themeTint="F2"/>
          <w:sz w:val="24"/>
          <w:szCs w:val="24"/>
        </w:rPr>
      </w:pPr>
      <w:r>
        <w:rPr>
          <w:rFonts w:ascii="Arial" w:hAnsi="Arial" w:cs="Arial"/>
          <w:color w:val="0D0D0D" w:themeColor="text1" w:themeTint="F2"/>
          <w:sz w:val="24"/>
          <w:szCs w:val="24"/>
          <w:lang w:val="id-ID"/>
        </w:rPr>
        <w:t>Tidak megetahui</w:t>
      </w:r>
      <w:r>
        <w:rPr>
          <w:rFonts w:ascii="Arial" w:hAnsi="Arial" w:cs="Arial"/>
          <w:color w:val="0D0D0D" w:themeColor="text1" w:themeTint="F2"/>
          <w:sz w:val="24"/>
          <w:szCs w:val="24"/>
          <w:lang w:val="id-ID"/>
        </w:rPr>
        <w:tab/>
        <w:t>: 1</w:t>
      </w:r>
    </w:p>
    <w:p w:rsidR="005210B0" w:rsidRPr="003E12B3" w:rsidRDefault="005210B0" w:rsidP="005210B0">
      <w:pPr>
        <w:spacing w:after="0" w:line="480" w:lineRule="auto"/>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 xml:space="preserve">Efektifitas Penyuluhan (ETP) = </w:t>
      </w:r>
      <m:oMath>
        <m:f>
          <m:fPr>
            <m:ctrlPr>
              <w:rPr>
                <w:rFonts w:ascii="Cambria Math" w:hAnsi="Cambria Math" w:cs="Arial"/>
                <w:i/>
                <w:color w:val="0D0D0D" w:themeColor="text1" w:themeTint="F2"/>
                <w:sz w:val="28"/>
                <w:szCs w:val="24"/>
              </w:rPr>
            </m:ctrlPr>
          </m:fPr>
          <m:num>
            <m:r>
              <m:rPr>
                <m:sty m:val="p"/>
              </m:rPr>
              <w:rPr>
                <w:rFonts w:ascii="Cambria Math" w:hAnsi="Cambria Math" w:cs="Arial"/>
                <w:color w:val="0D0D0D" w:themeColor="text1" w:themeTint="F2"/>
                <w:sz w:val="28"/>
                <w:szCs w:val="24"/>
              </w:rPr>
              <m:t>Ps-Pr</m:t>
            </m:r>
          </m:num>
          <m:den>
            <m:d>
              <m:dPr>
                <m:ctrlPr>
                  <w:rPr>
                    <w:rFonts w:ascii="Cambria Math" w:hAnsi="Cambria Math" w:cs="Arial"/>
                    <w:color w:val="0D0D0D" w:themeColor="text1" w:themeTint="F2"/>
                    <w:sz w:val="28"/>
                    <w:szCs w:val="24"/>
                  </w:rPr>
                </m:ctrlPr>
              </m:dPr>
              <m:e>
                <m:r>
                  <m:rPr>
                    <m:sty m:val="p"/>
                  </m:rPr>
                  <w:rPr>
                    <w:rFonts w:ascii="Cambria Math" w:hAnsi="Cambria Math" w:cs="Arial"/>
                    <w:color w:val="0D0D0D" w:themeColor="text1" w:themeTint="F2"/>
                    <w:sz w:val="28"/>
                    <w:szCs w:val="24"/>
                  </w:rPr>
                  <m:t>n.4.Q</m:t>
                </m:r>
              </m:e>
            </m:d>
            <m:r>
              <m:rPr>
                <m:sty m:val="p"/>
              </m:rPr>
              <w:rPr>
                <w:rFonts w:ascii="Cambria Math" w:hAnsi="Cambria Math" w:cs="Arial"/>
                <w:color w:val="0D0D0D" w:themeColor="text1" w:themeTint="F2"/>
                <w:sz w:val="28"/>
                <w:szCs w:val="24"/>
              </w:rPr>
              <m:t>-Pr</m:t>
            </m:r>
          </m:den>
        </m:f>
      </m:oMath>
      <w:r w:rsidRPr="003E12B3">
        <w:rPr>
          <w:rFonts w:ascii="Times New Roman" w:hAnsi="Times New Roman"/>
          <w:i/>
          <w:color w:val="0D0D0D" w:themeColor="text1" w:themeTint="F2"/>
          <w:sz w:val="24"/>
          <w:szCs w:val="24"/>
        </w:rPr>
        <w:t>×</w:t>
      </w:r>
      <w:r w:rsidRPr="003E12B3">
        <w:rPr>
          <w:rFonts w:ascii="Times New Roman" w:hAnsi="Times New Roman"/>
          <w:color w:val="0D0D0D" w:themeColor="text1" w:themeTint="F2"/>
          <w:sz w:val="24"/>
          <w:szCs w:val="24"/>
        </w:rPr>
        <w:t xml:space="preserve"> </w:t>
      </w:r>
      <w:r w:rsidRPr="003E12B3">
        <w:rPr>
          <w:rFonts w:ascii="Times New Roman" w:hAnsi="Times New Roman"/>
          <w:color w:val="0D0D0D" w:themeColor="text1" w:themeTint="F2"/>
          <w:sz w:val="24"/>
          <w:szCs w:val="24"/>
          <w:lang w:val="id-ID"/>
        </w:rPr>
        <w:t>100%</w:t>
      </w:r>
    </w:p>
    <w:p w:rsidR="005210B0" w:rsidRPr="003E12B3" w:rsidRDefault="005210B0" w:rsidP="005210B0">
      <w:pPr>
        <w:spacing w:after="0" w:line="480" w:lineRule="auto"/>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Keterangan:</w:t>
      </w:r>
    </w:p>
    <w:p w:rsidR="005210B0" w:rsidRPr="003E12B3" w:rsidRDefault="005210B0" w:rsidP="005210B0">
      <w:pPr>
        <w:spacing w:after="0" w:line="480" w:lineRule="auto"/>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lastRenderedPageBreak/>
        <w:t>ETP</w:t>
      </w:r>
      <w:r w:rsidRPr="003E12B3">
        <w:rPr>
          <w:rFonts w:ascii="Arial" w:hAnsi="Arial" w:cs="Arial"/>
          <w:color w:val="0D0D0D" w:themeColor="text1" w:themeTint="F2"/>
          <w:sz w:val="24"/>
          <w:szCs w:val="24"/>
          <w:lang w:val="id-ID"/>
        </w:rPr>
        <w:tab/>
      </w:r>
      <w:r w:rsidRPr="003E12B3">
        <w:rPr>
          <w:rFonts w:ascii="Arial" w:hAnsi="Arial" w:cs="Arial"/>
          <w:color w:val="0D0D0D" w:themeColor="text1" w:themeTint="F2"/>
          <w:sz w:val="24"/>
          <w:szCs w:val="24"/>
          <w:lang w:val="id-ID"/>
        </w:rPr>
        <w:tab/>
        <w:t>= Efektifitas Tingkat Penyuluan</w:t>
      </w:r>
    </w:p>
    <w:p w:rsidR="005210B0" w:rsidRPr="003E12B3" w:rsidRDefault="005210B0" w:rsidP="005210B0">
      <w:pPr>
        <w:spacing w:after="0" w:line="480" w:lineRule="auto"/>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Ps</w:t>
      </w:r>
      <w:r w:rsidRPr="003E12B3">
        <w:rPr>
          <w:rFonts w:ascii="Arial" w:hAnsi="Arial" w:cs="Arial"/>
          <w:color w:val="0D0D0D" w:themeColor="text1" w:themeTint="F2"/>
          <w:sz w:val="24"/>
          <w:szCs w:val="24"/>
          <w:lang w:val="id-ID"/>
        </w:rPr>
        <w:tab/>
      </w:r>
      <w:r w:rsidRPr="003E12B3">
        <w:rPr>
          <w:rFonts w:ascii="Arial" w:hAnsi="Arial" w:cs="Arial"/>
          <w:color w:val="0D0D0D" w:themeColor="text1" w:themeTint="F2"/>
          <w:sz w:val="24"/>
          <w:szCs w:val="24"/>
          <w:lang w:val="id-ID"/>
        </w:rPr>
        <w:tab/>
        <w:t>= Post test</w:t>
      </w:r>
    </w:p>
    <w:p w:rsidR="005210B0" w:rsidRPr="003E12B3" w:rsidRDefault="005210B0" w:rsidP="005210B0">
      <w:pPr>
        <w:spacing w:after="0" w:line="480" w:lineRule="auto"/>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Pr</w:t>
      </w:r>
      <w:r w:rsidRPr="003E12B3">
        <w:rPr>
          <w:rFonts w:ascii="Arial" w:hAnsi="Arial" w:cs="Arial"/>
          <w:color w:val="0D0D0D" w:themeColor="text1" w:themeTint="F2"/>
          <w:sz w:val="24"/>
          <w:szCs w:val="24"/>
          <w:lang w:val="id-ID"/>
        </w:rPr>
        <w:tab/>
      </w:r>
      <w:r w:rsidRPr="003E12B3">
        <w:rPr>
          <w:rFonts w:ascii="Arial" w:hAnsi="Arial" w:cs="Arial"/>
          <w:color w:val="0D0D0D" w:themeColor="text1" w:themeTint="F2"/>
          <w:sz w:val="24"/>
          <w:szCs w:val="24"/>
          <w:lang w:val="id-ID"/>
        </w:rPr>
        <w:tab/>
        <w:t>= Pre test</w:t>
      </w:r>
    </w:p>
    <w:p w:rsidR="005210B0" w:rsidRPr="003E12B3" w:rsidRDefault="005210B0" w:rsidP="005210B0">
      <w:pPr>
        <w:spacing w:after="0" w:line="480" w:lineRule="auto"/>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N</w:t>
      </w:r>
      <w:r w:rsidRPr="003E12B3">
        <w:rPr>
          <w:rFonts w:ascii="Arial" w:hAnsi="Arial" w:cs="Arial"/>
          <w:color w:val="0D0D0D" w:themeColor="text1" w:themeTint="F2"/>
          <w:sz w:val="24"/>
          <w:szCs w:val="24"/>
          <w:lang w:val="id-ID"/>
        </w:rPr>
        <w:tab/>
      </w:r>
      <w:r w:rsidRPr="003E12B3">
        <w:rPr>
          <w:rFonts w:ascii="Arial" w:hAnsi="Arial" w:cs="Arial"/>
          <w:color w:val="0D0D0D" w:themeColor="text1" w:themeTint="F2"/>
          <w:sz w:val="24"/>
          <w:szCs w:val="24"/>
          <w:lang w:val="id-ID"/>
        </w:rPr>
        <w:tab/>
        <w:t>= Jumlah responden</w:t>
      </w:r>
    </w:p>
    <w:p w:rsidR="005210B0" w:rsidRPr="003E12B3" w:rsidRDefault="005210B0" w:rsidP="005210B0">
      <w:pPr>
        <w:spacing w:after="0" w:line="480" w:lineRule="auto"/>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r w:rsidRPr="003E12B3">
        <w:rPr>
          <w:rFonts w:ascii="Arial" w:hAnsi="Arial" w:cs="Arial"/>
          <w:color w:val="0D0D0D" w:themeColor="text1" w:themeTint="F2"/>
          <w:sz w:val="24"/>
          <w:szCs w:val="24"/>
          <w:lang w:val="id-ID"/>
        </w:rPr>
        <w:tab/>
      </w:r>
      <w:r w:rsidRPr="003E12B3">
        <w:rPr>
          <w:rFonts w:ascii="Arial" w:hAnsi="Arial" w:cs="Arial"/>
          <w:color w:val="0D0D0D" w:themeColor="text1" w:themeTint="F2"/>
          <w:sz w:val="24"/>
          <w:szCs w:val="24"/>
          <w:lang w:val="id-ID"/>
        </w:rPr>
        <w:tab/>
        <w:t>= Nilai tertinggi</w:t>
      </w:r>
    </w:p>
    <w:p w:rsidR="005210B0" w:rsidRPr="003E12B3" w:rsidRDefault="005210B0" w:rsidP="005210B0">
      <w:pPr>
        <w:spacing w:after="0" w:line="480" w:lineRule="auto"/>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Q</w:t>
      </w:r>
      <w:r w:rsidRPr="003E12B3">
        <w:rPr>
          <w:rFonts w:ascii="Arial" w:hAnsi="Arial" w:cs="Arial"/>
          <w:color w:val="0D0D0D" w:themeColor="text1" w:themeTint="F2"/>
          <w:sz w:val="24"/>
          <w:szCs w:val="24"/>
          <w:lang w:val="id-ID"/>
        </w:rPr>
        <w:tab/>
      </w:r>
      <w:r w:rsidRPr="003E12B3">
        <w:rPr>
          <w:rFonts w:ascii="Arial" w:hAnsi="Arial" w:cs="Arial"/>
          <w:color w:val="0D0D0D" w:themeColor="text1" w:themeTint="F2"/>
          <w:sz w:val="24"/>
          <w:szCs w:val="24"/>
          <w:lang w:val="id-ID"/>
        </w:rPr>
        <w:tab/>
        <w:t>= Jumlah pertanyaan</w:t>
      </w:r>
    </w:p>
    <w:p w:rsidR="005210B0" w:rsidRPr="003E12B3" w:rsidRDefault="005210B0" w:rsidP="005210B0">
      <w:pPr>
        <w:spacing w:after="0" w:line="480" w:lineRule="auto"/>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100%</w:t>
      </w:r>
      <w:r w:rsidRPr="003E12B3">
        <w:rPr>
          <w:rFonts w:ascii="Arial" w:hAnsi="Arial" w:cs="Arial"/>
          <w:color w:val="0D0D0D" w:themeColor="text1" w:themeTint="F2"/>
          <w:sz w:val="24"/>
          <w:szCs w:val="24"/>
          <w:lang w:val="id-ID"/>
        </w:rPr>
        <w:tab/>
      </w:r>
      <w:r w:rsidRPr="003E12B3">
        <w:rPr>
          <w:rFonts w:ascii="Arial" w:hAnsi="Arial" w:cs="Arial"/>
          <w:color w:val="0D0D0D" w:themeColor="text1" w:themeTint="F2"/>
          <w:sz w:val="24"/>
          <w:szCs w:val="24"/>
          <w:lang w:val="id-ID"/>
        </w:rPr>
        <w:tab/>
        <w:t>= Pengetahuan yang ingin dicapai</w:t>
      </w:r>
    </w:p>
    <w:p w:rsidR="005210B0" w:rsidRPr="003E12B3" w:rsidRDefault="005210B0" w:rsidP="005210B0">
      <w:pPr>
        <w:spacing w:after="0" w:line="480" w:lineRule="auto"/>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Maka kriteria persentase efektifitas penyuluhan adalah sebagai berikut:</w:t>
      </w:r>
    </w:p>
    <w:p w:rsidR="005210B0" w:rsidRPr="003E12B3" w:rsidRDefault="005210B0" w:rsidP="005210B0">
      <w:pPr>
        <w:spacing w:after="0" w:line="480" w:lineRule="auto"/>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sym w:font="Symbol" w:char="F0A3"/>
      </w:r>
      <w:r w:rsidRPr="003E12B3">
        <w:rPr>
          <w:rFonts w:ascii="Arial" w:hAnsi="Arial" w:cs="Arial"/>
          <w:color w:val="0D0D0D" w:themeColor="text1" w:themeTint="F2"/>
          <w:sz w:val="24"/>
          <w:szCs w:val="24"/>
          <w:lang w:val="id-ID"/>
        </w:rPr>
        <w:t xml:space="preserve"> 25%</w:t>
      </w:r>
      <w:r w:rsidRPr="003E12B3">
        <w:rPr>
          <w:rFonts w:ascii="Arial" w:hAnsi="Arial" w:cs="Arial"/>
          <w:color w:val="0D0D0D" w:themeColor="text1" w:themeTint="F2"/>
          <w:sz w:val="24"/>
          <w:szCs w:val="24"/>
          <w:lang w:val="id-ID"/>
        </w:rPr>
        <w:tab/>
      </w:r>
      <w:r w:rsidRPr="003E12B3">
        <w:rPr>
          <w:rFonts w:ascii="Arial" w:hAnsi="Arial" w:cs="Arial"/>
          <w:color w:val="0D0D0D" w:themeColor="text1" w:themeTint="F2"/>
          <w:sz w:val="24"/>
          <w:szCs w:val="24"/>
          <w:lang w:val="id-ID"/>
        </w:rPr>
        <w:tab/>
        <w:t>= Kurang efektif</w:t>
      </w:r>
    </w:p>
    <w:p w:rsidR="005210B0" w:rsidRPr="003E12B3" w:rsidRDefault="005210B0" w:rsidP="005210B0">
      <w:pPr>
        <w:spacing w:after="0" w:line="480" w:lineRule="auto"/>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26-50%</w:t>
      </w:r>
      <w:r w:rsidRPr="003E12B3">
        <w:rPr>
          <w:rFonts w:ascii="Arial" w:hAnsi="Arial" w:cs="Arial"/>
          <w:color w:val="0D0D0D" w:themeColor="text1" w:themeTint="F2"/>
          <w:sz w:val="24"/>
          <w:szCs w:val="24"/>
          <w:lang w:val="id-ID"/>
        </w:rPr>
        <w:tab/>
        <w:t>= Cukup efektif</w:t>
      </w:r>
    </w:p>
    <w:p w:rsidR="005210B0" w:rsidRPr="003E12B3" w:rsidRDefault="005210B0" w:rsidP="005210B0">
      <w:pPr>
        <w:spacing w:after="0" w:line="480" w:lineRule="auto"/>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51-75%</w:t>
      </w:r>
      <w:r w:rsidRPr="003E12B3">
        <w:rPr>
          <w:rFonts w:ascii="Arial" w:hAnsi="Arial" w:cs="Arial"/>
          <w:color w:val="0D0D0D" w:themeColor="text1" w:themeTint="F2"/>
          <w:sz w:val="24"/>
          <w:szCs w:val="24"/>
          <w:lang w:val="id-ID"/>
        </w:rPr>
        <w:tab/>
        <w:t>= Efektif</w:t>
      </w:r>
    </w:p>
    <w:p w:rsidR="005210B0" w:rsidRPr="003E12B3" w:rsidRDefault="005210B0" w:rsidP="005210B0">
      <w:pPr>
        <w:spacing w:after="0" w:line="480" w:lineRule="auto"/>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sym w:font="Symbol" w:char="F0B3"/>
      </w:r>
      <w:r w:rsidRPr="003E12B3">
        <w:rPr>
          <w:rFonts w:ascii="Arial" w:hAnsi="Arial" w:cs="Arial"/>
          <w:color w:val="0D0D0D" w:themeColor="text1" w:themeTint="F2"/>
          <w:sz w:val="24"/>
          <w:szCs w:val="24"/>
          <w:lang w:val="id-ID"/>
        </w:rPr>
        <w:t>76%</w:t>
      </w:r>
      <w:r w:rsidRPr="003E12B3">
        <w:rPr>
          <w:rFonts w:ascii="Arial" w:hAnsi="Arial" w:cs="Arial"/>
          <w:color w:val="0D0D0D" w:themeColor="text1" w:themeTint="F2"/>
          <w:sz w:val="24"/>
          <w:szCs w:val="24"/>
          <w:lang w:val="id-ID"/>
        </w:rPr>
        <w:tab/>
      </w:r>
      <w:r w:rsidRPr="003E12B3">
        <w:rPr>
          <w:rFonts w:ascii="Arial" w:hAnsi="Arial" w:cs="Arial"/>
          <w:color w:val="0D0D0D" w:themeColor="text1" w:themeTint="F2"/>
          <w:sz w:val="24"/>
          <w:szCs w:val="24"/>
          <w:lang w:val="id-ID"/>
        </w:rPr>
        <w:tab/>
        <w:t>= Sangat efektif</w:t>
      </w:r>
    </w:p>
    <w:p w:rsidR="00286002" w:rsidRPr="003E12B3" w:rsidRDefault="005210B0" w:rsidP="005210B0">
      <w:pPr>
        <w:rPr>
          <w:rFonts w:ascii="Arial" w:hAnsi="Arial" w:cs="Arial"/>
          <w:b/>
          <w:color w:val="0D0D0D" w:themeColor="text1" w:themeTint="F2"/>
          <w:sz w:val="52"/>
          <w:szCs w:val="24"/>
          <w:lang w:val="id-ID"/>
        </w:rPr>
      </w:pPr>
      <w:r w:rsidRPr="003E12B3">
        <w:rPr>
          <w:rFonts w:ascii="Arial" w:hAnsi="Arial" w:cs="Arial"/>
          <w:b/>
          <w:color w:val="0D0D0D" w:themeColor="text1" w:themeTint="F2"/>
          <w:sz w:val="52"/>
          <w:szCs w:val="24"/>
          <w:lang w:val="id-ID"/>
        </w:rPr>
        <w:br w:type="page"/>
      </w:r>
    </w:p>
    <w:p w:rsidR="00B665CA" w:rsidRPr="003E12B3" w:rsidRDefault="000408B8" w:rsidP="001101BB">
      <w:pPr>
        <w:pStyle w:val="ListParagraph"/>
        <w:numPr>
          <w:ilvl w:val="0"/>
          <w:numId w:val="53"/>
        </w:numPr>
        <w:spacing w:after="0" w:line="600" w:lineRule="auto"/>
        <w:ind w:left="851" w:hanging="491"/>
        <w:jc w:val="center"/>
        <w:rPr>
          <w:rFonts w:ascii="Arial" w:hAnsi="Arial" w:cs="Arial"/>
          <w:b/>
          <w:color w:val="0D0D0D" w:themeColor="text1" w:themeTint="F2"/>
          <w:sz w:val="28"/>
          <w:szCs w:val="24"/>
          <w:lang w:val="id-ID"/>
        </w:rPr>
      </w:pPr>
      <w:r>
        <w:rPr>
          <w:rFonts w:ascii="Arial" w:hAnsi="Arial" w:cs="Arial"/>
          <w:b/>
          <w:noProof/>
          <w:color w:val="0D0D0D" w:themeColor="text1" w:themeTint="F2"/>
          <w:sz w:val="28"/>
          <w:szCs w:val="24"/>
        </w:rPr>
        <w:lastRenderedPageBreak/>
        <mc:AlternateContent>
          <mc:Choice Requires="wps">
            <w:drawing>
              <wp:anchor distT="0" distB="0" distL="114300" distR="114300" simplePos="0" relativeHeight="251813888" behindDoc="0" locked="0" layoutInCell="1" allowOverlap="1" wp14:anchorId="5E2FFDF0" wp14:editId="722DC8B6">
                <wp:simplePos x="0" y="0"/>
                <wp:positionH relativeFrom="column">
                  <wp:posOffset>4617720</wp:posOffset>
                </wp:positionH>
                <wp:positionV relativeFrom="paragraph">
                  <wp:posOffset>-1002030</wp:posOffset>
                </wp:positionV>
                <wp:extent cx="619125" cy="333375"/>
                <wp:effectExtent l="0" t="0" r="28575" b="28575"/>
                <wp:wrapNone/>
                <wp:docPr id="34" name="Rectangle 34"/>
                <wp:cNvGraphicFramePr/>
                <a:graphic xmlns:a="http://schemas.openxmlformats.org/drawingml/2006/main">
                  <a:graphicData uri="http://schemas.microsoft.com/office/word/2010/wordprocessingShape">
                    <wps:wsp>
                      <wps:cNvSpPr/>
                      <wps:spPr>
                        <a:xfrm>
                          <a:off x="0" y="0"/>
                          <a:ext cx="619125" cy="3333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4" o:spid="_x0000_s1026" style="position:absolute;margin-left:363.6pt;margin-top:-78.9pt;width:48.75pt;height:26.25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" fillcolor="white [3201]" strokecolor="white [3212]" strokeweight="2pt"/>
            </w:pict>
          </mc:Fallback>
        </mc:AlternateContent>
      </w:r>
      <w:r w:rsidR="00B665CA" w:rsidRPr="003E12B3">
        <w:rPr>
          <w:rFonts w:ascii="Arial" w:hAnsi="Arial" w:cs="Arial"/>
          <w:b/>
          <w:color w:val="0D0D0D" w:themeColor="text1" w:themeTint="F2"/>
          <w:sz w:val="28"/>
          <w:szCs w:val="24"/>
          <w:lang w:val="id-ID"/>
        </w:rPr>
        <w:t>HASIL DAN PEMBAHASAN</w:t>
      </w:r>
    </w:p>
    <w:p w:rsidR="00B665CA" w:rsidRPr="003E12B3" w:rsidRDefault="00B665CA" w:rsidP="001101BB">
      <w:pPr>
        <w:pStyle w:val="ListParagraph"/>
        <w:numPr>
          <w:ilvl w:val="4"/>
          <w:numId w:val="8"/>
        </w:numPr>
        <w:tabs>
          <w:tab w:val="center" w:pos="3969"/>
          <w:tab w:val="left" w:pos="4965"/>
        </w:tabs>
        <w:spacing w:line="480" w:lineRule="auto"/>
        <w:ind w:left="284" w:hanging="284"/>
        <w:jc w:val="both"/>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Keadaan Umum Wilayah</w:t>
      </w:r>
    </w:p>
    <w:p w:rsidR="00B665CA" w:rsidRPr="003E12B3" w:rsidRDefault="00B665CA" w:rsidP="001101BB">
      <w:pPr>
        <w:pStyle w:val="ListParagraph"/>
        <w:numPr>
          <w:ilvl w:val="1"/>
          <w:numId w:val="53"/>
        </w:numPr>
        <w:tabs>
          <w:tab w:val="center" w:pos="3969"/>
          <w:tab w:val="left" w:pos="4965"/>
        </w:tabs>
        <w:spacing w:line="480" w:lineRule="auto"/>
        <w:ind w:left="284" w:hanging="284"/>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Letak Geografis dan Luas Wilayah</w:t>
      </w:r>
    </w:p>
    <w:p w:rsidR="00B665CA" w:rsidRPr="003E12B3" w:rsidRDefault="00B665CA" w:rsidP="006E5E23">
      <w:pPr>
        <w:pStyle w:val="ListParagraph"/>
        <w:tabs>
          <w:tab w:val="center" w:pos="3969"/>
          <w:tab w:val="left" w:pos="4965"/>
        </w:tabs>
        <w:spacing w:line="480" w:lineRule="auto"/>
        <w:ind w:left="0" w:firstLine="567"/>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Desa Pa’rasangang Beru merupakan</w:t>
      </w:r>
      <w:r w:rsidR="006E5E23" w:rsidRPr="003E12B3">
        <w:rPr>
          <w:rFonts w:ascii="Arial" w:hAnsi="Arial" w:cs="Arial"/>
          <w:color w:val="0D0D0D" w:themeColor="text1" w:themeTint="F2"/>
          <w:sz w:val="24"/>
          <w:szCs w:val="24"/>
          <w:lang w:val="id-ID"/>
        </w:rPr>
        <w:t xml:space="preserve"> salah satu dari 14 Desa di wilayah Kecamatan Galesong. Kondisi geografis Desa Pa’rasangang Beru yang ibu kotanya Romang Sapiria yang berada pada posisi sebelah timur ibu kota Kecamatan Galesong Kabupaten Takalar, dan sebagian wilayah dataran dengan luas wilayah </w:t>
      </w:r>
      <w:r w:rsidR="006E5E23" w:rsidRPr="003E12B3">
        <w:rPr>
          <w:rFonts w:ascii="Arial" w:hAnsi="Arial" w:cs="Arial"/>
          <w:color w:val="0D0D0D" w:themeColor="text1" w:themeTint="F2"/>
          <w:sz w:val="24"/>
          <w:szCs w:val="24"/>
          <w:lang w:val="id-ID"/>
        </w:rPr>
        <w:sym w:font="Symbol" w:char="F0B1"/>
      </w:r>
      <w:r w:rsidR="006E5E23" w:rsidRPr="003E12B3">
        <w:rPr>
          <w:rFonts w:ascii="Arial" w:hAnsi="Arial" w:cs="Arial"/>
          <w:color w:val="0D0D0D" w:themeColor="text1" w:themeTint="F2"/>
          <w:sz w:val="24"/>
          <w:szCs w:val="24"/>
          <w:lang w:val="id-ID"/>
        </w:rPr>
        <w:t xml:space="preserve"> 220 Ha dengan jarak dari ibu kota provinsi 40 km dan 26 km dari ibu kota Kabupaten dengan batas-batas wilayah sebagai berikut:</w:t>
      </w:r>
    </w:p>
    <w:p w:rsidR="00D16A4A" w:rsidRPr="003E12B3" w:rsidRDefault="006E5E23" w:rsidP="001101BB">
      <w:pPr>
        <w:pStyle w:val="ListParagraph"/>
        <w:numPr>
          <w:ilvl w:val="0"/>
          <w:numId w:val="40"/>
        </w:numPr>
        <w:tabs>
          <w:tab w:val="center" w:pos="3969"/>
          <w:tab w:val="left" w:pos="4965"/>
        </w:tabs>
        <w:spacing w:line="480" w:lineRule="auto"/>
        <w:ind w:left="284" w:hanging="284"/>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Sebelah Utara berbatasan dengan Desa Bontomanai Kabupaten Gowa</w:t>
      </w:r>
    </w:p>
    <w:p w:rsidR="00D16A4A" w:rsidRPr="003E12B3" w:rsidRDefault="006E5E23" w:rsidP="001101BB">
      <w:pPr>
        <w:pStyle w:val="ListParagraph"/>
        <w:numPr>
          <w:ilvl w:val="0"/>
          <w:numId w:val="40"/>
        </w:numPr>
        <w:tabs>
          <w:tab w:val="center" w:pos="3969"/>
          <w:tab w:val="left" w:pos="4965"/>
        </w:tabs>
        <w:spacing w:line="480" w:lineRule="auto"/>
        <w:ind w:left="284" w:hanging="284"/>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Sebelah Timur berbatasan dengan Desa Gentungan Kabupaten Gowa</w:t>
      </w:r>
    </w:p>
    <w:p w:rsidR="00D16A4A" w:rsidRPr="003E12B3" w:rsidRDefault="006E5E23" w:rsidP="001101BB">
      <w:pPr>
        <w:pStyle w:val="ListParagraph"/>
        <w:numPr>
          <w:ilvl w:val="0"/>
          <w:numId w:val="40"/>
        </w:numPr>
        <w:tabs>
          <w:tab w:val="center" w:pos="3969"/>
          <w:tab w:val="left" w:pos="4965"/>
        </w:tabs>
        <w:spacing w:line="480" w:lineRule="auto"/>
        <w:ind w:left="284" w:hanging="284"/>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Sebelah Selatan berbatasan dengan Desa Parangmata Kecamatan Galesong</w:t>
      </w:r>
    </w:p>
    <w:p w:rsidR="006E5E23" w:rsidRPr="003E12B3" w:rsidRDefault="006E5E23" w:rsidP="001101BB">
      <w:pPr>
        <w:pStyle w:val="ListParagraph"/>
        <w:numPr>
          <w:ilvl w:val="0"/>
          <w:numId w:val="40"/>
        </w:numPr>
        <w:tabs>
          <w:tab w:val="center" w:pos="3969"/>
          <w:tab w:val="left" w:pos="4965"/>
        </w:tabs>
        <w:spacing w:line="480" w:lineRule="auto"/>
        <w:ind w:left="284" w:hanging="284"/>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Sebelah Barat berbatasan dengan Desa Kalukuang Kecamatan Galesong</w:t>
      </w:r>
    </w:p>
    <w:p w:rsidR="00B665CA" w:rsidRPr="003E12B3" w:rsidRDefault="00E57E93" w:rsidP="001101BB">
      <w:pPr>
        <w:pStyle w:val="ListParagraph"/>
        <w:numPr>
          <w:ilvl w:val="1"/>
          <w:numId w:val="53"/>
        </w:numPr>
        <w:tabs>
          <w:tab w:val="center" w:pos="3969"/>
          <w:tab w:val="left" w:pos="4965"/>
        </w:tabs>
        <w:spacing w:line="480" w:lineRule="auto"/>
        <w:ind w:left="284" w:hanging="284"/>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 xml:space="preserve">Karakteristik Tanah dan </w:t>
      </w:r>
      <w:r w:rsidR="00B665CA" w:rsidRPr="003E12B3">
        <w:rPr>
          <w:rFonts w:ascii="Arial" w:hAnsi="Arial" w:cs="Arial"/>
          <w:color w:val="0D0D0D" w:themeColor="text1" w:themeTint="F2"/>
          <w:sz w:val="24"/>
          <w:szCs w:val="24"/>
          <w:lang w:val="id-ID"/>
        </w:rPr>
        <w:t>Iklim</w:t>
      </w:r>
    </w:p>
    <w:p w:rsidR="00E57E93" w:rsidRPr="003E12B3" w:rsidRDefault="00E57E93" w:rsidP="00E57E93">
      <w:pPr>
        <w:pStyle w:val="ListParagraph"/>
        <w:tabs>
          <w:tab w:val="center" w:pos="3969"/>
          <w:tab w:val="left" w:pos="4965"/>
        </w:tabs>
        <w:spacing w:line="480" w:lineRule="auto"/>
        <w:ind w:left="0" w:firstLine="567"/>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 xml:space="preserve">Dengan kosndisi Desa Pa’rasangang Beru beriklim tropis merupakan daerah dataran rendah dengan ketinggian rata-rata 0-2 mdl dengan suhu rata-rata 23-30 </w:t>
      </w:r>
      <w:r w:rsidRPr="003E12B3">
        <w:rPr>
          <w:rFonts w:ascii="Arial" w:hAnsi="Arial" w:cs="Arial"/>
          <w:color w:val="0D0D0D" w:themeColor="text1" w:themeTint="F2"/>
          <w:sz w:val="24"/>
          <w:szCs w:val="24"/>
          <w:lang w:val="id-ID"/>
        </w:rPr>
        <w:sym w:font="Symbol" w:char="F0B0"/>
      </w:r>
      <w:r w:rsidRPr="003E12B3">
        <w:rPr>
          <w:rFonts w:ascii="Arial" w:hAnsi="Arial" w:cs="Arial"/>
          <w:color w:val="0D0D0D" w:themeColor="text1" w:themeTint="F2"/>
          <w:sz w:val="24"/>
          <w:szCs w:val="24"/>
          <w:lang w:val="id-ID"/>
        </w:rPr>
        <w:t xml:space="preserve">C serta memiliki 2 (dua) tipe musim yaitu musim kemarau dan musim hujan. Secara geologis wilayahnya memiliki jenis tanah sebagian besar tanah abu-abu dengan tekstur lempengan. Musim hujan terjadi mulai bulan Januari sampai Maret sementara musim kemarau </w:t>
      </w:r>
      <w:r w:rsidRPr="003E12B3">
        <w:rPr>
          <w:rFonts w:ascii="Arial" w:hAnsi="Arial" w:cs="Arial"/>
          <w:color w:val="0D0D0D" w:themeColor="text1" w:themeTint="F2"/>
          <w:sz w:val="24"/>
          <w:szCs w:val="24"/>
          <w:lang w:val="id-ID"/>
        </w:rPr>
        <w:lastRenderedPageBreak/>
        <w:t>terjadi pada bulan April sampai Desember yang berputar setiap tahunnya. Disamping memiliki curah hujan rata-rata setiap tahun 176-200 Mm. Hal tersebut mempunyai pengaruh langsung terhadap pola tanam yang ada di Desa Pa’rasangang Beru Kecamatan Galesong.</w:t>
      </w:r>
    </w:p>
    <w:p w:rsidR="00B665CA" w:rsidRPr="003E12B3" w:rsidRDefault="00D774F6" w:rsidP="001101BB">
      <w:pPr>
        <w:pStyle w:val="ListParagraph"/>
        <w:numPr>
          <w:ilvl w:val="1"/>
          <w:numId w:val="53"/>
        </w:numPr>
        <w:tabs>
          <w:tab w:val="center" w:pos="3969"/>
          <w:tab w:val="left" w:pos="4965"/>
        </w:tabs>
        <w:spacing w:line="480" w:lineRule="auto"/>
        <w:ind w:left="284" w:hanging="284"/>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Sumber Daya Alam</w:t>
      </w:r>
    </w:p>
    <w:p w:rsidR="00D774F6" w:rsidRDefault="00D774F6" w:rsidP="00D774F6">
      <w:pPr>
        <w:pStyle w:val="ListParagraph"/>
        <w:tabs>
          <w:tab w:val="center" w:pos="3969"/>
          <w:tab w:val="left" w:pos="4965"/>
        </w:tabs>
        <w:spacing w:line="480" w:lineRule="auto"/>
        <w:ind w:left="0" w:firstLine="567"/>
        <w:jc w:val="both"/>
        <w:rPr>
          <w:rFonts w:ascii="Arial" w:hAnsi="Arial" w:cs="Arial"/>
          <w:color w:val="0D0D0D" w:themeColor="text1" w:themeTint="F2"/>
          <w:sz w:val="24"/>
          <w:szCs w:val="24"/>
        </w:rPr>
      </w:pPr>
      <w:r w:rsidRPr="003E12B3">
        <w:rPr>
          <w:rFonts w:ascii="Arial" w:hAnsi="Arial" w:cs="Arial"/>
          <w:color w:val="0D0D0D" w:themeColor="text1" w:themeTint="F2"/>
          <w:sz w:val="24"/>
          <w:szCs w:val="24"/>
          <w:lang w:val="id-ID"/>
        </w:rPr>
        <w:t>Berikut adalah sumber daya alam Desa Pa’rasangang Beru Kecamatan Galesong, sebagai berikut:</w:t>
      </w:r>
    </w:p>
    <w:p w:rsidR="00067FA4" w:rsidRPr="00067FA4" w:rsidRDefault="00067FA4" w:rsidP="00067FA4">
      <w:pPr>
        <w:tabs>
          <w:tab w:val="center" w:pos="3969"/>
          <w:tab w:val="left" w:pos="4965"/>
        </w:tabs>
        <w:spacing w:line="240" w:lineRule="auto"/>
        <w:ind w:left="851" w:hanging="851"/>
        <w:jc w:val="both"/>
        <w:rPr>
          <w:rFonts w:ascii="Arial" w:hAnsi="Arial" w:cs="Arial"/>
          <w:b/>
          <w:color w:val="0D0D0D" w:themeColor="text1" w:themeTint="F2"/>
          <w:sz w:val="24"/>
          <w:szCs w:val="24"/>
        </w:rPr>
      </w:pPr>
      <w:r>
        <w:rPr>
          <w:rFonts w:ascii="Arial" w:hAnsi="Arial" w:cs="Arial"/>
          <w:b/>
          <w:color w:val="0D0D0D" w:themeColor="text1" w:themeTint="F2"/>
          <w:sz w:val="24"/>
          <w:szCs w:val="24"/>
        </w:rPr>
        <w:t xml:space="preserve">Tabel 5. </w:t>
      </w:r>
      <w:r w:rsidRPr="00067FA4">
        <w:rPr>
          <w:rFonts w:ascii="Arial" w:hAnsi="Arial" w:cs="Arial"/>
          <w:b/>
          <w:color w:val="0D0D0D" w:themeColor="text1" w:themeTint="F2"/>
          <w:sz w:val="24"/>
          <w:szCs w:val="24"/>
          <w:lang w:val="id-ID"/>
        </w:rPr>
        <w:t>sumber daya alam Desa Pa’rasangang Beru Kecamatan Galesong, sebagai berikut</w:t>
      </w:r>
    </w:p>
    <w:tbl>
      <w:tblPr>
        <w:tblStyle w:val="TableGrid"/>
        <w:tblW w:w="0" w:type="auto"/>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
        <w:gridCol w:w="3378"/>
        <w:gridCol w:w="2039"/>
        <w:gridCol w:w="1931"/>
      </w:tblGrid>
      <w:tr w:rsidR="00B75DA7" w:rsidRPr="003E12B3" w:rsidTr="008068B8">
        <w:tc>
          <w:tcPr>
            <w:tcW w:w="603" w:type="dxa"/>
            <w:tcBorders>
              <w:top w:val="single" w:sz="4" w:space="0" w:color="auto"/>
              <w:bottom w:val="single" w:sz="4" w:space="0" w:color="auto"/>
            </w:tcBorders>
          </w:tcPr>
          <w:p w:rsidR="00B75DA7" w:rsidRPr="003E12B3" w:rsidRDefault="00B75DA7" w:rsidP="00B75DA7">
            <w:pPr>
              <w:tabs>
                <w:tab w:val="center" w:pos="3969"/>
                <w:tab w:val="left" w:pos="4965"/>
              </w:tabs>
              <w:spacing w:line="360" w:lineRule="auto"/>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No.</w:t>
            </w:r>
          </w:p>
        </w:tc>
        <w:tc>
          <w:tcPr>
            <w:tcW w:w="3378" w:type="dxa"/>
            <w:tcBorders>
              <w:top w:val="single" w:sz="4" w:space="0" w:color="auto"/>
              <w:bottom w:val="single" w:sz="4" w:space="0" w:color="auto"/>
            </w:tcBorders>
          </w:tcPr>
          <w:p w:rsidR="00B75DA7" w:rsidRPr="003E12B3" w:rsidRDefault="00B75DA7" w:rsidP="00B75DA7">
            <w:pPr>
              <w:tabs>
                <w:tab w:val="center" w:pos="3969"/>
                <w:tab w:val="left" w:pos="4965"/>
              </w:tabs>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Uraian Sumber Daya Alam</w:t>
            </w:r>
          </w:p>
        </w:tc>
        <w:tc>
          <w:tcPr>
            <w:tcW w:w="2039" w:type="dxa"/>
            <w:tcBorders>
              <w:top w:val="single" w:sz="4" w:space="0" w:color="auto"/>
              <w:bottom w:val="single" w:sz="4" w:space="0" w:color="auto"/>
            </w:tcBorders>
          </w:tcPr>
          <w:p w:rsidR="00B75DA7" w:rsidRPr="003E12B3" w:rsidRDefault="00B75DA7" w:rsidP="00B75DA7">
            <w:pPr>
              <w:tabs>
                <w:tab w:val="center" w:pos="3969"/>
                <w:tab w:val="left" w:pos="4965"/>
              </w:tabs>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Volume</w:t>
            </w:r>
          </w:p>
        </w:tc>
        <w:tc>
          <w:tcPr>
            <w:tcW w:w="1931" w:type="dxa"/>
            <w:tcBorders>
              <w:top w:val="single" w:sz="4" w:space="0" w:color="auto"/>
              <w:bottom w:val="single" w:sz="4" w:space="0" w:color="auto"/>
            </w:tcBorders>
          </w:tcPr>
          <w:p w:rsidR="00B75DA7" w:rsidRPr="003E12B3" w:rsidRDefault="00B75DA7" w:rsidP="00B75DA7">
            <w:pPr>
              <w:tabs>
                <w:tab w:val="center" w:pos="3969"/>
                <w:tab w:val="left" w:pos="4965"/>
              </w:tabs>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Satuan</w:t>
            </w:r>
          </w:p>
        </w:tc>
      </w:tr>
      <w:tr w:rsidR="00B75DA7" w:rsidRPr="003E12B3" w:rsidTr="008068B8">
        <w:tc>
          <w:tcPr>
            <w:tcW w:w="603" w:type="dxa"/>
            <w:tcBorders>
              <w:top w:val="single" w:sz="4" w:space="0" w:color="auto"/>
            </w:tcBorders>
          </w:tcPr>
          <w:p w:rsidR="00B75DA7" w:rsidRPr="003E12B3" w:rsidRDefault="00B75DA7" w:rsidP="00B75DA7">
            <w:pPr>
              <w:tabs>
                <w:tab w:val="center" w:pos="3969"/>
                <w:tab w:val="left" w:pos="4965"/>
              </w:tabs>
              <w:spacing w:line="360" w:lineRule="auto"/>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3378" w:type="dxa"/>
            <w:tcBorders>
              <w:top w:val="single" w:sz="4" w:space="0" w:color="auto"/>
            </w:tcBorders>
          </w:tcPr>
          <w:p w:rsidR="00B75DA7" w:rsidRPr="003E12B3" w:rsidRDefault="00B75DA7" w:rsidP="00B75DA7">
            <w:pPr>
              <w:tabs>
                <w:tab w:val="center" w:pos="3969"/>
                <w:tab w:val="left" w:pos="4965"/>
              </w:tabs>
              <w:spacing w:line="360" w:lineRule="auto"/>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Pemukiman</w:t>
            </w:r>
          </w:p>
        </w:tc>
        <w:tc>
          <w:tcPr>
            <w:tcW w:w="2039" w:type="dxa"/>
            <w:tcBorders>
              <w:top w:val="single" w:sz="4" w:space="0" w:color="auto"/>
            </w:tcBorders>
          </w:tcPr>
          <w:p w:rsidR="00B75DA7" w:rsidRPr="003E12B3" w:rsidRDefault="00B75DA7" w:rsidP="00B75DA7">
            <w:pPr>
              <w:tabs>
                <w:tab w:val="center" w:pos="3969"/>
                <w:tab w:val="left" w:pos="4965"/>
              </w:tabs>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90</w:t>
            </w:r>
          </w:p>
        </w:tc>
        <w:tc>
          <w:tcPr>
            <w:tcW w:w="1931" w:type="dxa"/>
            <w:tcBorders>
              <w:top w:val="single" w:sz="4" w:space="0" w:color="auto"/>
            </w:tcBorders>
          </w:tcPr>
          <w:p w:rsidR="00B75DA7" w:rsidRPr="003E12B3" w:rsidRDefault="00B75DA7" w:rsidP="00B75DA7">
            <w:pPr>
              <w:tabs>
                <w:tab w:val="center" w:pos="3969"/>
                <w:tab w:val="left" w:pos="4965"/>
              </w:tabs>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Ha</w:t>
            </w:r>
          </w:p>
        </w:tc>
      </w:tr>
      <w:tr w:rsidR="00B75DA7" w:rsidRPr="003E12B3" w:rsidTr="008068B8">
        <w:tc>
          <w:tcPr>
            <w:tcW w:w="603" w:type="dxa"/>
          </w:tcPr>
          <w:p w:rsidR="00B75DA7" w:rsidRPr="003E12B3" w:rsidRDefault="00B75DA7" w:rsidP="00B75DA7">
            <w:pPr>
              <w:tabs>
                <w:tab w:val="center" w:pos="3969"/>
                <w:tab w:val="left" w:pos="4965"/>
              </w:tabs>
              <w:spacing w:line="360" w:lineRule="auto"/>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3378" w:type="dxa"/>
          </w:tcPr>
          <w:p w:rsidR="00B75DA7" w:rsidRPr="003E12B3" w:rsidRDefault="00B75DA7" w:rsidP="00B75DA7">
            <w:pPr>
              <w:tabs>
                <w:tab w:val="center" w:pos="3969"/>
                <w:tab w:val="left" w:pos="4965"/>
              </w:tabs>
              <w:spacing w:line="360" w:lineRule="auto"/>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Pertanian Sawah</w:t>
            </w:r>
          </w:p>
        </w:tc>
        <w:tc>
          <w:tcPr>
            <w:tcW w:w="2039" w:type="dxa"/>
          </w:tcPr>
          <w:p w:rsidR="00B75DA7" w:rsidRPr="003E12B3" w:rsidRDefault="00B75DA7" w:rsidP="00B75DA7">
            <w:pPr>
              <w:tabs>
                <w:tab w:val="center" w:pos="3969"/>
                <w:tab w:val="left" w:pos="4965"/>
              </w:tabs>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120</w:t>
            </w:r>
          </w:p>
        </w:tc>
        <w:tc>
          <w:tcPr>
            <w:tcW w:w="1931" w:type="dxa"/>
          </w:tcPr>
          <w:p w:rsidR="00B75DA7" w:rsidRPr="003E12B3" w:rsidRDefault="00B75DA7" w:rsidP="00B75DA7">
            <w:pPr>
              <w:tabs>
                <w:tab w:val="center" w:pos="3969"/>
                <w:tab w:val="left" w:pos="4965"/>
              </w:tabs>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Ha</w:t>
            </w:r>
          </w:p>
        </w:tc>
      </w:tr>
      <w:tr w:rsidR="00B75DA7" w:rsidRPr="003E12B3" w:rsidTr="008068B8">
        <w:tc>
          <w:tcPr>
            <w:tcW w:w="603" w:type="dxa"/>
          </w:tcPr>
          <w:p w:rsidR="00B75DA7" w:rsidRPr="00CC0847" w:rsidRDefault="00B75DA7" w:rsidP="00B75DA7">
            <w:pPr>
              <w:tabs>
                <w:tab w:val="center" w:pos="3969"/>
                <w:tab w:val="left" w:pos="4965"/>
              </w:tabs>
              <w:spacing w:line="360" w:lineRule="auto"/>
              <w:rPr>
                <w:rFonts w:ascii="Arial" w:hAnsi="Arial" w:cs="Arial"/>
                <w:color w:val="0D0D0D" w:themeColor="text1" w:themeTint="F2"/>
                <w:sz w:val="24"/>
                <w:szCs w:val="24"/>
              </w:rPr>
            </w:pPr>
            <w:r w:rsidRPr="003E12B3">
              <w:rPr>
                <w:rFonts w:ascii="Arial" w:hAnsi="Arial" w:cs="Arial"/>
                <w:color w:val="0D0D0D" w:themeColor="text1" w:themeTint="F2"/>
                <w:sz w:val="24"/>
                <w:szCs w:val="24"/>
                <w:lang w:val="id-ID"/>
              </w:rPr>
              <w:t>3.</w:t>
            </w:r>
          </w:p>
        </w:tc>
        <w:tc>
          <w:tcPr>
            <w:tcW w:w="3378" w:type="dxa"/>
          </w:tcPr>
          <w:p w:rsidR="00B75DA7" w:rsidRPr="00CC0847" w:rsidRDefault="008068B8" w:rsidP="00B75DA7">
            <w:pPr>
              <w:tabs>
                <w:tab w:val="center" w:pos="3969"/>
                <w:tab w:val="left" w:pos="4965"/>
              </w:tabs>
              <w:spacing w:line="360" w:lineRule="auto"/>
              <w:rPr>
                <w:rFonts w:ascii="Arial" w:hAnsi="Arial" w:cs="Arial"/>
                <w:color w:val="0D0D0D" w:themeColor="text1" w:themeTint="F2"/>
                <w:sz w:val="24"/>
                <w:szCs w:val="24"/>
              </w:rPr>
            </w:pPr>
            <w:r w:rsidRPr="003E12B3">
              <w:rPr>
                <w:rFonts w:ascii="Arial" w:hAnsi="Arial" w:cs="Arial"/>
                <w:color w:val="0D0D0D" w:themeColor="text1" w:themeTint="F2"/>
                <w:sz w:val="24"/>
                <w:szCs w:val="24"/>
                <w:lang w:val="id-ID"/>
              </w:rPr>
              <w:t>Perkantoran</w:t>
            </w:r>
          </w:p>
        </w:tc>
        <w:tc>
          <w:tcPr>
            <w:tcW w:w="2039" w:type="dxa"/>
          </w:tcPr>
          <w:p w:rsidR="00B75DA7" w:rsidRPr="00DC1AEC" w:rsidRDefault="008068B8" w:rsidP="00B75DA7">
            <w:pPr>
              <w:tabs>
                <w:tab w:val="center" w:pos="3969"/>
                <w:tab w:val="left" w:pos="4965"/>
              </w:tabs>
              <w:spacing w:line="360" w:lineRule="auto"/>
              <w:jc w:val="center"/>
              <w:rPr>
                <w:rFonts w:ascii="Arial" w:hAnsi="Arial" w:cs="Arial"/>
                <w:color w:val="0D0D0D" w:themeColor="text1" w:themeTint="F2"/>
                <w:sz w:val="24"/>
                <w:szCs w:val="24"/>
              </w:rPr>
            </w:pPr>
            <w:r>
              <w:rPr>
                <w:rFonts w:ascii="Arial" w:hAnsi="Arial" w:cs="Arial"/>
                <w:color w:val="0D0D0D" w:themeColor="text1" w:themeTint="F2"/>
                <w:sz w:val="24"/>
                <w:szCs w:val="24"/>
              </w:rPr>
              <w:t>2</w:t>
            </w:r>
          </w:p>
        </w:tc>
        <w:tc>
          <w:tcPr>
            <w:tcW w:w="1931" w:type="dxa"/>
          </w:tcPr>
          <w:p w:rsidR="00B75DA7" w:rsidRPr="00DC1AEC" w:rsidRDefault="008068B8" w:rsidP="00B75DA7">
            <w:pPr>
              <w:tabs>
                <w:tab w:val="center" w:pos="3969"/>
                <w:tab w:val="left" w:pos="4965"/>
              </w:tabs>
              <w:spacing w:line="360" w:lineRule="auto"/>
              <w:jc w:val="center"/>
              <w:rPr>
                <w:rFonts w:ascii="Arial" w:hAnsi="Arial" w:cs="Arial"/>
                <w:color w:val="0D0D0D" w:themeColor="text1" w:themeTint="F2"/>
                <w:sz w:val="24"/>
                <w:szCs w:val="24"/>
              </w:rPr>
            </w:pPr>
            <w:r w:rsidRPr="003E12B3">
              <w:rPr>
                <w:rFonts w:ascii="Arial" w:hAnsi="Arial" w:cs="Arial"/>
                <w:color w:val="0D0D0D" w:themeColor="text1" w:themeTint="F2"/>
                <w:sz w:val="24"/>
                <w:szCs w:val="24"/>
                <w:lang w:val="id-ID"/>
              </w:rPr>
              <w:t>Unit</w:t>
            </w:r>
          </w:p>
        </w:tc>
      </w:tr>
      <w:tr w:rsidR="00B75DA7" w:rsidRPr="003E12B3" w:rsidTr="008068B8">
        <w:tc>
          <w:tcPr>
            <w:tcW w:w="603" w:type="dxa"/>
            <w:tcBorders>
              <w:bottom w:val="nil"/>
            </w:tcBorders>
          </w:tcPr>
          <w:p w:rsidR="00B75DA7" w:rsidRPr="003E12B3" w:rsidRDefault="00B75DA7" w:rsidP="00B75DA7">
            <w:pPr>
              <w:tabs>
                <w:tab w:val="center" w:pos="3969"/>
                <w:tab w:val="left" w:pos="4965"/>
              </w:tabs>
              <w:spacing w:line="360" w:lineRule="auto"/>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3378" w:type="dxa"/>
            <w:tcBorders>
              <w:bottom w:val="nil"/>
            </w:tcBorders>
          </w:tcPr>
          <w:p w:rsidR="00B75DA7" w:rsidRPr="003E12B3" w:rsidRDefault="008068B8" w:rsidP="00B75DA7">
            <w:pPr>
              <w:tabs>
                <w:tab w:val="center" w:pos="3969"/>
                <w:tab w:val="left" w:pos="4965"/>
              </w:tabs>
              <w:spacing w:line="360" w:lineRule="auto"/>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Sekolah</w:t>
            </w:r>
          </w:p>
        </w:tc>
        <w:tc>
          <w:tcPr>
            <w:tcW w:w="2039" w:type="dxa"/>
            <w:tcBorders>
              <w:bottom w:val="nil"/>
            </w:tcBorders>
          </w:tcPr>
          <w:p w:rsidR="00B75DA7" w:rsidRPr="003E12B3" w:rsidRDefault="00B75DA7" w:rsidP="00B75DA7">
            <w:pPr>
              <w:tabs>
                <w:tab w:val="center" w:pos="3969"/>
                <w:tab w:val="left" w:pos="4965"/>
              </w:tabs>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1931" w:type="dxa"/>
            <w:tcBorders>
              <w:bottom w:val="nil"/>
            </w:tcBorders>
          </w:tcPr>
          <w:p w:rsidR="00B75DA7" w:rsidRPr="003E12B3" w:rsidRDefault="00B75DA7" w:rsidP="00B75DA7">
            <w:pPr>
              <w:tabs>
                <w:tab w:val="center" w:pos="3969"/>
                <w:tab w:val="left" w:pos="4965"/>
              </w:tabs>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Unit</w:t>
            </w:r>
          </w:p>
        </w:tc>
      </w:tr>
      <w:tr w:rsidR="00B75DA7" w:rsidRPr="003E12B3" w:rsidTr="008068B8">
        <w:tc>
          <w:tcPr>
            <w:tcW w:w="603" w:type="dxa"/>
            <w:tcBorders>
              <w:top w:val="nil"/>
              <w:bottom w:val="single" w:sz="4" w:space="0" w:color="auto"/>
            </w:tcBorders>
          </w:tcPr>
          <w:p w:rsidR="00B75DA7" w:rsidRPr="003E12B3" w:rsidRDefault="00B75DA7" w:rsidP="00B75DA7">
            <w:pPr>
              <w:tabs>
                <w:tab w:val="center" w:pos="3969"/>
                <w:tab w:val="left" w:pos="4965"/>
              </w:tabs>
              <w:spacing w:line="360" w:lineRule="auto"/>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5.</w:t>
            </w:r>
          </w:p>
        </w:tc>
        <w:tc>
          <w:tcPr>
            <w:tcW w:w="3378" w:type="dxa"/>
            <w:tcBorders>
              <w:top w:val="nil"/>
              <w:bottom w:val="single" w:sz="4" w:space="0" w:color="auto"/>
            </w:tcBorders>
          </w:tcPr>
          <w:p w:rsidR="00B75DA7" w:rsidRPr="003E12B3" w:rsidRDefault="008068B8" w:rsidP="00B75DA7">
            <w:pPr>
              <w:tabs>
                <w:tab w:val="center" w:pos="3969"/>
                <w:tab w:val="left" w:pos="4965"/>
              </w:tabs>
              <w:spacing w:line="360" w:lineRule="auto"/>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Jalan</w:t>
            </w:r>
          </w:p>
        </w:tc>
        <w:tc>
          <w:tcPr>
            <w:tcW w:w="2039" w:type="dxa"/>
            <w:tcBorders>
              <w:top w:val="nil"/>
              <w:bottom w:val="single" w:sz="4" w:space="0" w:color="auto"/>
            </w:tcBorders>
          </w:tcPr>
          <w:p w:rsidR="00B75DA7" w:rsidRPr="008068B8" w:rsidRDefault="008068B8" w:rsidP="00B75DA7">
            <w:pPr>
              <w:tabs>
                <w:tab w:val="center" w:pos="3969"/>
                <w:tab w:val="left" w:pos="4965"/>
              </w:tabs>
              <w:spacing w:line="360" w:lineRule="auto"/>
              <w:jc w:val="center"/>
              <w:rPr>
                <w:rFonts w:ascii="Arial" w:hAnsi="Arial" w:cs="Arial"/>
                <w:color w:val="0D0D0D" w:themeColor="text1" w:themeTint="F2"/>
                <w:sz w:val="24"/>
                <w:szCs w:val="24"/>
              </w:rPr>
            </w:pPr>
            <w:r>
              <w:rPr>
                <w:rFonts w:ascii="Arial" w:hAnsi="Arial" w:cs="Arial"/>
                <w:color w:val="0D0D0D" w:themeColor="text1" w:themeTint="F2"/>
                <w:sz w:val="24"/>
                <w:szCs w:val="24"/>
              </w:rPr>
              <w:t>10</w:t>
            </w:r>
          </w:p>
        </w:tc>
        <w:tc>
          <w:tcPr>
            <w:tcW w:w="1931" w:type="dxa"/>
            <w:tcBorders>
              <w:top w:val="nil"/>
              <w:bottom w:val="single" w:sz="4" w:space="0" w:color="auto"/>
            </w:tcBorders>
          </w:tcPr>
          <w:p w:rsidR="00B75DA7" w:rsidRPr="003E12B3" w:rsidRDefault="008068B8" w:rsidP="00B75DA7">
            <w:pPr>
              <w:tabs>
                <w:tab w:val="center" w:pos="3969"/>
                <w:tab w:val="left" w:pos="4965"/>
              </w:tabs>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Km</w:t>
            </w:r>
          </w:p>
        </w:tc>
      </w:tr>
    </w:tbl>
    <w:p w:rsidR="00341F40" w:rsidRPr="00F815F8" w:rsidRDefault="00341F40" w:rsidP="008068B8">
      <w:pPr>
        <w:tabs>
          <w:tab w:val="center" w:pos="3969"/>
          <w:tab w:val="left" w:pos="4965"/>
        </w:tabs>
        <w:spacing w:after="0"/>
        <w:jc w:val="both"/>
        <w:rPr>
          <w:rFonts w:ascii="Arial" w:hAnsi="Arial" w:cs="Arial"/>
          <w:i/>
          <w:color w:val="0D0D0D" w:themeColor="text1" w:themeTint="F2"/>
          <w:sz w:val="20"/>
          <w:szCs w:val="20"/>
        </w:rPr>
      </w:pPr>
      <w:r w:rsidRPr="00F815F8">
        <w:rPr>
          <w:rFonts w:ascii="Arial" w:hAnsi="Arial" w:cs="Arial"/>
          <w:i/>
          <w:color w:val="0D0D0D" w:themeColor="text1" w:themeTint="F2"/>
          <w:sz w:val="20"/>
          <w:szCs w:val="20"/>
        </w:rPr>
        <w:t>Sumber : Kantor Desa Pa’rasangang Beru, 2022</w:t>
      </w:r>
    </w:p>
    <w:p w:rsidR="003230E3" w:rsidRPr="003E12B3" w:rsidRDefault="009D4C1C" w:rsidP="001101BB">
      <w:pPr>
        <w:pStyle w:val="ListParagraph"/>
        <w:numPr>
          <w:ilvl w:val="1"/>
          <w:numId w:val="53"/>
        </w:numPr>
        <w:tabs>
          <w:tab w:val="center" w:pos="3969"/>
          <w:tab w:val="left" w:pos="4965"/>
        </w:tabs>
        <w:spacing w:after="0" w:line="480" w:lineRule="auto"/>
        <w:ind w:left="284" w:hanging="284"/>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Kondisi Sosial Ekonomi</w:t>
      </w:r>
    </w:p>
    <w:p w:rsidR="003D530E" w:rsidRPr="003E12B3" w:rsidRDefault="009D4C1C" w:rsidP="009E3242">
      <w:pPr>
        <w:tabs>
          <w:tab w:val="center" w:pos="3969"/>
          <w:tab w:val="left" w:pos="4965"/>
        </w:tabs>
        <w:spacing w:line="480" w:lineRule="auto"/>
        <w:ind w:firstLine="567"/>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 xml:space="preserve">Desa Pa’rasangang Beru sesuai potensinya sebagai Desa yang berbasis pertanian mengalami perkembangan ekonomi dari tahun ke tahun semakin membaik, hal ini di dorong oleh berbagai sektor terutama sektor pertanian, peternakan dan perdagangan. Selain itu, di Desa Pa’rasangang Beru yang sebagian penduduknya bermata pencaharian petani semakin diupayakan untuk lebih maju dalam meningkatkan taraf hidup masyarakat yang berdampak pada kesejahteraan penduduk baik sarana maupun prasarananya. Dalam wilayah Desa Pa’rasangang Beru saat ini jumlah Kepala Keluarga (KK) sebanyak 587 KK dengan jumlah </w:t>
      </w:r>
      <w:r w:rsidRPr="003E12B3">
        <w:rPr>
          <w:rFonts w:ascii="Arial" w:hAnsi="Arial" w:cs="Arial"/>
          <w:color w:val="0D0D0D" w:themeColor="text1" w:themeTint="F2"/>
          <w:sz w:val="24"/>
          <w:szCs w:val="24"/>
          <w:lang w:val="id-ID"/>
        </w:rPr>
        <w:lastRenderedPageBreak/>
        <w:t>pendduk 2330 jiwa. Laki-laki 1142 jiwa dan perempuan 1198 jiwa, yang sebagian besar memiliki pekerjaan pokok petani 65%, pembuat batu merah 5%, buruh tani 10% dan pekerja lainnya 20% diluar pekerjaan diatas.</w:t>
      </w:r>
    </w:p>
    <w:p w:rsidR="009E3242" w:rsidRPr="0046576C" w:rsidRDefault="00B665CA" w:rsidP="001101BB">
      <w:pPr>
        <w:pStyle w:val="ListParagraph"/>
        <w:numPr>
          <w:ilvl w:val="1"/>
          <w:numId w:val="53"/>
        </w:numPr>
        <w:tabs>
          <w:tab w:val="center" w:pos="3969"/>
          <w:tab w:val="left" w:pos="4965"/>
        </w:tabs>
        <w:spacing w:line="480" w:lineRule="auto"/>
        <w:ind w:left="284" w:hanging="284"/>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Kependudukan Dan Sosial Budaya</w:t>
      </w:r>
    </w:p>
    <w:p w:rsidR="009E3242" w:rsidRPr="003E12B3" w:rsidRDefault="009E3242" w:rsidP="001101BB">
      <w:pPr>
        <w:pStyle w:val="ListParagraph"/>
        <w:numPr>
          <w:ilvl w:val="4"/>
          <w:numId w:val="8"/>
        </w:numPr>
        <w:tabs>
          <w:tab w:val="center" w:pos="3969"/>
          <w:tab w:val="left" w:pos="4965"/>
        </w:tabs>
        <w:spacing w:after="0" w:line="480" w:lineRule="auto"/>
        <w:ind w:left="284" w:hanging="284"/>
        <w:jc w:val="both"/>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Karakteristik Responden</w:t>
      </w:r>
    </w:p>
    <w:p w:rsidR="009E3242" w:rsidRPr="003E12B3" w:rsidRDefault="00E8691A" w:rsidP="001D4440">
      <w:pPr>
        <w:tabs>
          <w:tab w:val="center" w:pos="3969"/>
          <w:tab w:val="left" w:pos="4965"/>
        </w:tabs>
        <w:spacing w:after="0" w:line="480" w:lineRule="auto"/>
        <w:ind w:firstLine="567"/>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Kelompok tani merupakan kumpulan petani/peternak/pekebun yang terbentuk atas dasar kesamaan kepentingan, kesamaan kondisi lingkungan (sosial, ekonomi, sumber daya) dan keakraban untuk meningkatkan dan mengembangkan usaha anggota. Jumlah anggota kelompok tani 20 sampai 25 petani atau disesuaikan dengan kondisi lingkungan masyarakat dan usaha taninya (Permentan273 tahun 2007).</w:t>
      </w:r>
    </w:p>
    <w:p w:rsidR="000840C2" w:rsidRPr="000840C2" w:rsidRDefault="001D4440" w:rsidP="000B09D4">
      <w:pPr>
        <w:tabs>
          <w:tab w:val="center" w:pos="3969"/>
          <w:tab w:val="left" w:pos="4965"/>
        </w:tabs>
        <w:spacing w:after="0" w:line="480" w:lineRule="auto"/>
        <w:ind w:firstLine="567"/>
        <w:jc w:val="both"/>
        <w:rPr>
          <w:rFonts w:ascii="Arial" w:hAnsi="Arial" w:cs="Arial"/>
          <w:color w:val="0D0D0D" w:themeColor="text1" w:themeTint="F2"/>
          <w:sz w:val="24"/>
          <w:szCs w:val="24"/>
        </w:rPr>
      </w:pPr>
      <w:r w:rsidRPr="003E12B3">
        <w:rPr>
          <w:rFonts w:ascii="Arial" w:hAnsi="Arial" w:cs="Arial"/>
          <w:color w:val="0D0D0D" w:themeColor="text1" w:themeTint="F2"/>
          <w:sz w:val="24"/>
          <w:szCs w:val="24"/>
          <w:lang w:val="id-ID"/>
        </w:rPr>
        <w:t xml:space="preserve">Karakteristik petani responden adalah identitas dan keadaan dari petani </w:t>
      </w:r>
      <w:r w:rsidR="004C10F4" w:rsidRPr="003E12B3">
        <w:rPr>
          <w:rFonts w:ascii="Arial" w:hAnsi="Arial" w:cs="Arial"/>
          <w:color w:val="0D0D0D" w:themeColor="text1" w:themeTint="F2"/>
          <w:sz w:val="24"/>
          <w:szCs w:val="24"/>
          <w:lang w:val="id-ID"/>
        </w:rPr>
        <w:t>yang menjadi objek pengamatan untuk melakukan kegiatan penyuluhan. Adapun identitas yang diamati ialah umur, pendidikan dan jumlah tanggungan keluarga. Responden yang dipilih menjadi sasaran merupakan pengurus dan anggota kelompok tani Anugerah. Jumlah responden sebanyak orang yang merupakan petani.</w:t>
      </w:r>
    </w:p>
    <w:p w:rsidR="00800B90" w:rsidRPr="003E12B3" w:rsidRDefault="00800B90" w:rsidP="001101BB">
      <w:pPr>
        <w:pStyle w:val="ListParagraph"/>
        <w:numPr>
          <w:ilvl w:val="5"/>
          <w:numId w:val="5"/>
        </w:numPr>
        <w:tabs>
          <w:tab w:val="center" w:pos="3969"/>
          <w:tab w:val="left" w:pos="4965"/>
        </w:tabs>
        <w:spacing w:after="0" w:line="480" w:lineRule="auto"/>
        <w:ind w:left="284" w:hanging="284"/>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Umur</w:t>
      </w:r>
      <w:r w:rsidR="00926191" w:rsidRPr="003E12B3">
        <w:rPr>
          <w:rFonts w:ascii="Arial" w:hAnsi="Arial" w:cs="Arial"/>
          <w:color w:val="0D0D0D" w:themeColor="text1" w:themeTint="F2"/>
          <w:sz w:val="24"/>
          <w:szCs w:val="24"/>
          <w:lang w:val="id-ID"/>
        </w:rPr>
        <w:t xml:space="preserve"> petani responden</w:t>
      </w:r>
    </w:p>
    <w:p w:rsidR="00800B90" w:rsidRPr="003E12B3" w:rsidRDefault="00800B90" w:rsidP="00800B90">
      <w:pPr>
        <w:pStyle w:val="ListParagraph"/>
        <w:tabs>
          <w:tab w:val="center" w:pos="3969"/>
          <w:tab w:val="left" w:pos="4965"/>
        </w:tabs>
        <w:spacing w:after="0" w:line="480" w:lineRule="auto"/>
        <w:ind w:left="0" w:firstLine="567"/>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 xml:space="preserve">Umur petani adalah salah satu faktor yang berkaitan erat dengan kemampuan kerja dalam melaksanakan kegiatan usaha tani. Banyak pentani yang mengungkapkan bahwa faktor usia sangat berpengaruh dalam melakukan kegiatan usaha tani. Survei Tenaga Kerja Nasional </w:t>
      </w:r>
      <w:r w:rsidRPr="003E12B3">
        <w:rPr>
          <w:rFonts w:ascii="Arial" w:hAnsi="Arial" w:cs="Arial"/>
          <w:color w:val="0D0D0D" w:themeColor="text1" w:themeTint="F2"/>
          <w:sz w:val="24"/>
          <w:szCs w:val="24"/>
          <w:lang w:val="id-ID"/>
        </w:rPr>
        <w:lastRenderedPageBreak/>
        <w:t>(Sakernas) mengkalsifikasikan usia petani berdasarkan usia produktif manusia yang terbagi menjadi empat kategori yaitu, usia muda (10-29 tahun), usia dewasa (30-44</w:t>
      </w:r>
      <w:r w:rsidR="00E460C4" w:rsidRPr="003E12B3">
        <w:rPr>
          <w:rFonts w:ascii="Arial" w:hAnsi="Arial" w:cs="Arial"/>
          <w:color w:val="0D0D0D" w:themeColor="text1" w:themeTint="F2"/>
          <w:sz w:val="24"/>
          <w:szCs w:val="24"/>
          <w:lang w:val="id-ID"/>
        </w:rPr>
        <w:t xml:space="preserve"> </w:t>
      </w:r>
      <w:r w:rsidRPr="003E12B3">
        <w:rPr>
          <w:rFonts w:ascii="Arial" w:hAnsi="Arial" w:cs="Arial"/>
          <w:color w:val="0D0D0D" w:themeColor="text1" w:themeTint="F2"/>
          <w:sz w:val="24"/>
          <w:szCs w:val="24"/>
          <w:lang w:val="id-ID"/>
        </w:rPr>
        <w:t>tahun), usia tua (45-59 tahun) dan usia lanjut (&gt;60 tahun).</w:t>
      </w:r>
      <w:r w:rsidR="001673D4" w:rsidRPr="003E12B3">
        <w:rPr>
          <w:rFonts w:ascii="Arial" w:hAnsi="Arial" w:cs="Arial"/>
          <w:color w:val="0D0D0D" w:themeColor="text1" w:themeTint="F2"/>
          <w:sz w:val="24"/>
          <w:szCs w:val="24"/>
          <w:lang w:val="id-ID"/>
        </w:rPr>
        <w:t xml:space="preserve"> Semakin tua umur seseorang maka pengambilan keputusan akan cenderung lebih lama.</w:t>
      </w:r>
      <w:r w:rsidR="00926191" w:rsidRPr="003E12B3">
        <w:rPr>
          <w:rFonts w:ascii="Arial" w:hAnsi="Arial" w:cs="Arial"/>
          <w:color w:val="0D0D0D" w:themeColor="text1" w:themeTint="F2"/>
          <w:sz w:val="24"/>
          <w:szCs w:val="24"/>
          <w:lang w:val="id-ID"/>
        </w:rPr>
        <w:t xml:space="preserve"> Pengolongan tingkat umur responden dapat dilihatpada tabel berikut:</w:t>
      </w:r>
    </w:p>
    <w:p w:rsidR="00E460C4" w:rsidRPr="000840C2" w:rsidRDefault="00E460C4" w:rsidP="000840C2">
      <w:pPr>
        <w:tabs>
          <w:tab w:val="center" w:pos="3969"/>
          <w:tab w:val="left" w:pos="4965"/>
        </w:tabs>
        <w:jc w:val="both"/>
        <w:rPr>
          <w:rFonts w:ascii="Arial" w:hAnsi="Arial" w:cs="Arial"/>
          <w:b/>
          <w:color w:val="0D0D0D" w:themeColor="text1" w:themeTint="F2"/>
          <w:sz w:val="24"/>
          <w:szCs w:val="24"/>
          <w:lang w:val="id-ID"/>
        </w:rPr>
      </w:pPr>
      <w:r w:rsidRPr="000840C2">
        <w:rPr>
          <w:rFonts w:ascii="Arial" w:hAnsi="Arial" w:cs="Arial"/>
          <w:b/>
          <w:color w:val="0D0D0D" w:themeColor="text1" w:themeTint="F2"/>
          <w:sz w:val="24"/>
          <w:szCs w:val="24"/>
          <w:lang w:val="id-ID"/>
        </w:rPr>
        <w:t xml:space="preserve">Tabel </w:t>
      </w:r>
      <w:r w:rsidR="00067FA4">
        <w:rPr>
          <w:rFonts w:ascii="Arial" w:hAnsi="Arial" w:cs="Arial"/>
          <w:b/>
          <w:color w:val="0D0D0D" w:themeColor="text1" w:themeTint="F2"/>
          <w:sz w:val="24"/>
          <w:szCs w:val="24"/>
        </w:rPr>
        <w:t>6</w:t>
      </w:r>
      <w:r w:rsidRPr="000840C2">
        <w:rPr>
          <w:rFonts w:ascii="Arial" w:hAnsi="Arial" w:cs="Arial"/>
          <w:b/>
          <w:color w:val="0D0D0D" w:themeColor="text1" w:themeTint="F2"/>
          <w:sz w:val="24"/>
          <w:szCs w:val="24"/>
          <w:lang w:val="id-ID"/>
        </w:rPr>
        <w:t>. Tingkat Umur Petani Responden di Kelompok Tani Anugerah</w:t>
      </w:r>
    </w:p>
    <w:tbl>
      <w:tblPr>
        <w:tblStyle w:val="TableGrid"/>
        <w:tblW w:w="0" w:type="auto"/>
        <w:tblInd w:w="108"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976"/>
        <w:gridCol w:w="2835"/>
      </w:tblGrid>
      <w:tr w:rsidR="00926191" w:rsidRPr="003E12B3" w:rsidTr="00643FC0">
        <w:tc>
          <w:tcPr>
            <w:tcW w:w="2127" w:type="dxa"/>
            <w:tcBorders>
              <w:top w:val="single" w:sz="12" w:space="0" w:color="auto"/>
              <w:bottom w:val="single" w:sz="12" w:space="0" w:color="auto"/>
            </w:tcBorders>
            <w:vAlign w:val="center"/>
          </w:tcPr>
          <w:p w:rsidR="00926191" w:rsidRPr="003E12B3" w:rsidRDefault="00926191" w:rsidP="00643FC0">
            <w:pPr>
              <w:tabs>
                <w:tab w:val="center" w:pos="3969"/>
                <w:tab w:val="left" w:pos="4965"/>
              </w:tabs>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Umur</w:t>
            </w:r>
          </w:p>
        </w:tc>
        <w:tc>
          <w:tcPr>
            <w:tcW w:w="2976" w:type="dxa"/>
            <w:tcBorders>
              <w:top w:val="single" w:sz="12" w:space="0" w:color="auto"/>
              <w:bottom w:val="single" w:sz="12" w:space="0" w:color="auto"/>
            </w:tcBorders>
            <w:vAlign w:val="center"/>
          </w:tcPr>
          <w:p w:rsidR="00926191" w:rsidRPr="003E12B3" w:rsidRDefault="00926191" w:rsidP="00643FC0">
            <w:pPr>
              <w:tabs>
                <w:tab w:val="center" w:pos="3969"/>
                <w:tab w:val="left" w:pos="4965"/>
              </w:tabs>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Jumlah (Orang)</w:t>
            </w:r>
          </w:p>
        </w:tc>
        <w:tc>
          <w:tcPr>
            <w:tcW w:w="2835" w:type="dxa"/>
            <w:tcBorders>
              <w:top w:val="single" w:sz="12" w:space="0" w:color="auto"/>
              <w:bottom w:val="single" w:sz="12" w:space="0" w:color="auto"/>
            </w:tcBorders>
            <w:vAlign w:val="center"/>
          </w:tcPr>
          <w:p w:rsidR="00926191" w:rsidRPr="003E12B3" w:rsidRDefault="00643FC0" w:rsidP="00643FC0">
            <w:pPr>
              <w:tabs>
                <w:tab w:val="center" w:pos="3969"/>
                <w:tab w:val="left" w:pos="4965"/>
              </w:tabs>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P</w:t>
            </w:r>
            <w:r w:rsidR="00016D42" w:rsidRPr="003E12B3">
              <w:rPr>
                <w:rFonts w:ascii="Arial" w:hAnsi="Arial" w:cs="Arial"/>
                <w:b/>
                <w:color w:val="0D0D0D" w:themeColor="text1" w:themeTint="F2"/>
                <w:sz w:val="24"/>
                <w:szCs w:val="24"/>
                <w:lang w:val="id-ID"/>
              </w:rPr>
              <w:t>ersentase</w:t>
            </w:r>
            <w:r w:rsidRPr="003E12B3">
              <w:rPr>
                <w:rFonts w:ascii="Arial" w:hAnsi="Arial" w:cs="Arial"/>
                <w:b/>
                <w:color w:val="0D0D0D" w:themeColor="text1" w:themeTint="F2"/>
                <w:sz w:val="24"/>
                <w:szCs w:val="24"/>
                <w:lang w:val="id-ID"/>
              </w:rPr>
              <w:t xml:space="preserve"> (%)</w:t>
            </w:r>
          </w:p>
        </w:tc>
      </w:tr>
      <w:tr w:rsidR="00926191" w:rsidRPr="003E12B3" w:rsidTr="00926191">
        <w:tc>
          <w:tcPr>
            <w:tcW w:w="2127" w:type="dxa"/>
            <w:tcBorders>
              <w:top w:val="single" w:sz="12" w:space="0" w:color="auto"/>
            </w:tcBorders>
          </w:tcPr>
          <w:p w:rsidR="00926191" w:rsidRPr="003E12B3" w:rsidRDefault="00926191" w:rsidP="00926191">
            <w:pPr>
              <w:tabs>
                <w:tab w:val="center" w:pos="3969"/>
                <w:tab w:val="left" w:pos="4965"/>
              </w:tabs>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21 – 29</w:t>
            </w:r>
          </w:p>
        </w:tc>
        <w:tc>
          <w:tcPr>
            <w:tcW w:w="2976" w:type="dxa"/>
            <w:tcBorders>
              <w:top w:val="single" w:sz="12" w:space="0" w:color="auto"/>
            </w:tcBorders>
          </w:tcPr>
          <w:p w:rsidR="00926191" w:rsidRPr="003E12B3" w:rsidRDefault="00926191" w:rsidP="00926191">
            <w:pPr>
              <w:tabs>
                <w:tab w:val="center" w:pos="3969"/>
                <w:tab w:val="left" w:pos="4965"/>
              </w:tabs>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2835" w:type="dxa"/>
            <w:tcBorders>
              <w:top w:val="single" w:sz="12" w:space="0" w:color="auto"/>
            </w:tcBorders>
          </w:tcPr>
          <w:p w:rsidR="00926191" w:rsidRPr="003E12B3" w:rsidRDefault="00926191" w:rsidP="00926191">
            <w:pPr>
              <w:tabs>
                <w:tab w:val="center" w:pos="3969"/>
                <w:tab w:val="left" w:pos="4965"/>
              </w:tabs>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12</w:t>
            </w:r>
          </w:p>
        </w:tc>
      </w:tr>
      <w:tr w:rsidR="00926191" w:rsidRPr="003E12B3" w:rsidTr="00926191">
        <w:tc>
          <w:tcPr>
            <w:tcW w:w="2127" w:type="dxa"/>
          </w:tcPr>
          <w:p w:rsidR="00926191" w:rsidRPr="003E12B3" w:rsidRDefault="00926191" w:rsidP="00926191">
            <w:pPr>
              <w:tabs>
                <w:tab w:val="center" w:pos="3969"/>
                <w:tab w:val="left" w:pos="4965"/>
              </w:tabs>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30 – 44</w:t>
            </w:r>
          </w:p>
        </w:tc>
        <w:tc>
          <w:tcPr>
            <w:tcW w:w="2976" w:type="dxa"/>
          </w:tcPr>
          <w:p w:rsidR="00926191" w:rsidRPr="003E12B3" w:rsidRDefault="00926191" w:rsidP="00926191">
            <w:pPr>
              <w:tabs>
                <w:tab w:val="center" w:pos="3969"/>
                <w:tab w:val="left" w:pos="4965"/>
              </w:tabs>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10</w:t>
            </w:r>
          </w:p>
        </w:tc>
        <w:tc>
          <w:tcPr>
            <w:tcW w:w="2835" w:type="dxa"/>
          </w:tcPr>
          <w:p w:rsidR="00926191" w:rsidRPr="003E12B3" w:rsidRDefault="00926191" w:rsidP="00926191">
            <w:pPr>
              <w:tabs>
                <w:tab w:val="center" w:pos="3969"/>
                <w:tab w:val="left" w:pos="4965"/>
              </w:tabs>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40</w:t>
            </w:r>
          </w:p>
        </w:tc>
      </w:tr>
      <w:tr w:rsidR="00926191" w:rsidRPr="003E12B3" w:rsidTr="00926191">
        <w:tc>
          <w:tcPr>
            <w:tcW w:w="2127" w:type="dxa"/>
          </w:tcPr>
          <w:p w:rsidR="00926191" w:rsidRPr="003E12B3" w:rsidRDefault="00926191" w:rsidP="00926191">
            <w:pPr>
              <w:tabs>
                <w:tab w:val="center" w:pos="3969"/>
                <w:tab w:val="left" w:pos="4965"/>
              </w:tabs>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45 – 59</w:t>
            </w:r>
          </w:p>
        </w:tc>
        <w:tc>
          <w:tcPr>
            <w:tcW w:w="2976" w:type="dxa"/>
          </w:tcPr>
          <w:p w:rsidR="00926191" w:rsidRPr="003E12B3" w:rsidRDefault="00926191" w:rsidP="00926191">
            <w:pPr>
              <w:tabs>
                <w:tab w:val="center" w:pos="3969"/>
                <w:tab w:val="left" w:pos="4965"/>
              </w:tabs>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5</w:t>
            </w:r>
          </w:p>
        </w:tc>
        <w:tc>
          <w:tcPr>
            <w:tcW w:w="2835" w:type="dxa"/>
          </w:tcPr>
          <w:p w:rsidR="00926191" w:rsidRPr="003E12B3" w:rsidRDefault="00926191" w:rsidP="00926191">
            <w:pPr>
              <w:tabs>
                <w:tab w:val="center" w:pos="3969"/>
                <w:tab w:val="left" w:pos="4965"/>
              </w:tabs>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20</w:t>
            </w:r>
          </w:p>
        </w:tc>
      </w:tr>
      <w:tr w:rsidR="00926191" w:rsidRPr="003E12B3" w:rsidTr="00926191">
        <w:tc>
          <w:tcPr>
            <w:tcW w:w="2127" w:type="dxa"/>
            <w:tcBorders>
              <w:bottom w:val="single" w:sz="12" w:space="0" w:color="auto"/>
            </w:tcBorders>
          </w:tcPr>
          <w:p w:rsidR="00926191" w:rsidRPr="003E12B3" w:rsidRDefault="00926191" w:rsidP="00926191">
            <w:pPr>
              <w:tabs>
                <w:tab w:val="center" w:pos="3969"/>
                <w:tab w:val="left" w:pos="4965"/>
              </w:tabs>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&gt;60</w:t>
            </w:r>
          </w:p>
        </w:tc>
        <w:tc>
          <w:tcPr>
            <w:tcW w:w="2976" w:type="dxa"/>
            <w:tcBorders>
              <w:bottom w:val="single" w:sz="12" w:space="0" w:color="auto"/>
            </w:tcBorders>
          </w:tcPr>
          <w:p w:rsidR="00926191" w:rsidRPr="003E12B3" w:rsidRDefault="00926191" w:rsidP="00926191">
            <w:pPr>
              <w:tabs>
                <w:tab w:val="center" w:pos="3969"/>
                <w:tab w:val="left" w:pos="4965"/>
              </w:tabs>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7</w:t>
            </w:r>
          </w:p>
        </w:tc>
        <w:tc>
          <w:tcPr>
            <w:tcW w:w="2835" w:type="dxa"/>
            <w:tcBorders>
              <w:bottom w:val="single" w:sz="12" w:space="0" w:color="auto"/>
            </w:tcBorders>
          </w:tcPr>
          <w:p w:rsidR="00926191" w:rsidRPr="003E12B3" w:rsidRDefault="00926191" w:rsidP="00926191">
            <w:pPr>
              <w:tabs>
                <w:tab w:val="center" w:pos="3969"/>
                <w:tab w:val="left" w:pos="4965"/>
              </w:tabs>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28</w:t>
            </w:r>
          </w:p>
        </w:tc>
      </w:tr>
      <w:tr w:rsidR="00926191" w:rsidRPr="003E12B3" w:rsidTr="00643FC0">
        <w:tc>
          <w:tcPr>
            <w:tcW w:w="2127" w:type="dxa"/>
            <w:tcBorders>
              <w:top w:val="single" w:sz="12" w:space="0" w:color="auto"/>
              <w:bottom w:val="single" w:sz="12" w:space="0" w:color="auto"/>
            </w:tcBorders>
            <w:vAlign w:val="center"/>
          </w:tcPr>
          <w:p w:rsidR="00926191" w:rsidRPr="003E12B3" w:rsidRDefault="00926191" w:rsidP="00643FC0">
            <w:pPr>
              <w:tabs>
                <w:tab w:val="center" w:pos="3969"/>
                <w:tab w:val="left" w:pos="4965"/>
              </w:tabs>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Total</w:t>
            </w:r>
          </w:p>
        </w:tc>
        <w:tc>
          <w:tcPr>
            <w:tcW w:w="2976" w:type="dxa"/>
            <w:tcBorders>
              <w:top w:val="single" w:sz="12" w:space="0" w:color="auto"/>
              <w:bottom w:val="single" w:sz="12" w:space="0" w:color="auto"/>
            </w:tcBorders>
            <w:vAlign w:val="center"/>
          </w:tcPr>
          <w:p w:rsidR="00926191" w:rsidRPr="003E12B3" w:rsidRDefault="00926191" w:rsidP="00643FC0">
            <w:pPr>
              <w:tabs>
                <w:tab w:val="center" w:pos="3969"/>
                <w:tab w:val="left" w:pos="4965"/>
              </w:tabs>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25</w:t>
            </w:r>
          </w:p>
        </w:tc>
        <w:tc>
          <w:tcPr>
            <w:tcW w:w="2835" w:type="dxa"/>
            <w:tcBorders>
              <w:top w:val="single" w:sz="12" w:space="0" w:color="auto"/>
              <w:bottom w:val="single" w:sz="12" w:space="0" w:color="auto"/>
            </w:tcBorders>
            <w:vAlign w:val="center"/>
          </w:tcPr>
          <w:p w:rsidR="00926191" w:rsidRPr="003E12B3" w:rsidRDefault="00926191" w:rsidP="00643FC0">
            <w:pPr>
              <w:tabs>
                <w:tab w:val="center" w:pos="3969"/>
                <w:tab w:val="left" w:pos="4965"/>
              </w:tabs>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100</w:t>
            </w:r>
          </w:p>
        </w:tc>
      </w:tr>
    </w:tbl>
    <w:p w:rsidR="00926191" w:rsidRPr="00F815F8" w:rsidRDefault="00E460C4" w:rsidP="00926191">
      <w:pPr>
        <w:tabs>
          <w:tab w:val="center" w:pos="3969"/>
          <w:tab w:val="left" w:pos="4965"/>
        </w:tabs>
        <w:spacing w:after="0" w:line="480" w:lineRule="auto"/>
        <w:jc w:val="both"/>
        <w:rPr>
          <w:rFonts w:ascii="Arial" w:hAnsi="Arial" w:cs="Arial"/>
          <w:color w:val="0D0D0D" w:themeColor="text1" w:themeTint="F2"/>
          <w:sz w:val="20"/>
          <w:szCs w:val="20"/>
          <w:lang w:val="id-ID"/>
        </w:rPr>
      </w:pPr>
      <w:r w:rsidRPr="00F815F8">
        <w:rPr>
          <w:rFonts w:ascii="Arial" w:hAnsi="Arial" w:cs="Arial"/>
          <w:i/>
          <w:color w:val="0D0D0D" w:themeColor="text1" w:themeTint="F2"/>
          <w:sz w:val="20"/>
          <w:szCs w:val="20"/>
          <w:lang w:val="id-ID"/>
        </w:rPr>
        <w:t>Sumber</w:t>
      </w:r>
      <w:r w:rsidRPr="00F815F8">
        <w:rPr>
          <w:rFonts w:ascii="Arial" w:hAnsi="Arial" w:cs="Arial"/>
          <w:color w:val="0D0D0D" w:themeColor="text1" w:themeTint="F2"/>
          <w:sz w:val="20"/>
          <w:szCs w:val="20"/>
          <w:lang w:val="id-ID"/>
        </w:rPr>
        <w:t>: Data Primer setelah Diolah, 2022</w:t>
      </w:r>
    </w:p>
    <w:p w:rsidR="003A5E6D" w:rsidRPr="003E12B3" w:rsidRDefault="002935D1" w:rsidP="003A5E6D">
      <w:pPr>
        <w:tabs>
          <w:tab w:val="center" w:pos="3969"/>
          <w:tab w:val="left" w:pos="4965"/>
        </w:tabs>
        <w:spacing w:after="0" w:line="480" w:lineRule="auto"/>
        <w:ind w:firstLine="567"/>
        <w:jc w:val="both"/>
        <w:rPr>
          <w:rFonts w:ascii="Arial" w:hAnsi="Arial" w:cs="Arial"/>
          <w:color w:val="0D0D0D" w:themeColor="text1" w:themeTint="F2"/>
          <w:sz w:val="24"/>
          <w:szCs w:val="24"/>
          <w:lang w:val="id-ID"/>
        </w:rPr>
      </w:pPr>
      <w:r>
        <w:rPr>
          <w:rFonts w:ascii="Arial" w:hAnsi="Arial" w:cs="Arial"/>
          <w:color w:val="0D0D0D" w:themeColor="text1" w:themeTint="F2"/>
          <w:sz w:val="24"/>
          <w:szCs w:val="24"/>
          <w:lang w:val="id-ID"/>
        </w:rPr>
        <w:t xml:space="preserve">Berdasarkan </w:t>
      </w:r>
      <w:r>
        <w:rPr>
          <w:rFonts w:ascii="Arial" w:hAnsi="Arial" w:cs="Arial"/>
          <w:color w:val="0D0D0D" w:themeColor="text1" w:themeTint="F2"/>
          <w:sz w:val="24"/>
          <w:szCs w:val="24"/>
        </w:rPr>
        <w:t>T</w:t>
      </w:r>
      <w:r w:rsidR="003A5E6D" w:rsidRPr="003E12B3">
        <w:rPr>
          <w:rFonts w:ascii="Arial" w:hAnsi="Arial" w:cs="Arial"/>
          <w:color w:val="0D0D0D" w:themeColor="text1" w:themeTint="F2"/>
          <w:sz w:val="24"/>
          <w:szCs w:val="24"/>
          <w:lang w:val="id-ID"/>
        </w:rPr>
        <w:t xml:space="preserve">abel </w:t>
      </w:r>
      <w:r w:rsidR="0066115C">
        <w:rPr>
          <w:rFonts w:ascii="Arial" w:hAnsi="Arial" w:cs="Arial"/>
          <w:color w:val="0D0D0D" w:themeColor="text1" w:themeTint="F2"/>
          <w:sz w:val="24"/>
          <w:szCs w:val="24"/>
        </w:rPr>
        <w:t>6</w:t>
      </w:r>
      <w:r w:rsidR="00295855" w:rsidRPr="003E12B3">
        <w:rPr>
          <w:rFonts w:ascii="Arial" w:hAnsi="Arial" w:cs="Arial"/>
          <w:color w:val="0D0D0D" w:themeColor="text1" w:themeTint="F2"/>
          <w:sz w:val="24"/>
          <w:szCs w:val="24"/>
          <w:lang w:val="id-ID"/>
        </w:rPr>
        <w:t xml:space="preserve">, dapat dilihat bahwa </w:t>
      </w:r>
      <w:r w:rsidR="003A5E6D" w:rsidRPr="003E12B3">
        <w:rPr>
          <w:rFonts w:ascii="Arial" w:hAnsi="Arial" w:cs="Arial"/>
          <w:color w:val="0D0D0D" w:themeColor="text1" w:themeTint="F2"/>
          <w:sz w:val="24"/>
          <w:szCs w:val="24"/>
          <w:lang w:val="id-ID"/>
        </w:rPr>
        <w:t>bahwa umur responden dominan berada pada usia 30 – 44 tahun yaitu sebanyak 10 orang atau d</w:t>
      </w:r>
      <w:r w:rsidR="00016D42" w:rsidRPr="003E12B3">
        <w:rPr>
          <w:rFonts w:ascii="Arial" w:hAnsi="Arial" w:cs="Arial"/>
          <w:color w:val="0D0D0D" w:themeColor="text1" w:themeTint="F2"/>
          <w:sz w:val="24"/>
          <w:szCs w:val="24"/>
          <w:lang w:val="id-ID"/>
        </w:rPr>
        <w:t>engan per</w:t>
      </w:r>
      <w:r w:rsidR="003A5E6D" w:rsidRPr="003E12B3">
        <w:rPr>
          <w:rFonts w:ascii="Arial" w:hAnsi="Arial" w:cs="Arial"/>
          <w:color w:val="0D0D0D" w:themeColor="text1" w:themeTint="F2"/>
          <w:sz w:val="24"/>
          <w:szCs w:val="24"/>
          <w:lang w:val="id-ID"/>
        </w:rPr>
        <w:t>sentase 40% sehingga dari segi usia responden tersebut masih tergolong produktif sesuai dengan data BPS (2020) bahwa penduduk usia produktif ialah 15 – 64 tahun. Maka, berdasarkan data tersebut rataa-rata usia petani yang tergabung dalam kelompok tani Anugerah</w:t>
      </w:r>
      <w:r w:rsidR="00310437" w:rsidRPr="003E12B3">
        <w:rPr>
          <w:rFonts w:ascii="Arial" w:hAnsi="Arial" w:cs="Arial"/>
          <w:color w:val="0D0D0D" w:themeColor="text1" w:themeTint="F2"/>
          <w:sz w:val="24"/>
          <w:szCs w:val="24"/>
          <w:lang w:val="id-ID"/>
        </w:rPr>
        <w:t xml:space="preserve"> berada pada usia produktif.</w:t>
      </w:r>
    </w:p>
    <w:p w:rsidR="00800B90" w:rsidRPr="003E12B3" w:rsidRDefault="00800B90" w:rsidP="001101BB">
      <w:pPr>
        <w:pStyle w:val="ListParagraph"/>
        <w:numPr>
          <w:ilvl w:val="5"/>
          <w:numId w:val="5"/>
        </w:numPr>
        <w:tabs>
          <w:tab w:val="center" w:pos="3969"/>
          <w:tab w:val="left" w:pos="4965"/>
        </w:tabs>
        <w:spacing w:after="0" w:line="480" w:lineRule="auto"/>
        <w:ind w:left="284" w:hanging="284"/>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Pendidikan</w:t>
      </w:r>
    </w:p>
    <w:p w:rsidR="00A23781" w:rsidRPr="003E12B3" w:rsidRDefault="00A23781" w:rsidP="00A23781">
      <w:pPr>
        <w:pStyle w:val="ListParagraph"/>
        <w:tabs>
          <w:tab w:val="center" w:pos="3969"/>
          <w:tab w:val="left" w:pos="4965"/>
        </w:tabs>
        <w:spacing w:after="0" w:line="480" w:lineRule="auto"/>
        <w:ind w:left="0" w:firstLine="567"/>
        <w:jc w:val="both"/>
        <w:rPr>
          <w:rFonts w:ascii="Arial" w:hAnsi="Arial" w:cs="Arial"/>
          <w:color w:val="0D0D0D" w:themeColor="text1" w:themeTint="F2"/>
          <w:sz w:val="24"/>
          <w:szCs w:val="24"/>
        </w:rPr>
      </w:pPr>
      <w:r w:rsidRPr="003E12B3">
        <w:rPr>
          <w:rFonts w:ascii="Arial" w:hAnsi="Arial" w:cs="Arial"/>
          <w:color w:val="0D0D0D" w:themeColor="text1" w:themeTint="F2"/>
          <w:sz w:val="24"/>
          <w:szCs w:val="24"/>
          <w:lang w:val="id-ID"/>
        </w:rPr>
        <w:t xml:space="preserve">Pendidikan merupakan proses pembelajaran pengetahuan, keterampilan serta kebiasaan yang dilakukan oleh sekelompok orang yang diturunkan dari generasi ke generasi melalui suatu proses </w:t>
      </w:r>
      <w:r w:rsidRPr="003E12B3">
        <w:rPr>
          <w:rFonts w:ascii="Arial" w:hAnsi="Arial" w:cs="Arial"/>
          <w:color w:val="0D0D0D" w:themeColor="text1" w:themeTint="F2"/>
          <w:sz w:val="24"/>
          <w:szCs w:val="24"/>
          <w:lang w:val="id-ID"/>
        </w:rPr>
        <w:lastRenderedPageBreak/>
        <w:t>pengajaran, pelatihan serta penelitian.</w:t>
      </w:r>
      <w:r w:rsidR="00E51DA5" w:rsidRPr="003E12B3">
        <w:rPr>
          <w:rFonts w:ascii="Arial" w:hAnsi="Arial" w:cs="Arial"/>
          <w:color w:val="0D0D0D" w:themeColor="text1" w:themeTint="F2"/>
          <w:sz w:val="24"/>
          <w:szCs w:val="24"/>
          <w:lang w:val="id-ID"/>
        </w:rPr>
        <w:t xml:space="preserve"> Adapun tingkat pendidikan responden kelompok tani Anugerah dapat dilihat pada tabel berikut:</w:t>
      </w:r>
    </w:p>
    <w:p w:rsidR="00E735B9" w:rsidRPr="000840C2" w:rsidRDefault="00067FA4" w:rsidP="000840C2">
      <w:pPr>
        <w:tabs>
          <w:tab w:val="center" w:pos="3969"/>
          <w:tab w:val="left" w:pos="4965"/>
        </w:tabs>
        <w:ind w:left="851" w:hanging="851"/>
        <w:jc w:val="both"/>
        <w:rPr>
          <w:rFonts w:ascii="Arial" w:hAnsi="Arial" w:cs="Arial"/>
          <w:b/>
          <w:color w:val="0D0D0D" w:themeColor="text1" w:themeTint="F2"/>
          <w:sz w:val="24"/>
          <w:szCs w:val="24"/>
        </w:rPr>
      </w:pPr>
      <w:r>
        <w:rPr>
          <w:rFonts w:ascii="Arial" w:hAnsi="Arial" w:cs="Arial"/>
          <w:b/>
          <w:color w:val="0D0D0D" w:themeColor="text1" w:themeTint="F2"/>
          <w:sz w:val="24"/>
          <w:szCs w:val="24"/>
        </w:rPr>
        <w:t>Tabel 7.</w:t>
      </w:r>
      <w:r w:rsidR="006F3841" w:rsidRPr="000840C2">
        <w:rPr>
          <w:rFonts w:ascii="Arial" w:hAnsi="Arial" w:cs="Arial"/>
          <w:b/>
          <w:color w:val="0D0D0D" w:themeColor="text1" w:themeTint="F2"/>
          <w:sz w:val="24"/>
          <w:szCs w:val="24"/>
          <w:lang w:val="id-ID"/>
        </w:rPr>
        <w:t xml:space="preserve"> Tingkat</w:t>
      </w:r>
      <w:r w:rsidR="006F3841" w:rsidRPr="000840C2">
        <w:rPr>
          <w:rFonts w:ascii="Arial" w:hAnsi="Arial" w:cs="Arial"/>
          <w:b/>
          <w:color w:val="0D0D0D" w:themeColor="text1" w:themeTint="F2"/>
          <w:sz w:val="24"/>
          <w:szCs w:val="24"/>
        </w:rPr>
        <w:t xml:space="preserve"> pendidikan</w:t>
      </w:r>
      <w:r w:rsidR="006F3841" w:rsidRPr="000840C2">
        <w:rPr>
          <w:rFonts w:ascii="Arial" w:hAnsi="Arial" w:cs="Arial"/>
          <w:b/>
          <w:color w:val="0D0D0D" w:themeColor="text1" w:themeTint="F2"/>
          <w:sz w:val="24"/>
          <w:szCs w:val="24"/>
          <w:lang w:val="id-ID"/>
        </w:rPr>
        <w:t xml:space="preserve"> Petani Responden di Kelompok Tani Anugerah</w:t>
      </w:r>
    </w:p>
    <w:tbl>
      <w:tblPr>
        <w:tblStyle w:val="TableGrid"/>
        <w:tblW w:w="0" w:type="auto"/>
        <w:tblInd w:w="108"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2718"/>
        <w:gridCol w:w="2610"/>
      </w:tblGrid>
      <w:tr w:rsidR="00E51DA5" w:rsidRPr="003E12B3" w:rsidTr="00107B26">
        <w:tc>
          <w:tcPr>
            <w:tcW w:w="2610" w:type="dxa"/>
            <w:tcBorders>
              <w:top w:val="single" w:sz="12" w:space="0" w:color="auto"/>
              <w:bottom w:val="single" w:sz="12" w:space="0" w:color="auto"/>
            </w:tcBorders>
            <w:vAlign w:val="center"/>
          </w:tcPr>
          <w:p w:rsidR="00E51DA5" w:rsidRPr="003E12B3" w:rsidRDefault="00016D42" w:rsidP="00107B26">
            <w:pPr>
              <w:pStyle w:val="ListParagraph"/>
              <w:tabs>
                <w:tab w:val="center" w:pos="3969"/>
                <w:tab w:val="left" w:pos="4965"/>
              </w:tabs>
              <w:spacing w:line="360" w:lineRule="auto"/>
              <w:ind w:left="0"/>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Tingkat Pendidikan</w:t>
            </w:r>
          </w:p>
        </w:tc>
        <w:tc>
          <w:tcPr>
            <w:tcW w:w="2718" w:type="dxa"/>
            <w:tcBorders>
              <w:top w:val="single" w:sz="12" w:space="0" w:color="auto"/>
              <w:bottom w:val="single" w:sz="12" w:space="0" w:color="auto"/>
            </w:tcBorders>
            <w:vAlign w:val="center"/>
          </w:tcPr>
          <w:p w:rsidR="00E51DA5" w:rsidRPr="003E12B3" w:rsidRDefault="00016D42" w:rsidP="00107B26">
            <w:pPr>
              <w:pStyle w:val="ListParagraph"/>
              <w:tabs>
                <w:tab w:val="center" w:pos="3969"/>
                <w:tab w:val="left" w:pos="4965"/>
              </w:tabs>
              <w:spacing w:line="360" w:lineRule="auto"/>
              <w:ind w:left="0"/>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Jumlah (Orang)</w:t>
            </w:r>
          </w:p>
        </w:tc>
        <w:tc>
          <w:tcPr>
            <w:tcW w:w="2610" w:type="dxa"/>
            <w:tcBorders>
              <w:top w:val="single" w:sz="12" w:space="0" w:color="auto"/>
              <w:bottom w:val="single" w:sz="12" w:space="0" w:color="auto"/>
            </w:tcBorders>
            <w:vAlign w:val="center"/>
          </w:tcPr>
          <w:p w:rsidR="00E51DA5" w:rsidRPr="003E12B3" w:rsidRDefault="00016D42" w:rsidP="00107B26">
            <w:pPr>
              <w:pStyle w:val="ListParagraph"/>
              <w:tabs>
                <w:tab w:val="center" w:pos="3969"/>
                <w:tab w:val="left" w:pos="4965"/>
              </w:tabs>
              <w:spacing w:line="360" w:lineRule="auto"/>
              <w:ind w:left="0"/>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Persentase %</w:t>
            </w:r>
          </w:p>
        </w:tc>
      </w:tr>
      <w:tr w:rsidR="00E51DA5" w:rsidRPr="003E12B3" w:rsidTr="00107B26">
        <w:tc>
          <w:tcPr>
            <w:tcW w:w="2610" w:type="dxa"/>
            <w:tcBorders>
              <w:top w:val="single" w:sz="12" w:space="0" w:color="auto"/>
            </w:tcBorders>
            <w:vAlign w:val="center"/>
          </w:tcPr>
          <w:p w:rsidR="00E51DA5" w:rsidRPr="003E12B3" w:rsidRDefault="00016D42" w:rsidP="00107B26">
            <w:pPr>
              <w:pStyle w:val="ListParagraph"/>
              <w:tabs>
                <w:tab w:val="center" w:pos="3969"/>
                <w:tab w:val="left" w:pos="4965"/>
              </w:tabs>
              <w:spacing w:line="360" w:lineRule="auto"/>
              <w:ind w:left="0"/>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SD</w:t>
            </w:r>
          </w:p>
        </w:tc>
        <w:tc>
          <w:tcPr>
            <w:tcW w:w="2718" w:type="dxa"/>
            <w:tcBorders>
              <w:top w:val="single" w:sz="12" w:space="0" w:color="auto"/>
            </w:tcBorders>
            <w:vAlign w:val="center"/>
          </w:tcPr>
          <w:p w:rsidR="00E51DA5" w:rsidRPr="003E12B3" w:rsidRDefault="00016D42" w:rsidP="00107B26">
            <w:pPr>
              <w:pStyle w:val="ListParagraph"/>
              <w:tabs>
                <w:tab w:val="center" w:pos="3969"/>
                <w:tab w:val="left" w:pos="4965"/>
              </w:tabs>
              <w:spacing w:line="360" w:lineRule="auto"/>
              <w:ind w:left="0"/>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5</w:t>
            </w:r>
          </w:p>
        </w:tc>
        <w:tc>
          <w:tcPr>
            <w:tcW w:w="2610" w:type="dxa"/>
            <w:tcBorders>
              <w:top w:val="single" w:sz="12" w:space="0" w:color="auto"/>
            </w:tcBorders>
            <w:vAlign w:val="center"/>
          </w:tcPr>
          <w:p w:rsidR="00E51DA5" w:rsidRPr="003E12B3" w:rsidRDefault="00016D42" w:rsidP="00107B26">
            <w:pPr>
              <w:pStyle w:val="ListParagraph"/>
              <w:tabs>
                <w:tab w:val="center" w:pos="3969"/>
                <w:tab w:val="left" w:pos="4965"/>
              </w:tabs>
              <w:spacing w:line="360" w:lineRule="auto"/>
              <w:ind w:left="0"/>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20</w:t>
            </w:r>
          </w:p>
        </w:tc>
      </w:tr>
      <w:tr w:rsidR="00E51DA5" w:rsidRPr="003E12B3" w:rsidTr="00107B26">
        <w:tc>
          <w:tcPr>
            <w:tcW w:w="2610" w:type="dxa"/>
            <w:vAlign w:val="center"/>
          </w:tcPr>
          <w:p w:rsidR="00E51DA5" w:rsidRPr="003E12B3" w:rsidRDefault="00016D42" w:rsidP="00107B26">
            <w:pPr>
              <w:pStyle w:val="ListParagraph"/>
              <w:tabs>
                <w:tab w:val="center" w:pos="3969"/>
                <w:tab w:val="left" w:pos="4965"/>
              </w:tabs>
              <w:spacing w:line="360" w:lineRule="auto"/>
              <w:ind w:left="0"/>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SMP</w:t>
            </w:r>
          </w:p>
        </w:tc>
        <w:tc>
          <w:tcPr>
            <w:tcW w:w="2718" w:type="dxa"/>
            <w:vAlign w:val="center"/>
          </w:tcPr>
          <w:p w:rsidR="00E51DA5" w:rsidRPr="003E12B3" w:rsidRDefault="00016D42" w:rsidP="00107B26">
            <w:pPr>
              <w:pStyle w:val="ListParagraph"/>
              <w:tabs>
                <w:tab w:val="center" w:pos="3969"/>
                <w:tab w:val="left" w:pos="4965"/>
              </w:tabs>
              <w:spacing w:line="360" w:lineRule="auto"/>
              <w:ind w:left="0"/>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6</w:t>
            </w:r>
          </w:p>
        </w:tc>
        <w:tc>
          <w:tcPr>
            <w:tcW w:w="2610" w:type="dxa"/>
            <w:vAlign w:val="center"/>
          </w:tcPr>
          <w:p w:rsidR="00E51DA5" w:rsidRPr="003E12B3" w:rsidRDefault="00016D42" w:rsidP="00107B26">
            <w:pPr>
              <w:pStyle w:val="ListParagraph"/>
              <w:tabs>
                <w:tab w:val="center" w:pos="3969"/>
                <w:tab w:val="left" w:pos="4965"/>
              </w:tabs>
              <w:spacing w:line="360" w:lineRule="auto"/>
              <w:ind w:left="0"/>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24</w:t>
            </w:r>
          </w:p>
        </w:tc>
      </w:tr>
      <w:tr w:rsidR="00E51DA5" w:rsidRPr="003E12B3" w:rsidTr="00107B26">
        <w:tc>
          <w:tcPr>
            <w:tcW w:w="2610" w:type="dxa"/>
            <w:vAlign w:val="center"/>
          </w:tcPr>
          <w:p w:rsidR="00E51DA5" w:rsidRPr="003E12B3" w:rsidRDefault="00016D42" w:rsidP="00107B26">
            <w:pPr>
              <w:pStyle w:val="ListParagraph"/>
              <w:tabs>
                <w:tab w:val="center" w:pos="3969"/>
                <w:tab w:val="left" w:pos="4965"/>
              </w:tabs>
              <w:spacing w:line="360" w:lineRule="auto"/>
              <w:ind w:left="0"/>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SMA</w:t>
            </w:r>
            <w:r w:rsidR="00295855" w:rsidRPr="003E12B3">
              <w:rPr>
                <w:rFonts w:ascii="Arial" w:hAnsi="Arial" w:cs="Arial"/>
                <w:color w:val="0D0D0D" w:themeColor="text1" w:themeTint="F2"/>
                <w:sz w:val="24"/>
                <w:szCs w:val="24"/>
                <w:lang w:val="id-ID"/>
              </w:rPr>
              <w:t>/SMK</w:t>
            </w:r>
          </w:p>
        </w:tc>
        <w:tc>
          <w:tcPr>
            <w:tcW w:w="2718" w:type="dxa"/>
            <w:vAlign w:val="center"/>
          </w:tcPr>
          <w:p w:rsidR="00E51DA5" w:rsidRPr="003E12B3" w:rsidRDefault="00016D42" w:rsidP="00107B26">
            <w:pPr>
              <w:pStyle w:val="ListParagraph"/>
              <w:tabs>
                <w:tab w:val="center" w:pos="3969"/>
                <w:tab w:val="left" w:pos="4965"/>
              </w:tabs>
              <w:spacing w:line="360" w:lineRule="auto"/>
              <w:ind w:left="0"/>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13</w:t>
            </w:r>
          </w:p>
        </w:tc>
        <w:tc>
          <w:tcPr>
            <w:tcW w:w="2610" w:type="dxa"/>
            <w:vAlign w:val="center"/>
          </w:tcPr>
          <w:p w:rsidR="00E51DA5" w:rsidRPr="003E12B3" w:rsidRDefault="00016D42" w:rsidP="00107B26">
            <w:pPr>
              <w:pStyle w:val="ListParagraph"/>
              <w:tabs>
                <w:tab w:val="center" w:pos="3969"/>
                <w:tab w:val="left" w:pos="4965"/>
              </w:tabs>
              <w:spacing w:line="360" w:lineRule="auto"/>
              <w:ind w:left="0"/>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52</w:t>
            </w:r>
          </w:p>
        </w:tc>
      </w:tr>
      <w:tr w:rsidR="00E51DA5" w:rsidRPr="003E12B3" w:rsidTr="00107B26">
        <w:tc>
          <w:tcPr>
            <w:tcW w:w="2610" w:type="dxa"/>
            <w:tcBorders>
              <w:bottom w:val="single" w:sz="12" w:space="0" w:color="auto"/>
            </w:tcBorders>
            <w:vAlign w:val="center"/>
          </w:tcPr>
          <w:p w:rsidR="00E51DA5" w:rsidRPr="003E12B3" w:rsidRDefault="00016D42" w:rsidP="00107B26">
            <w:pPr>
              <w:pStyle w:val="ListParagraph"/>
              <w:tabs>
                <w:tab w:val="center" w:pos="3969"/>
                <w:tab w:val="left" w:pos="4965"/>
              </w:tabs>
              <w:spacing w:line="360" w:lineRule="auto"/>
              <w:ind w:left="0"/>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Diploma/Sarjana</w:t>
            </w:r>
          </w:p>
        </w:tc>
        <w:tc>
          <w:tcPr>
            <w:tcW w:w="2718" w:type="dxa"/>
            <w:tcBorders>
              <w:bottom w:val="single" w:sz="12" w:space="0" w:color="auto"/>
            </w:tcBorders>
            <w:vAlign w:val="center"/>
          </w:tcPr>
          <w:p w:rsidR="00E51DA5" w:rsidRPr="003E12B3" w:rsidRDefault="00016D42" w:rsidP="00107B26">
            <w:pPr>
              <w:pStyle w:val="ListParagraph"/>
              <w:tabs>
                <w:tab w:val="center" w:pos="3969"/>
                <w:tab w:val="left" w:pos="4965"/>
              </w:tabs>
              <w:spacing w:line="360" w:lineRule="auto"/>
              <w:ind w:left="0"/>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2610" w:type="dxa"/>
            <w:tcBorders>
              <w:bottom w:val="single" w:sz="12" w:space="0" w:color="auto"/>
            </w:tcBorders>
            <w:vAlign w:val="center"/>
          </w:tcPr>
          <w:p w:rsidR="00E51DA5" w:rsidRPr="003E12B3" w:rsidRDefault="00016D42" w:rsidP="00107B26">
            <w:pPr>
              <w:pStyle w:val="ListParagraph"/>
              <w:tabs>
                <w:tab w:val="center" w:pos="3969"/>
                <w:tab w:val="left" w:pos="4965"/>
              </w:tabs>
              <w:spacing w:line="360" w:lineRule="auto"/>
              <w:ind w:left="0"/>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r>
      <w:tr w:rsidR="00E51DA5" w:rsidRPr="003E12B3" w:rsidTr="00107B26">
        <w:tc>
          <w:tcPr>
            <w:tcW w:w="2610" w:type="dxa"/>
            <w:tcBorders>
              <w:top w:val="single" w:sz="12" w:space="0" w:color="auto"/>
              <w:bottom w:val="single" w:sz="12" w:space="0" w:color="auto"/>
            </w:tcBorders>
            <w:vAlign w:val="center"/>
          </w:tcPr>
          <w:p w:rsidR="00E51DA5" w:rsidRPr="003E12B3" w:rsidRDefault="00016D42" w:rsidP="00107B26">
            <w:pPr>
              <w:pStyle w:val="ListParagraph"/>
              <w:tabs>
                <w:tab w:val="center" w:pos="3969"/>
                <w:tab w:val="left" w:pos="4965"/>
              </w:tabs>
              <w:spacing w:line="360" w:lineRule="auto"/>
              <w:ind w:left="0"/>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Total</w:t>
            </w:r>
          </w:p>
        </w:tc>
        <w:tc>
          <w:tcPr>
            <w:tcW w:w="2718" w:type="dxa"/>
            <w:tcBorders>
              <w:top w:val="single" w:sz="12" w:space="0" w:color="auto"/>
              <w:bottom w:val="single" w:sz="12" w:space="0" w:color="auto"/>
            </w:tcBorders>
            <w:vAlign w:val="center"/>
          </w:tcPr>
          <w:p w:rsidR="00E51DA5" w:rsidRPr="003E12B3" w:rsidRDefault="00016D42" w:rsidP="00107B26">
            <w:pPr>
              <w:pStyle w:val="ListParagraph"/>
              <w:tabs>
                <w:tab w:val="center" w:pos="3969"/>
                <w:tab w:val="left" w:pos="4965"/>
              </w:tabs>
              <w:spacing w:line="360" w:lineRule="auto"/>
              <w:ind w:left="0"/>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25</w:t>
            </w:r>
          </w:p>
        </w:tc>
        <w:tc>
          <w:tcPr>
            <w:tcW w:w="2610" w:type="dxa"/>
            <w:tcBorders>
              <w:top w:val="single" w:sz="12" w:space="0" w:color="auto"/>
              <w:bottom w:val="single" w:sz="12" w:space="0" w:color="auto"/>
            </w:tcBorders>
            <w:vAlign w:val="center"/>
          </w:tcPr>
          <w:p w:rsidR="00E51DA5" w:rsidRPr="003E12B3" w:rsidRDefault="00016D42" w:rsidP="00107B26">
            <w:pPr>
              <w:pStyle w:val="ListParagraph"/>
              <w:tabs>
                <w:tab w:val="center" w:pos="3969"/>
                <w:tab w:val="left" w:pos="4965"/>
              </w:tabs>
              <w:spacing w:line="360" w:lineRule="auto"/>
              <w:ind w:left="0"/>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100</w:t>
            </w:r>
          </w:p>
        </w:tc>
      </w:tr>
    </w:tbl>
    <w:p w:rsidR="00E51DA5" w:rsidRPr="00F815F8" w:rsidRDefault="00295855" w:rsidP="00E51DA5">
      <w:pPr>
        <w:pStyle w:val="ListParagraph"/>
        <w:tabs>
          <w:tab w:val="center" w:pos="3969"/>
          <w:tab w:val="left" w:pos="4965"/>
        </w:tabs>
        <w:spacing w:after="0" w:line="480" w:lineRule="auto"/>
        <w:ind w:left="0"/>
        <w:jc w:val="both"/>
        <w:rPr>
          <w:rFonts w:ascii="Arial" w:hAnsi="Arial" w:cs="Arial"/>
          <w:i/>
          <w:color w:val="0D0D0D" w:themeColor="text1" w:themeTint="F2"/>
          <w:sz w:val="20"/>
          <w:szCs w:val="20"/>
          <w:lang w:val="id-ID"/>
        </w:rPr>
      </w:pPr>
      <w:r w:rsidRPr="00F815F8">
        <w:rPr>
          <w:rFonts w:ascii="Arial" w:hAnsi="Arial" w:cs="Arial"/>
          <w:i/>
          <w:color w:val="0D0D0D" w:themeColor="text1" w:themeTint="F2"/>
          <w:sz w:val="20"/>
          <w:szCs w:val="20"/>
          <w:lang w:val="id-ID"/>
        </w:rPr>
        <w:t>Sumber: Data Primer Setelah Diolah, 2022</w:t>
      </w:r>
    </w:p>
    <w:p w:rsidR="0046576C" w:rsidRPr="000840C2" w:rsidRDefault="002935D1" w:rsidP="000840C2">
      <w:pPr>
        <w:pStyle w:val="ListParagraph"/>
        <w:tabs>
          <w:tab w:val="center" w:pos="3969"/>
          <w:tab w:val="left" w:pos="4965"/>
        </w:tabs>
        <w:spacing w:after="0" w:line="480" w:lineRule="auto"/>
        <w:ind w:left="0" w:firstLine="567"/>
        <w:jc w:val="both"/>
        <w:rPr>
          <w:rFonts w:ascii="Arial" w:hAnsi="Arial" w:cs="Arial"/>
          <w:color w:val="0D0D0D" w:themeColor="text1" w:themeTint="F2"/>
          <w:sz w:val="24"/>
          <w:szCs w:val="24"/>
        </w:rPr>
      </w:pPr>
      <w:r>
        <w:rPr>
          <w:rFonts w:ascii="Arial" w:hAnsi="Arial" w:cs="Arial"/>
          <w:color w:val="0D0D0D" w:themeColor="text1" w:themeTint="F2"/>
          <w:sz w:val="24"/>
          <w:szCs w:val="24"/>
          <w:lang w:val="id-ID"/>
        </w:rPr>
        <w:t xml:space="preserve">Berdasarkan </w:t>
      </w:r>
      <w:r>
        <w:rPr>
          <w:rFonts w:ascii="Arial" w:hAnsi="Arial" w:cs="Arial"/>
          <w:color w:val="0D0D0D" w:themeColor="text1" w:themeTint="F2"/>
          <w:sz w:val="24"/>
          <w:szCs w:val="24"/>
        </w:rPr>
        <w:t>T</w:t>
      </w:r>
      <w:r w:rsidR="00295855" w:rsidRPr="003E12B3">
        <w:rPr>
          <w:rFonts w:ascii="Arial" w:hAnsi="Arial" w:cs="Arial"/>
          <w:color w:val="0D0D0D" w:themeColor="text1" w:themeTint="F2"/>
          <w:sz w:val="24"/>
          <w:szCs w:val="24"/>
          <w:lang w:val="id-ID"/>
        </w:rPr>
        <w:t xml:space="preserve">abel </w:t>
      </w:r>
      <w:r w:rsidR="0066115C">
        <w:rPr>
          <w:rFonts w:ascii="Arial" w:hAnsi="Arial" w:cs="Arial"/>
          <w:color w:val="0D0D0D" w:themeColor="text1" w:themeTint="F2"/>
          <w:sz w:val="24"/>
          <w:szCs w:val="24"/>
        </w:rPr>
        <w:t>7</w:t>
      </w:r>
      <w:r w:rsidR="00295855" w:rsidRPr="003E12B3">
        <w:rPr>
          <w:rFonts w:ascii="Arial" w:hAnsi="Arial" w:cs="Arial"/>
          <w:color w:val="0D0D0D" w:themeColor="text1" w:themeTint="F2"/>
          <w:sz w:val="24"/>
          <w:szCs w:val="24"/>
          <w:lang w:val="id-ID"/>
        </w:rPr>
        <w:t>, dapat dilhat bahwa jumlah responden berdasarkan tingkat pendidikan yaitu terdapat pada tingkat pendidikan SMA/SMK</w:t>
      </w:r>
      <w:r w:rsidR="00425729" w:rsidRPr="003E12B3">
        <w:rPr>
          <w:rFonts w:ascii="Arial" w:hAnsi="Arial" w:cs="Arial"/>
          <w:color w:val="0D0D0D" w:themeColor="text1" w:themeTint="F2"/>
          <w:sz w:val="24"/>
          <w:szCs w:val="24"/>
          <w:lang w:val="id-ID"/>
        </w:rPr>
        <w:t xml:space="preserve"> sebanyak 13 orang atau dengan persentase 52% dan jumlah responden paling sedikit terdapat pada tingkat pendidikan Diploma/Sarjana yaitu 1 orang atau dengan persentase 4%. Hal ini menunjukkan bahwa tingkat pendidikan responden sebagian besar memiliki pendidikan yang masih tergolong rendah sehingga diperlukan inovasi-inovasi guna meningkatkan pengetahuan, sikap dan keterampilan petani.</w:t>
      </w:r>
    </w:p>
    <w:p w:rsidR="00800B90" w:rsidRPr="003E12B3" w:rsidRDefault="00800B90" w:rsidP="001101BB">
      <w:pPr>
        <w:pStyle w:val="ListParagraph"/>
        <w:numPr>
          <w:ilvl w:val="5"/>
          <w:numId w:val="5"/>
        </w:numPr>
        <w:tabs>
          <w:tab w:val="center" w:pos="3969"/>
          <w:tab w:val="left" w:pos="4965"/>
        </w:tabs>
        <w:spacing w:after="0" w:line="480" w:lineRule="auto"/>
        <w:ind w:left="284" w:hanging="284"/>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Jumlah Tanggungan Keluarga</w:t>
      </w:r>
    </w:p>
    <w:p w:rsidR="00107B26" w:rsidRPr="003E12B3" w:rsidRDefault="00107B26" w:rsidP="00107B26">
      <w:pPr>
        <w:pStyle w:val="ListParagraph"/>
        <w:tabs>
          <w:tab w:val="center" w:pos="3969"/>
          <w:tab w:val="left" w:pos="4965"/>
        </w:tabs>
        <w:spacing w:after="0" w:line="480" w:lineRule="auto"/>
        <w:ind w:left="0" w:firstLine="567"/>
        <w:jc w:val="both"/>
        <w:rPr>
          <w:rFonts w:ascii="Arial" w:hAnsi="Arial" w:cs="Arial"/>
          <w:color w:val="0D0D0D" w:themeColor="text1" w:themeTint="F2"/>
          <w:sz w:val="24"/>
          <w:szCs w:val="24"/>
        </w:rPr>
      </w:pPr>
      <w:r w:rsidRPr="003E12B3">
        <w:rPr>
          <w:rFonts w:ascii="Arial" w:hAnsi="Arial" w:cs="Arial"/>
          <w:color w:val="0D0D0D" w:themeColor="text1" w:themeTint="F2"/>
          <w:sz w:val="24"/>
          <w:szCs w:val="24"/>
          <w:lang w:val="id-ID"/>
        </w:rPr>
        <w:t>Jumlah tanggungan keluarga responden adalah salah satu pendukung dalam melakukan kegiatan berusaha tani. Adapun jumlah tanggungan keluarga responden kelompok tani Anugerah dapat dilihat sebagai berikut:</w:t>
      </w:r>
    </w:p>
    <w:p w:rsidR="00E735B9" w:rsidRPr="000840C2" w:rsidRDefault="00E735B9" w:rsidP="00660B7D">
      <w:pPr>
        <w:tabs>
          <w:tab w:val="left" w:pos="851"/>
          <w:tab w:val="center" w:pos="3969"/>
          <w:tab w:val="left" w:pos="4965"/>
        </w:tabs>
        <w:spacing w:line="240" w:lineRule="auto"/>
        <w:ind w:left="851" w:hanging="851"/>
        <w:jc w:val="both"/>
        <w:rPr>
          <w:rFonts w:ascii="Arial" w:hAnsi="Arial" w:cs="Arial"/>
          <w:b/>
          <w:color w:val="0D0D0D" w:themeColor="text1" w:themeTint="F2"/>
          <w:sz w:val="24"/>
          <w:szCs w:val="24"/>
        </w:rPr>
      </w:pPr>
      <w:r w:rsidRPr="000840C2">
        <w:rPr>
          <w:rFonts w:ascii="Arial" w:hAnsi="Arial" w:cs="Arial"/>
          <w:b/>
          <w:color w:val="0D0D0D" w:themeColor="text1" w:themeTint="F2"/>
          <w:sz w:val="24"/>
          <w:szCs w:val="24"/>
        </w:rPr>
        <w:lastRenderedPageBreak/>
        <w:t>Tabel</w:t>
      </w:r>
      <w:r w:rsidR="00660B7D">
        <w:rPr>
          <w:rFonts w:ascii="Arial" w:hAnsi="Arial" w:cs="Arial"/>
          <w:b/>
          <w:color w:val="0D0D0D" w:themeColor="text1" w:themeTint="F2"/>
          <w:sz w:val="24"/>
          <w:szCs w:val="24"/>
        </w:rPr>
        <w:t xml:space="preserve"> </w:t>
      </w:r>
      <w:r w:rsidR="00067FA4">
        <w:rPr>
          <w:rFonts w:ascii="Arial" w:hAnsi="Arial" w:cs="Arial"/>
          <w:b/>
          <w:color w:val="0D0D0D" w:themeColor="text1" w:themeTint="F2"/>
          <w:sz w:val="24"/>
          <w:szCs w:val="24"/>
        </w:rPr>
        <w:t>8</w:t>
      </w:r>
      <w:r w:rsidRPr="000840C2">
        <w:rPr>
          <w:rFonts w:ascii="Arial" w:hAnsi="Arial" w:cs="Arial"/>
          <w:b/>
          <w:color w:val="0D0D0D" w:themeColor="text1" w:themeTint="F2"/>
          <w:sz w:val="24"/>
          <w:szCs w:val="24"/>
        </w:rPr>
        <w:t>.</w:t>
      </w:r>
      <w:r w:rsidR="006F3841" w:rsidRPr="000840C2">
        <w:rPr>
          <w:rFonts w:ascii="Arial" w:hAnsi="Arial" w:cs="Arial"/>
          <w:b/>
          <w:color w:val="0D0D0D" w:themeColor="text1" w:themeTint="F2"/>
          <w:sz w:val="24"/>
          <w:szCs w:val="24"/>
          <w:lang w:val="id-ID"/>
        </w:rPr>
        <w:t xml:space="preserve">Jumlah </w:t>
      </w:r>
      <w:r w:rsidR="006F3841" w:rsidRPr="000840C2">
        <w:rPr>
          <w:rFonts w:ascii="Arial" w:hAnsi="Arial" w:cs="Arial"/>
          <w:b/>
          <w:color w:val="0D0D0D" w:themeColor="text1" w:themeTint="F2"/>
          <w:sz w:val="24"/>
          <w:szCs w:val="24"/>
        </w:rPr>
        <w:t>tanggungan keluarga</w:t>
      </w:r>
      <w:r w:rsidR="006F3841" w:rsidRPr="000840C2">
        <w:rPr>
          <w:rFonts w:ascii="Arial" w:hAnsi="Arial" w:cs="Arial"/>
          <w:b/>
          <w:color w:val="0D0D0D" w:themeColor="text1" w:themeTint="F2"/>
          <w:sz w:val="24"/>
          <w:szCs w:val="24"/>
          <w:lang w:val="id-ID"/>
        </w:rPr>
        <w:t xml:space="preserve"> Petani Responden di Kelompok Tani Anugerah</w:t>
      </w:r>
    </w:p>
    <w:tbl>
      <w:tblPr>
        <w:tblStyle w:val="TableGrid"/>
        <w:tblW w:w="0" w:type="auto"/>
        <w:tblInd w:w="108"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2067"/>
        <w:gridCol w:w="2610"/>
      </w:tblGrid>
      <w:tr w:rsidR="00107B26" w:rsidRPr="003E12B3" w:rsidTr="00107B26">
        <w:tc>
          <w:tcPr>
            <w:tcW w:w="3261" w:type="dxa"/>
            <w:tcBorders>
              <w:top w:val="single" w:sz="12" w:space="0" w:color="auto"/>
              <w:bottom w:val="single" w:sz="12" w:space="0" w:color="auto"/>
            </w:tcBorders>
            <w:vAlign w:val="center"/>
          </w:tcPr>
          <w:p w:rsidR="00107B26" w:rsidRPr="003E12B3" w:rsidRDefault="00107B26" w:rsidP="00107B26">
            <w:pPr>
              <w:pStyle w:val="ListParagraph"/>
              <w:tabs>
                <w:tab w:val="center" w:pos="3969"/>
                <w:tab w:val="left" w:pos="4965"/>
              </w:tabs>
              <w:spacing w:line="360" w:lineRule="auto"/>
              <w:ind w:left="0"/>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Jumlah Tanggungan Keluarga</w:t>
            </w:r>
          </w:p>
        </w:tc>
        <w:tc>
          <w:tcPr>
            <w:tcW w:w="2067" w:type="dxa"/>
            <w:tcBorders>
              <w:top w:val="single" w:sz="12" w:space="0" w:color="auto"/>
              <w:bottom w:val="single" w:sz="12" w:space="0" w:color="auto"/>
            </w:tcBorders>
            <w:vAlign w:val="center"/>
          </w:tcPr>
          <w:p w:rsidR="00107B26" w:rsidRPr="003E12B3" w:rsidRDefault="00107B26" w:rsidP="00107B26">
            <w:pPr>
              <w:pStyle w:val="ListParagraph"/>
              <w:tabs>
                <w:tab w:val="center" w:pos="3969"/>
                <w:tab w:val="left" w:pos="4965"/>
              </w:tabs>
              <w:spacing w:line="360" w:lineRule="auto"/>
              <w:ind w:left="0"/>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Jumlah (Orang)</w:t>
            </w:r>
          </w:p>
        </w:tc>
        <w:tc>
          <w:tcPr>
            <w:tcW w:w="2610" w:type="dxa"/>
            <w:tcBorders>
              <w:top w:val="single" w:sz="12" w:space="0" w:color="auto"/>
              <w:bottom w:val="single" w:sz="12" w:space="0" w:color="auto"/>
            </w:tcBorders>
            <w:vAlign w:val="center"/>
          </w:tcPr>
          <w:p w:rsidR="00107B26" w:rsidRPr="003E12B3" w:rsidRDefault="00107B26" w:rsidP="00107B26">
            <w:pPr>
              <w:pStyle w:val="ListParagraph"/>
              <w:tabs>
                <w:tab w:val="center" w:pos="3969"/>
                <w:tab w:val="left" w:pos="4965"/>
              </w:tabs>
              <w:spacing w:line="360" w:lineRule="auto"/>
              <w:ind w:left="0"/>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Persentase %</w:t>
            </w:r>
          </w:p>
        </w:tc>
      </w:tr>
      <w:tr w:rsidR="00107B26" w:rsidRPr="003E12B3" w:rsidTr="00107B26">
        <w:tc>
          <w:tcPr>
            <w:tcW w:w="3261" w:type="dxa"/>
            <w:tcBorders>
              <w:top w:val="single" w:sz="12" w:space="0" w:color="auto"/>
            </w:tcBorders>
            <w:vAlign w:val="center"/>
          </w:tcPr>
          <w:p w:rsidR="00107B26" w:rsidRPr="003E12B3" w:rsidRDefault="00107B26" w:rsidP="00107B26">
            <w:pPr>
              <w:pStyle w:val="ListParagraph"/>
              <w:tabs>
                <w:tab w:val="center" w:pos="3969"/>
                <w:tab w:val="left" w:pos="4965"/>
              </w:tabs>
              <w:spacing w:line="360" w:lineRule="auto"/>
              <w:ind w:left="0"/>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0 – 2</w:t>
            </w:r>
          </w:p>
        </w:tc>
        <w:tc>
          <w:tcPr>
            <w:tcW w:w="2067" w:type="dxa"/>
            <w:tcBorders>
              <w:top w:val="single" w:sz="12" w:space="0" w:color="auto"/>
            </w:tcBorders>
            <w:vAlign w:val="center"/>
          </w:tcPr>
          <w:p w:rsidR="00107B26" w:rsidRPr="003E12B3" w:rsidRDefault="00107B26" w:rsidP="00107B26">
            <w:pPr>
              <w:pStyle w:val="ListParagraph"/>
              <w:tabs>
                <w:tab w:val="center" w:pos="3969"/>
                <w:tab w:val="left" w:pos="4965"/>
              </w:tabs>
              <w:spacing w:line="360" w:lineRule="auto"/>
              <w:ind w:left="0"/>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8</w:t>
            </w:r>
          </w:p>
        </w:tc>
        <w:tc>
          <w:tcPr>
            <w:tcW w:w="2610" w:type="dxa"/>
            <w:tcBorders>
              <w:top w:val="single" w:sz="12" w:space="0" w:color="auto"/>
            </w:tcBorders>
            <w:vAlign w:val="center"/>
          </w:tcPr>
          <w:p w:rsidR="00107B26" w:rsidRPr="003E12B3" w:rsidRDefault="00107B26" w:rsidP="00107B26">
            <w:pPr>
              <w:pStyle w:val="ListParagraph"/>
              <w:tabs>
                <w:tab w:val="center" w:pos="3969"/>
                <w:tab w:val="left" w:pos="4965"/>
              </w:tabs>
              <w:spacing w:line="360" w:lineRule="auto"/>
              <w:ind w:left="0"/>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32</w:t>
            </w:r>
          </w:p>
        </w:tc>
      </w:tr>
      <w:tr w:rsidR="00107B26" w:rsidRPr="003E12B3" w:rsidTr="00107B26">
        <w:tc>
          <w:tcPr>
            <w:tcW w:w="3261" w:type="dxa"/>
            <w:vAlign w:val="center"/>
          </w:tcPr>
          <w:p w:rsidR="00107B26" w:rsidRPr="003E12B3" w:rsidRDefault="00107B26" w:rsidP="00107B26">
            <w:pPr>
              <w:pStyle w:val="ListParagraph"/>
              <w:tabs>
                <w:tab w:val="center" w:pos="3969"/>
                <w:tab w:val="left" w:pos="4965"/>
              </w:tabs>
              <w:spacing w:line="360" w:lineRule="auto"/>
              <w:ind w:left="0"/>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 – 4</w:t>
            </w:r>
          </w:p>
        </w:tc>
        <w:tc>
          <w:tcPr>
            <w:tcW w:w="2067" w:type="dxa"/>
            <w:vAlign w:val="center"/>
          </w:tcPr>
          <w:p w:rsidR="00107B26" w:rsidRPr="003E12B3" w:rsidRDefault="00107B26" w:rsidP="00107B26">
            <w:pPr>
              <w:pStyle w:val="ListParagraph"/>
              <w:tabs>
                <w:tab w:val="center" w:pos="3969"/>
                <w:tab w:val="left" w:pos="4965"/>
              </w:tabs>
              <w:spacing w:line="360" w:lineRule="auto"/>
              <w:ind w:left="0"/>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16</w:t>
            </w:r>
          </w:p>
        </w:tc>
        <w:tc>
          <w:tcPr>
            <w:tcW w:w="2610" w:type="dxa"/>
            <w:vAlign w:val="center"/>
          </w:tcPr>
          <w:p w:rsidR="00107B26" w:rsidRPr="003E12B3" w:rsidRDefault="00107B26" w:rsidP="00107B26">
            <w:pPr>
              <w:pStyle w:val="ListParagraph"/>
              <w:tabs>
                <w:tab w:val="center" w:pos="3969"/>
                <w:tab w:val="left" w:pos="4965"/>
              </w:tabs>
              <w:spacing w:line="360" w:lineRule="auto"/>
              <w:ind w:left="0"/>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64</w:t>
            </w:r>
          </w:p>
        </w:tc>
      </w:tr>
      <w:tr w:rsidR="00107B26" w:rsidRPr="003E12B3" w:rsidTr="00107B26">
        <w:tc>
          <w:tcPr>
            <w:tcW w:w="3261" w:type="dxa"/>
            <w:tcBorders>
              <w:bottom w:val="single" w:sz="12" w:space="0" w:color="auto"/>
            </w:tcBorders>
            <w:vAlign w:val="center"/>
          </w:tcPr>
          <w:p w:rsidR="00107B26" w:rsidRPr="003E12B3" w:rsidRDefault="00107B26" w:rsidP="00107B26">
            <w:pPr>
              <w:pStyle w:val="ListParagraph"/>
              <w:tabs>
                <w:tab w:val="center" w:pos="3969"/>
                <w:tab w:val="left" w:pos="4965"/>
              </w:tabs>
              <w:spacing w:line="360" w:lineRule="auto"/>
              <w:ind w:left="0"/>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5 – 7</w:t>
            </w:r>
          </w:p>
        </w:tc>
        <w:tc>
          <w:tcPr>
            <w:tcW w:w="2067" w:type="dxa"/>
            <w:tcBorders>
              <w:bottom w:val="single" w:sz="12" w:space="0" w:color="auto"/>
            </w:tcBorders>
            <w:vAlign w:val="center"/>
          </w:tcPr>
          <w:p w:rsidR="00107B26" w:rsidRPr="003E12B3" w:rsidRDefault="00107B26" w:rsidP="00107B26">
            <w:pPr>
              <w:pStyle w:val="ListParagraph"/>
              <w:tabs>
                <w:tab w:val="center" w:pos="3969"/>
                <w:tab w:val="left" w:pos="4965"/>
              </w:tabs>
              <w:spacing w:line="360" w:lineRule="auto"/>
              <w:ind w:left="0"/>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2610" w:type="dxa"/>
            <w:tcBorders>
              <w:bottom w:val="single" w:sz="12" w:space="0" w:color="auto"/>
            </w:tcBorders>
            <w:vAlign w:val="center"/>
          </w:tcPr>
          <w:p w:rsidR="00107B26" w:rsidRPr="003E12B3" w:rsidRDefault="00107B26" w:rsidP="00107B26">
            <w:pPr>
              <w:pStyle w:val="ListParagraph"/>
              <w:tabs>
                <w:tab w:val="center" w:pos="3969"/>
                <w:tab w:val="left" w:pos="4965"/>
              </w:tabs>
              <w:spacing w:line="360" w:lineRule="auto"/>
              <w:ind w:left="0"/>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r>
      <w:tr w:rsidR="00107B26" w:rsidRPr="003E12B3" w:rsidTr="00107B26">
        <w:tc>
          <w:tcPr>
            <w:tcW w:w="3261" w:type="dxa"/>
            <w:tcBorders>
              <w:top w:val="single" w:sz="12" w:space="0" w:color="auto"/>
              <w:bottom w:val="single" w:sz="12" w:space="0" w:color="auto"/>
            </w:tcBorders>
            <w:vAlign w:val="center"/>
          </w:tcPr>
          <w:p w:rsidR="00107B26" w:rsidRPr="003E12B3" w:rsidRDefault="00107B26" w:rsidP="00107B26">
            <w:pPr>
              <w:pStyle w:val="ListParagraph"/>
              <w:tabs>
                <w:tab w:val="center" w:pos="3969"/>
                <w:tab w:val="left" w:pos="4965"/>
              </w:tabs>
              <w:spacing w:line="360" w:lineRule="auto"/>
              <w:ind w:left="0"/>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Total</w:t>
            </w:r>
          </w:p>
        </w:tc>
        <w:tc>
          <w:tcPr>
            <w:tcW w:w="2067" w:type="dxa"/>
            <w:tcBorders>
              <w:top w:val="single" w:sz="12" w:space="0" w:color="auto"/>
              <w:bottom w:val="single" w:sz="12" w:space="0" w:color="auto"/>
            </w:tcBorders>
            <w:vAlign w:val="center"/>
          </w:tcPr>
          <w:p w:rsidR="00107B26" w:rsidRPr="003E12B3" w:rsidRDefault="00107B26" w:rsidP="00107B26">
            <w:pPr>
              <w:pStyle w:val="ListParagraph"/>
              <w:tabs>
                <w:tab w:val="center" w:pos="3969"/>
                <w:tab w:val="left" w:pos="4965"/>
              </w:tabs>
              <w:spacing w:line="360" w:lineRule="auto"/>
              <w:ind w:left="0"/>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25</w:t>
            </w:r>
          </w:p>
        </w:tc>
        <w:tc>
          <w:tcPr>
            <w:tcW w:w="2610" w:type="dxa"/>
            <w:tcBorders>
              <w:top w:val="single" w:sz="12" w:space="0" w:color="auto"/>
              <w:bottom w:val="single" w:sz="12" w:space="0" w:color="auto"/>
            </w:tcBorders>
            <w:vAlign w:val="center"/>
          </w:tcPr>
          <w:p w:rsidR="00107B26" w:rsidRPr="003E12B3" w:rsidRDefault="00107B26" w:rsidP="00107B26">
            <w:pPr>
              <w:pStyle w:val="ListParagraph"/>
              <w:tabs>
                <w:tab w:val="center" w:pos="3969"/>
                <w:tab w:val="left" w:pos="4965"/>
              </w:tabs>
              <w:spacing w:line="360" w:lineRule="auto"/>
              <w:ind w:left="0"/>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100</w:t>
            </w:r>
          </w:p>
        </w:tc>
      </w:tr>
    </w:tbl>
    <w:p w:rsidR="00107B26" w:rsidRPr="00F815F8" w:rsidRDefault="00533CCC" w:rsidP="00107B26">
      <w:pPr>
        <w:pStyle w:val="ListParagraph"/>
        <w:tabs>
          <w:tab w:val="center" w:pos="3969"/>
          <w:tab w:val="left" w:pos="4965"/>
        </w:tabs>
        <w:spacing w:after="0" w:line="480" w:lineRule="auto"/>
        <w:ind w:left="0"/>
        <w:jc w:val="both"/>
        <w:rPr>
          <w:rFonts w:ascii="Arial" w:hAnsi="Arial" w:cs="Arial"/>
          <w:i/>
          <w:color w:val="0D0D0D" w:themeColor="text1" w:themeTint="F2"/>
          <w:sz w:val="20"/>
          <w:szCs w:val="20"/>
          <w:lang w:val="id-ID"/>
        </w:rPr>
      </w:pPr>
      <w:r w:rsidRPr="00F815F8">
        <w:rPr>
          <w:rFonts w:ascii="Arial" w:hAnsi="Arial" w:cs="Arial"/>
          <w:i/>
          <w:color w:val="0D0D0D" w:themeColor="text1" w:themeTint="F2"/>
          <w:sz w:val="20"/>
          <w:szCs w:val="20"/>
          <w:lang w:val="id-ID"/>
        </w:rPr>
        <w:t>Sumber: Data Primer Setelah Diolah, 2022</w:t>
      </w:r>
    </w:p>
    <w:p w:rsidR="00956509" w:rsidRPr="0046576C" w:rsidRDefault="005B237A" w:rsidP="0046576C">
      <w:pPr>
        <w:pStyle w:val="ListParagraph"/>
        <w:tabs>
          <w:tab w:val="center" w:pos="3969"/>
          <w:tab w:val="left" w:pos="4965"/>
        </w:tabs>
        <w:spacing w:after="0" w:line="480" w:lineRule="auto"/>
        <w:ind w:left="0" w:firstLine="567"/>
        <w:jc w:val="both"/>
        <w:rPr>
          <w:rFonts w:ascii="Arial" w:hAnsi="Arial" w:cs="Arial"/>
          <w:color w:val="0D0D0D" w:themeColor="text1" w:themeTint="F2"/>
          <w:sz w:val="24"/>
          <w:szCs w:val="24"/>
        </w:rPr>
      </w:pPr>
      <w:r w:rsidRPr="003E12B3">
        <w:rPr>
          <w:rFonts w:ascii="Arial" w:hAnsi="Arial" w:cs="Arial"/>
          <w:color w:val="0D0D0D" w:themeColor="text1" w:themeTint="F2"/>
          <w:sz w:val="24"/>
          <w:szCs w:val="24"/>
          <w:lang w:val="id-ID"/>
        </w:rPr>
        <w:t xml:space="preserve">Berdasarkan </w:t>
      </w:r>
      <w:r w:rsidR="0066115C">
        <w:rPr>
          <w:rFonts w:ascii="Arial" w:hAnsi="Arial" w:cs="Arial"/>
          <w:color w:val="0D0D0D" w:themeColor="text1" w:themeTint="F2"/>
          <w:sz w:val="24"/>
          <w:szCs w:val="24"/>
        </w:rPr>
        <w:t xml:space="preserve"> </w:t>
      </w:r>
      <w:r w:rsidR="002935D1">
        <w:rPr>
          <w:rFonts w:ascii="Arial" w:hAnsi="Arial" w:cs="Arial"/>
          <w:color w:val="0D0D0D" w:themeColor="text1" w:themeTint="F2"/>
          <w:sz w:val="24"/>
          <w:szCs w:val="24"/>
        </w:rPr>
        <w:t>T</w:t>
      </w:r>
      <w:r w:rsidRPr="003E12B3">
        <w:rPr>
          <w:rFonts w:ascii="Arial" w:hAnsi="Arial" w:cs="Arial"/>
          <w:color w:val="0D0D0D" w:themeColor="text1" w:themeTint="F2"/>
          <w:sz w:val="24"/>
          <w:szCs w:val="24"/>
          <w:lang w:val="id-ID"/>
        </w:rPr>
        <w:t>abel</w:t>
      </w:r>
      <w:r w:rsidR="0066115C">
        <w:rPr>
          <w:rFonts w:ascii="Arial" w:hAnsi="Arial" w:cs="Arial"/>
          <w:color w:val="0D0D0D" w:themeColor="text1" w:themeTint="F2"/>
          <w:sz w:val="24"/>
          <w:szCs w:val="24"/>
        </w:rPr>
        <w:t xml:space="preserve"> 8</w:t>
      </w:r>
      <w:r w:rsidRPr="003E12B3">
        <w:rPr>
          <w:rFonts w:ascii="Arial" w:hAnsi="Arial" w:cs="Arial"/>
          <w:color w:val="0D0D0D" w:themeColor="text1" w:themeTint="F2"/>
          <w:sz w:val="24"/>
          <w:szCs w:val="24"/>
          <w:lang w:val="id-ID"/>
        </w:rPr>
        <w:t xml:space="preserve"> , dapat dilihat bahwa jumlah kisaran 1– 5 orang. Kisaran diperoleh berdasarkan data hasil temuan dilapangan. Jumlah tanggungan 0 – 2 berjumlah 8 orang atau dengan persentase 32%, jumlah tanggungan 3 – 4 berjumlah 16 orang atau dengan persentase 64% dimana jumlah tanggungan pada kategori ini adalah jumlah tanggungan terbanyak diantara jumlah tanggungan 5 – 7 hanya terdapat 1 orang atau dengan persentase 4% saja.</w:t>
      </w:r>
      <w:r w:rsidR="00C26748" w:rsidRPr="003E12B3">
        <w:rPr>
          <w:rFonts w:ascii="Arial" w:hAnsi="Arial" w:cs="Arial"/>
          <w:color w:val="0D0D0D" w:themeColor="text1" w:themeTint="F2"/>
          <w:sz w:val="24"/>
          <w:szCs w:val="24"/>
          <w:lang w:val="id-ID"/>
        </w:rPr>
        <w:t xml:space="preserve"> Jumlah tanggungan keluarga akan mempengaruhi keputusan petani dalam melakukan </w:t>
      </w:r>
      <w:r w:rsidR="006C61D9" w:rsidRPr="003E12B3">
        <w:rPr>
          <w:rFonts w:ascii="Arial" w:hAnsi="Arial" w:cs="Arial"/>
          <w:color w:val="0D0D0D" w:themeColor="text1" w:themeTint="F2"/>
          <w:sz w:val="24"/>
          <w:szCs w:val="24"/>
          <w:lang w:val="id-ID"/>
        </w:rPr>
        <w:t>usaha tani, hal tersebut karena semakin banyak jumlah tanggungan maka akan semakin besar pula kebutuhan sehingga petani akan bekerja lebih keras lagi dan akan menimbulkan keinginan untuk berperilaku serta</w:t>
      </w:r>
      <w:r w:rsidR="00766327" w:rsidRPr="003E12B3">
        <w:rPr>
          <w:rFonts w:ascii="Arial" w:hAnsi="Arial" w:cs="Arial"/>
          <w:color w:val="0D0D0D" w:themeColor="text1" w:themeTint="F2"/>
          <w:sz w:val="24"/>
          <w:szCs w:val="24"/>
          <w:lang w:val="id-ID"/>
        </w:rPr>
        <w:t xml:space="preserve"> berani untuk menanggung resiko.</w:t>
      </w:r>
    </w:p>
    <w:p w:rsidR="00B665CA" w:rsidRPr="003E12B3" w:rsidRDefault="00110CBB" w:rsidP="001101BB">
      <w:pPr>
        <w:pStyle w:val="ListParagraph"/>
        <w:numPr>
          <w:ilvl w:val="4"/>
          <w:numId w:val="8"/>
        </w:numPr>
        <w:tabs>
          <w:tab w:val="center" w:pos="3969"/>
          <w:tab w:val="left" w:pos="4965"/>
        </w:tabs>
        <w:spacing w:after="0" w:line="480" w:lineRule="auto"/>
        <w:ind w:left="284" w:hanging="284"/>
        <w:jc w:val="both"/>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rPr>
        <w:t xml:space="preserve">Pelaksanaan </w:t>
      </w:r>
      <w:r w:rsidR="00B665CA" w:rsidRPr="003E12B3">
        <w:rPr>
          <w:rFonts w:ascii="Arial" w:hAnsi="Arial" w:cs="Arial"/>
          <w:b/>
          <w:color w:val="0D0D0D" w:themeColor="text1" w:themeTint="F2"/>
          <w:sz w:val="24"/>
          <w:szCs w:val="24"/>
          <w:lang w:val="id-ID"/>
        </w:rPr>
        <w:t>Hasil</w:t>
      </w:r>
      <w:r w:rsidR="003A1284" w:rsidRPr="003E12B3">
        <w:rPr>
          <w:rFonts w:ascii="Arial" w:hAnsi="Arial" w:cs="Arial"/>
          <w:b/>
          <w:color w:val="0D0D0D" w:themeColor="text1" w:themeTint="F2"/>
          <w:sz w:val="24"/>
          <w:szCs w:val="24"/>
          <w:lang w:val="id-ID"/>
        </w:rPr>
        <w:t xml:space="preserve"> Kajian</w:t>
      </w:r>
    </w:p>
    <w:p w:rsidR="00112FC9" w:rsidRPr="003E12B3" w:rsidRDefault="00112FC9" w:rsidP="000840C2">
      <w:pPr>
        <w:tabs>
          <w:tab w:val="center" w:pos="3969"/>
          <w:tab w:val="left" w:pos="4965"/>
        </w:tabs>
        <w:spacing w:after="0" w:line="480" w:lineRule="auto"/>
        <w:ind w:firstLine="567"/>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 xml:space="preserve">Berdasarkan pengamatan yang telah dilakukan pada </w:t>
      </w:r>
      <w:r w:rsidR="00DE4258">
        <w:rPr>
          <w:rFonts w:ascii="Arial" w:hAnsi="Arial" w:cs="Arial"/>
          <w:color w:val="0D0D0D" w:themeColor="text1" w:themeTint="F2"/>
          <w:sz w:val="24"/>
          <w:szCs w:val="24"/>
          <w:lang w:val="id-ID"/>
        </w:rPr>
        <w:t>Pemanfaatan Limbah Pasar dengan Penambahan Mikroorganisme Lokal Pada Tanaman Sawi</w:t>
      </w:r>
      <w:r w:rsidRPr="003E12B3">
        <w:rPr>
          <w:rFonts w:ascii="Arial" w:hAnsi="Arial" w:cs="Arial"/>
          <w:color w:val="0D0D0D" w:themeColor="text1" w:themeTint="F2"/>
          <w:sz w:val="24"/>
          <w:szCs w:val="24"/>
          <w:lang w:val="id-ID"/>
        </w:rPr>
        <w:t xml:space="preserve"> (</w:t>
      </w:r>
      <w:r w:rsidRPr="003E12B3">
        <w:rPr>
          <w:rFonts w:ascii="Arial" w:hAnsi="Arial" w:cs="Arial"/>
          <w:i/>
          <w:color w:val="0D0D0D" w:themeColor="text1" w:themeTint="F2"/>
          <w:sz w:val="24"/>
          <w:szCs w:val="24"/>
          <w:lang w:val="id-ID"/>
        </w:rPr>
        <w:t xml:space="preserve">Brassica Juncea </w:t>
      </w:r>
      <w:r w:rsidRPr="003E12B3">
        <w:rPr>
          <w:rFonts w:ascii="Arial" w:hAnsi="Arial" w:cs="Arial"/>
          <w:color w:val="0D0D0D" w:themeColor="text1" w:themeTint="F2"/>
          <w:sz w:val="24"/>
          <w:szCs w:val="24"/>
          <w:lang w:val="id-ID"/>
        </w:rPr>
        <w:t xml:space="preserve">L.), didapatkan hasil berupa </w:t>
      </w:r>
      <w:r w:rsidRPr="003E12B3">
        <w:rPr>
          <w:rFonts w:ascii="Arial" w:hAnsi="Arial" w:cs="Arial"/>
          <w:color w:val="0D0D0D" w:themeColor="text1" w:themeTint="F2"/>
          <w:sz w:val="24"/>
          <w:szCs w:val="24"/>
          <w:lang w:val="id-ID"/>
        </w:rPr>
        <w:lastRenderedPageBreak/>
        <w:t>pertumbuhan tanaman sawi yang diukur dari beberapa parameter yaitu: tinggi tanaman, jumlah daun dan berat basah.</w:t>
      </w:r>
    </w:p>
    <w:p w:rsidR="00726B95" w:rsidRPr="003E12B3" w:rsidRDefault="00726B95" w:rsidP="001101BB">
      <w:pPr>
        <w:pStyle w:val="ListParagraph"/>
        <w:numPr>
          <w:ilvl w:val="1"/>
          <w:numId w:val="3"/>
        </w:numPr>
        <w:tabs>
          <w:tab w:val="center" w:pos="3969"/>
          <w:tab w:val="left" w:pos="4965"/>
        </w:tabs>
        <w:spacing w:line="480" w:lineRule="auto"/>
        <w:ind w:left="284" w:hanging="284"/>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Tinggi Tanaman</w:t>
      </w:r>
    </w:p>
    <w:p w:rsidR="00726B95" w:rsidRPr="003E12B3" w:rsidRDefault="006D45AF" w:rsidP="00726B95">
      <w:pPr>
        <w:pStyle w:val="ListParagraph"/>
        <w:tabs>
          <w:tab w:val="center" w:pos="3969"/>
          <w:tab w:val="left" w:pos="4965"/>
        </w:tabs>
        <w:spacing w:line="480" w:lineRule="auto"/>
        <w:ind w:left="0" w:firstLine="567"/>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 xml:space="preserve">Pengukuran tinggi tanaman </w:t>
      </w:r>
      <w:r w:rsidR="00656C15" w:rsidRPr="003E12B3">
        <w:rPr>
          <w:rFonts w:ascii="Arial" w:hAnsi="Arial" w:cs="Arial"/>
          <w:color w:val="0D0D0D" w:themeColor="text1" w:themeTint="F2"/>
          <w:sz w:val="24"/>
          <w:szCs w:val="24"/>
          <w:lang w:val="id-ID"/>
        </w:rPr>
        <w:t>sawi dilakukan pada saat tanaman sawi berumur 7 hari, 14 hari dan 21 hari setelah tanam.</w:t>
      </w:r>
      <w:r w:rsidR="00C9644D" w:rsidRPr="003E12B3">
        <w:rPr>
          <w:rFonts w:ascii="Arial" w:hAnsi="Arial" w:cs="Arial"/>
          <w:color w:val="0D0D0D" w:themeColor="text1" w:themeTint="F2"/>
          <w:sz w:val="24"/>
          <w:szCs w:val="24"/>
          <w:lang w:val="id-ID"/>
        </w:rPr>
        <w:t xml:space="preserve"> pengukuran tinggi tanaman pada setiap perlakuan (4 perlakuan) terhadap setiap ulangan (3 ulangan). Adapun data yang diperoleh adalah sebagai berikut:</w:t>
      </w:r>
    </w:p>
    <w:p w:rsidR="008500DF" w:rsidRPr="003E12B3" w:rsidRDefault="003E68C2" w:rsidP="008500DF">
      <w:pPr>
        <w:pStyle w:val="ListParagraph"/>
        <w:tabs>
          <w:tab w:val="center" w:pos="3969"/>
          <w:tab w:val="left" w:pos="4965"/>
        </w:tabs>
        <w:spacing w:line="480" w:lineRule="auto"/>
        <w:ind w:left="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Sumber: Data Primer Setelah Diolah, 2022</w:t>
      </w:r>
    </w:p>
    <w:p w:rsidR="00726B95" w:rsidRPr="003E12B3" w:rsidRDefault="00726B95" w:rsidP="001101BB">
      <w:pPr>
        <w:pStyle w:val="ListParagraph"/>
        <w:numPr>
          <w:ilvl w:val="1"/>
          <w:numId w:val="3"/>
        </w:numPr>
        <w:tabs>
          <w:tab w:val="center" w:pos="3969"/>
          <w:tab w:val="left" w:pos="4965"/>
        </w:tabs>
        <w:spacing w:line="480" w:lineRule="auto"/>
        <w:ind w:left="284" w:hanging="284"/>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Jumlah Daun</w:t>
      </w:r>
    </w:p>
    <w:p w:rsidR="00726B95" w:rsidRPr="003E12B3" w:rsidRDefault="00726B95" w:rsidP="001101BB">
      <w:pPr>
        <w:pStyle w:val="ListParagraph"/>
        <w:numPr>
          <w:ilvl w:val="1"/>
          <w:numId w:val="3"/>
        </w:numPr>
        <w:tabs>
          <w:tab w:val="center" w:pos="3969"/>
          <w:tab w:val="left" w:pos="4965"/>
        </w:tabs>
        <w:spacing w:line="480" w:lineRule="auto"/>
        <w:ind w:left="284" w:hanging="284"/>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Berat Basah</w:t>
      </w:r>
    </w:p>
    <w:p w:rsidR="00A15EE8" w:rsidRPr="003E12B3" w:rsidRDefault="00110CBB" w:rsidP="001101BB">
      <w:pPr>
        <w:pStyle w:val="ListParagraph"/>
        <w:numPr>
          <w:ilvl w:val="4"/>
          <w:numId w:val="8"/>
        </w:numPr>
        <w:tabs>
          <w:tab w:val="center" w:pos="3969"/>
          <w:tab w:val="left" w:pos="4965"/>
        </w:tabs>
        <w:spacing w:line="480" w:lineRule="auto"/>
        <w:ind w:left="284" w:hanging="284"/>
        <w:jc w:val="both"/>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Pe</w:t>
      </w:r>
      <w:r w:rsidRPr="003E12B3">
        <w:rPr>
          <w:rFonts w:ascii="Arial" w:hAnsi="Arial" w:cs="Arial"/>
          <w:b/>
          <w:color w:val="0D0D0D" w:themeColor="text1" w:themeTint="F2"/>
          <w:sz w:val="24"/>
          <w:szCs w:val="24"/>
        </w:rPr>
        <w:t xml:space="preserve">mbahasan </w:t>
      </w:r>
      <w:r w:rsidR="003A1284" w:rsidRPr="003E12B3">
        <w:rPr>
          <w:rFonts w:ascii="Arial" w:hAnsi="Arial" w:cs="Arial"/>
          <w:b/>
          <w:color w:val="0D0D0D" w:themeColor="text1" w:themeTint="F2"/>
          <w:sz w:val="24"/>
          <w:szCs w:val="24"/>
          <w:lang w:val="id-ID"/>
        </w:rPr>
        <w:t>Hasil Kajian</w:t>
      </w:r>
    </w:p>
    <w:p w:rsidR="00110CBB" w:rsidRPr="003E12B3" w:rsidRDefault="00110CBB" w:rsidP="001101BB">
      <w:pPr>
        <w:pStyle w:val="ListParagraph"/>
        <w:numPr>
          <w:ilvl w:val="0"/>
          <w:numId w:val="43"/>
        </w:numPr>
        <w:spacing w:after="0" w:line="480" w:lineRule="auto"/>
        <w:ind w:left="426" w:right="-1"/>
        <w:rPr>
          <w:rFonts w:ascii="Arial" w:hAnsi="Arial" w:cs="Arial"/>
          <w:bCs/>
          <w:color w:val="0D0D0D" w:themeColor="text1" w:themeTint="F2"/>
          <w:sz w:val="24"/>
          <w:szCs w:val="24"/>
        </w:rPr>
      </w:pPr>
      <w:r w:rsidRPr="003E12B3">
        <w:rPr>
          <w:rFonts w:ascii="Arial" w:hAnsi="Arial" w:cs="Arial"/>
          <w:bCs/>
          <w:color w:val="0D0D0D" w:themeColor="text1" w:themeTint="F2"/>
          <w:sz w:val="24"/>
          <w:szCs w:val="24"/>
        </w:rPr>
        <w:t>Tinggi tanaman (cm)</w:t>
      </w:r>
    </w:p>
    <w:p w:rsidR="00F815F8" w:rsidRDefault="00110CBB" w:rsidP="00643C65">
      <w:pPr>
        <w:spacing w:line="480" w:lineRule="auto"/>
        <w:ind w:right="-1" w:firstLine="426"/>
        <w:jc w:val="both"/>
        <w:rPr>
          <w:rFonts w:ascii="Arial" w:hAnsi="Arial" w:cs="Arial"/>
          <w:bCs/>
          <w:color w:val="0D0D0D" w:themeColor="text1" w:themeTint="F2"/>
          <w:sz w:val="24"/>
          <w:szCs w:val="24"/>
        </w:rPr>
      </w:pPr>
      <w:r w:rsidRPr="003E12B3">
        <w:rPr>
          <w:rFonts w:ascii="Arial" w:hAnsi="Arial" w:cs="Arial"/>
          <w:bCs/>
          <w:color w:val="0D0D0D" w:themeColor="text1" w:themeTint="F2"/>
          <w:sz w:val="24"/>
          <w:szCs w:val="24"/>
        </w:rPr>
        <w:t>Dari kajiwidya yang telah dilakukan diperoleh data pertumbuhan tanaman sawi hijau (</w:t>
      </w:r>
      <w:r w:rsidR="007D1769">
        <w:rPr>
          <w:rFonts w:ascii="Arial" w:hAnsi="Arial" w:cs="Arial"/>
          <w:bCs/>
          <w:i/>
          <w:iCs/>
          <w:color w:val="0D0D0D" w:themeColor="text1" w:themeTint="F2"/>
          <w:sz w:val="24"/>
          <w:szCs w:val="24"/>
        </w:rPr>
        <w:t xml:space="preserve">Brassica Juncea </w:t>
      </w:r>
      <w:r w:rsidR="007D1769">
        <w:rPr>
          <w:rFonts w:ascii="Arial" w:hAnsi="Arial" w:cs="Arial"/>
          <w:bCs/>
          <w:iCs/>
          <w:color w:val="0D0D0D" w:themeColor="text1" w:themeTint="F2"/>
          <w:sz w:val="24"/>
          <w:szCs w:val="24"/>
        </w:rPr>
        <w:t>L</w:t>
      </w:r>
      <w:r w:rsidR="006F3841" w:rsidRPr="003E12B3">
        <w:rPr>
          <w:rFonts w:ascii="Arial" w:hAnsi="Arial" w:cs="Arial"/>
          <w:bCs/>
          <w:i/>
          <w:iCs/>
          <w:color w:val="0D0D0D" w:themeColor="text1" w:themeTint="F2"/>
          <w:sz w:val="24"/>
          <w:szCs w:val="24"/>
        </w:rPr>
        <w:t xml:space="preserve">. </w:t>
      </w:r>
      <w:r w:rsidRPr="003E12B3">
        <w:rPr>
          <w:rFonts w:ascii="Arial" w:hAnsi="Arial" w:cs="Arial"/>
          <w:bCs/>
          <w:color w:val="0D0D0D" w:themeColor="text1" w:themeTint="F2"/>
          <w:sz w:val="24"/>
          <w:szCs w:val="24"/>
        </w:rPr>
        <w:t>). Tinggi total tanaman diukur dari batang yang berada di atas permukaan tanah sampai ujung daun terpanjang dinaikkan. Rata-rata tinggi total tanaman sawi hijau</w:t>
      </w:r>
      <w:r w:rsidR="001A6FB2">
        <w:rPr>
          <w:rFonts w:ascii="Arial" w:hAnsi="Arial" w:cs="Arial"/>
          <w:bCs/>
          <w:color w:val="0D0D0D" w:themeColor="text1" w:themeTint="F2"/>
          <w:sz w:val="24"/>
          <w:szCs w:val="24"/>
        </w:rPr>
        <w:t xml:space="preserve"> dapat dilihat pada T</w:t>
      </w:r>
      <w:r w:rsidR="0066115C">
        <w:rPr>
          <w:rFonts w:ascii="Arial" w:hAnsi="Arial" w:cs="Arial"/>
          <w:bCs/>
          <w:color w:val="0D0D0D" w:themeColor="text1" w:themeTint="F2"/>
          <w:sz w:val="24"/>
          <w:szCs w:val="24"/>
        </w:rPr>
        <w:t>abel 9</w:t>
      </w:r>
    </w:p>
    <w:p w:rsidR="00643C65" w:rsidRDefault="00643C65" w:rsidP="00643C65">
      <w:pPr>
        <w:spacing w:line="480" w:lineRule="auto"/>
        <w:ind w:right="-1" w:firstLine="426"/>
        <w:jc w:val="both"/>
        <w:rPr>
          <w:rFonts w:ascii="Arial" w:hAnsi="Arial" w:cs="Arial"/>
          <w:bCs/>
          <w:color w:val="0D0D0D" w:themeColor="text1" w:themeTint="F2"/>
          <w:sz w:val="24"/>
          <w:szCs w:val="24"/>
        </w:rPr>
      </w:pPr>
    </w:p>
    <w:p w:rsidR="00643C65" w:rsidRDefault="00643C65" w:rsidP="00643C65">
      <w:pPr>
        <w:spacing w:line="480" w:lineRule="auto"/>
        <w:ind w:right="-1" w:firstLine="426"/>
        <w:jc w:val="both"/>
        <w:rPr>
          <w:rFonts w:ascii="Arial" w:hAnsi="Arial" w:cs="Arial"/>
          <w:bCs/>
          <w:color w:val="0D0D0D" w:themeColor="text1" w:themeTint="F2"/>
          <w:sz w:val="24"/>
          <w:szCs w:val="24"/>
        </w:rPr>
      </w:pPr>
    </w:p>
    <w:p w:rsidR="00643C65" w:rsidRDefault="00643C65" w:rsidP="00643C65">
      <w:pPr>
        <w:spacing w:line="480" w:lineRule="auto"/>
        <w:ind w:right="-1" w:firstLine="426"/>
        <w:jc w:val="both"/>
        <w:rPr>
          <w:rFonts w:ascii="Arial" w:hAnsi="Arial" w:cs="Arial"/>
          <w:bCs/>
          <w:color w:val="0D0D0D" w:themeColor="text1" w:themeTint="F2"/>
          <w:sz w:val="24"/>
          <w:szCs w:val="24"/>
        </w:rPr>
      </w:pPr>
    </w:p>
    <w:p w:rsidR="00643C65" w:rsidRPr="003E12B3" w:rsidRDefault="00643C65" w:rsidP="00643C65">
      <w:pPr>
        <w:spacing w:line="480" w:lineRule="auto"/>
        <w:ind w:right="-1" w:firstLine="426"/>
        <w:jc w:val="both"/>
        <w:rPr>
          <w:rFonts w:ascii="Arial" w:hAnsi="Arial" w:cs="Arial"/>
          <w:bCs/>
          <w:color w:val="0D0D0D" w:themeColor="text1" w:themeTint="F2"/>
          <w:sz w:val="24"/>
          <w:szCs w:val="24"/>
        </w:rPr>
      </w:pPr>
    </w:p>
    <w:p w:rsidR="00110CBB" w:rsidRPr="0046576C" w:rsidRDefault="00110CBB" w:rsidP="0046576C">
      <w:pPr>
        <w:spacing w:line="240" w:lineRule="auto"/>
        <w:ind w:left="993" w:hanging="993"/>
        <w:jc w:val="both"/>
        <w:rPr>
          <w:rFonts w:ascii="Arial" w:hAnsi="Arial" w:cs="Arial"/>
          <w:b/>
          <w:bCs/>
          <w:color w:val="0D0D0D" w:themeColor="text1" w:themeTint="F2"/>
          <w:sz w:val="24"/>
          <w:szCs w:val="24"/>
        </w:rPr>
      </w:pPr>
      <w:r w:rsidRPr="0046576C">
        <w:rPr>
          <w:rFonts w:ascii="Arial" w:hAnsi="Arial" w:cs="Arial"/>
          <w:b/>
          <w:color w:val="0D0D0D" w:themeColor="text1" w:themeTint="F2"/>
          <w:sz w:val="24"/>
          <w:szCs w:val="24"/>
        </w:rPr>
        <w:lastRenderedPageBreak/>
        <w:t xml:space="preserve">Tabel </w:t>
      </w:r>
      <w:r w:rsidR="00067FA4">
        <w:rPr>
          <w:rFonts w:ascii="Arial" w:hAnsi="Arial" w:cs="Arial"/>
          <w:b/>
          <w:color w:val="0D0D0D" w:themeColor="text1" w:themeTint="F2"/>
          <w:sz w:val="24"/>
          <w:szCs w:val="24"/>
        </w:rPr>
        <w:t>9</w:t>
      </w:r>
      <w:r w:rsidRPr="0046576C">
        <w:rPr>
          <w:rFonts w:ascii="Arial" w:hAnsi="Arial" w:cs="Arial"/>
          <w:b/>
          <w:color w:val="0D0D0D" w:themeColor="text1" w:themeTint="F2"/>
          <w:sz w:val="24"/>
          <w:szCs w:val="24"/>
        </w:rPr>
        <w:t>. Rata-</w:t>
      </w:r>
      <w:r w:rsidRPr="0046576C">
        <w:rPr>
          <w:rFonts w:ascii="Arial" w:hAnsi="Arial" w:cs="Arial"/>
          <w:b/>
          <w:color w:val="0D0D0D" w:themeColor="text1" w:themeTint="F2"/>
          <w:sz w:val="24"/>
          <w:szCs w:val="24"/>
          <w:lang w:val="id-ID"/>
        </w:rPr>
        <w:t>R</w:t>
      </w:r>
      <w:r w:rsidRPr="0046576C">
        <w:rPr>
          <w:rFonts w:ascii="Arial" w:hAnsi="Arial" w:cs="Arial"/>
          <w:b/>
          <w:color w:val="0D0D0D" w:themeColor="text1" w:themeTint="F2"/>
          <w:sz w:val="24"/>
          <w:szCs w:val="24"/>
        </w:rPr>
        <w:t>ata Tinggi Total Tanaman Sawi Hijau (</w:t>
      </w:r>
      <w:r w:rsidRPr="0046576C">
        <w:rPr>
          <w:rFonts w:ascii="Arial" w:hAnsi="Arial" w:cs="Arial"/>
          <w:b/>
          <w:i/>
          <w:iCs/>
          <w:color w:val="0D0D0D" w:themeColor="text1" w:themeTint="F2"/>
          <w:sz w:val="24"/>
          <w:szCs w:val="24"/>
        </w:rPr>
        <w:t>Brassica</w:t>
      </w:r>
      <w:r w:rsidR="007D1769">
        <w:rPr>
          <w:rFonts w:ascii="Arial" w:hAnsi="Arial" w:cs="Arial"/>
          <w:b/>
          <w:bCs/>
          <w:i/>
          <w:iCs/>
          <w:color w:val="0D0D0D" w:themeColor="text1" w:themeTint="F2"/>
          <w:sz w:val="24"/>
          <w:szCs w:val="24"/>
        </w:rPr>
        <w:t xml:space="preserve"> Juncea </w:t>
      </w:r>
      <w:r w:rsidR="007D1769">
        <w:rPr>
          <w:rFonts w:ascii="Arial" w:hAnsi="Arial" w:cs="Arial"/>
          <w:b/>
          <w:bCs/>
          <w:iCs/>
          <w:color w:val="0D0D0D" w:themeColor="text1" w:themeTint="F2"/>
          <w:sz w:val="24"/>
          <w:szCs w:val="24"/>
        </w:rPr>
        <w:t>L</w:t>
      </w:r>
      <w:r w:rsidR="00122A71" w:rsidRPr="0046576C">
        <w:rPr>
          <w:rFonts w:ascii="Arial" w:hAnsi="Arial" w:cs="Arial"/>
          <w:b/>
          <w:bCs/>
          <w:i/>
          <w:iCs/>
          <w:color w:val="0D0D0D" w:themeColor="text1" w:themeTint="F2"/>
          <w:sz w:val="24"/>
          <w:szCs w:val="24"/>
        </w:rPr>
        <w:t>.</w:t>
      </w:r>
      <w:r w:rsidRPr="0046576C">
        <w:rPr>
          <w:rFonts w:ascii="Arial" w:hAnsi="Arial" w:cs="Arial"/>
          <w:b/>
          <w:color w:val="0D0D0D" w:themeColor="text1" w:themeTint="F2"/>
          <w:sz w:val="24"/>
          <w:szCs w:val="24"/>
        </w:rPr>
        <w:t>) Minggu ke-1 sampai Minggu ke-3</w:t>
      </w:r>
    </w:p>
    <w:tbl>
      <w:tblPr>
        <w:tblW w:w="8047" w:type="dxa"/>
        <w:tblInd w:w="108" w:type="dxa"/>
        <w:tblBorders>
          <w:top w:val="single" w:sz="4" w:space="0" w:color="auto"/>
          <w:bottom w:val="single" w:sz="4" w:space="0" w:color="auto"/>
          <w:insideH w:val="single" w:sz="4" w:space="0" w:color="auto"/>
        </w:tblBorders>
        <w:tblLook w:val="04A0" w:firstRow="1" w:lastRow="0" w:firstColumn="1" w:lastColumn="0" w:noHBand="0" w:noVBand="1"/>
      </w:tblPr>
      <w:tblGrid>
        <w:gridCol w:w="2607"/>
        <w:gridCol w:w="1666"/>
        <w:gridCol w:w="1666"/>
        <w:gridCol w:w="2108"/>
      </w:tblGrid>
      <w:tr w:rsidR="00110CBB" w:rsidRPr="003E12B3" w:rsidTr="0046576C">
        <w:trPr>
          <w:trHeight w:val="374"/>
        </w:trPr>
        <w:tc>
          <w:tcPr>
            <w:tcW w:w="2607" w:type="dxa"/>
            <w:vMerge w:val="restart"/>
            <w:tcBorders>
              <w:bottom w:val="nil"/>
            </w:tcBorders>
            <w:shd w:val="clear" w:color="auto" w:fill="auto"/>
            <w:noWrap/>
            <w:vAlign w:val="center"/>
            <w:hideMark/>
          </w:tcPr>
          <w:p w:rsidR="00110CBB" w:rsidRPr="003E12B3" w:rsidRDefault="00110CBB" w:rsidP="006F3841">
            <w:pPr>
              <w:spacing w:after="0" w:line="240" w:lineRule="auto"/>
              <w:jc w:val="center"/>
              <w:rPr>
                <w:rFonts w:ascii="Arial" w:eastAsia="Times New Roman" w:hAnsi="Arial" w:cs="Arial"/>
                <w:color w:val="0D0D0D" w:themeColor="text1" w:themeTint="F2"/>
                <w:sz w:val="24"/>
                <w:szCs w:val="24"/>
                <w:lang w:val="en-ID" w:eastAsia="en-ID"/>
              </w:rPr>
            </w:pPr>
            <w:r w:rsidRPr="003E12B3">
              <w:rPr>
                <w:rFonts w:ascii="Arial" w:eastAsia="Times New Roman" w:hAnsi="Arial" w:cs="Arial"/>
                <w:color w:val="0D0D0D" w:themeColor="text1" w:themeTint="F2"/>
                <w:sz w:val="24"/>
                <w:szCs w:val="24"/>
                <w:lang w:val="en-ID" w:eastAsia="en-ID"/>
              </w:rPr>
              <w:t>Perlakuan</w:t>
            </w:r>
          </w:p>
        </w:tc>
        <w:tc>
          <w:tcPr>
            <w:tcW w:w="5440" w:type="dxa"/>
            <w:gridSpan w:val="3"/>
            <w:tcBorders>
              <w:bottom w:val="nil"/>
            </w:tcBorders>
            <w:shd w:val="clear" w:color="auto" w:fill="auto"/>
            <w:noWrap/>
            <w:vAlign w:val="center"/>
            <w:hideMark/>
          </w:tcPr>
          <w:p w:rsidR="00110CBB" w:rsidRPr="003E12B3" w:rsidRDefault="00110CBB" w:rsidP="006F3841">
            <w:pPr>
              <w:spacing w:after="0" w:line="240" w:lineRule="auto"/>
              <w:jc w:val="center"/>
              <w:rPr>
                <w:rFonts w:ascii="Arial" w:eastAsia="Times New Roman" w:hAnsi="Arial" w:cs="Arial"/>
                <w:color w:val="0D0D0D" w:themeColor="text1" w:themeTint="F2"/>
                <w:sz w:val="24"/>
                <w:szCs w:val="24"/>
                <w:lang w:val="en-ID" w:eastAsia="en-ID"/>
              </w:rPr>
            </w:pPr>
            <w:r w:rsidRPr="003E12B3">
              <w:rPr>
                <w:rFonts w:ascii="Arial" w:eastAsia="Times New Roman" w:hAnsi="Arial" w:cs="Arial"/>
                <w:color w:val="0D0D0D" w:themeColor="text1" w:themeTint="F2"/>
                <w:sz w:val="24"/>
                <w:szCs w:val="24"/>
                <w:lang w:val="en-ID" w:eastAsia="en-ID"/>
              </w:rPr>
              <w:t>Rata-rata tinggi tanaman (cm)</w:t>
            </w:r>
          </w:p>
        </w:tc>
      </w:tr>
      <w:tr w:rsidR="00110CBB" w:rsidRPr="003E12B3" w:rsidTr="0046576C">
        <w:trPr>
          <w:trHeight w:val="99"/>
        </w:trPr>
        <w:tc>
          <w:tcPr>
            <w:tcW w:w="2607" w:type="dxa"/>
            <w:vMerge/>
            <w:tcBorders>
              <w:top w:val="nil"/>
              <w:bottom w:val="nil"/>
            </w:tcBorders>
            <w:vAlign w:val="center"/>
            <w:hideMark/>
          </w:tcPr>
          <w:p w:rsidR="00110CBB" w:rsidRPr="003E12B3" w:rsidRDefault="00110CBB" w:rsidP="006F3841">
            <w:pPr>
              <w:spacing w:after="0" w:line="240" w:lineRule="auto"/>
              <w:jc w:val="center"/>
              <w:rPr>
                <w:rFonts w:ascii="Arial" w:eastAsia="Times New Roman" w:hAnsi="Arial" w:cs="Arial"/>
                <w:color w:val="0D0D0D" w:themeColor="text1" w:themeTint="F2"/>
                <w:sz w:val="24"/>
                <w:szCs w:val="24"/>
                <w:lang w:val="en-ID" w:eastAsia="en-ID"/>
              </w:rPr>
            </w:pPr>
          </w:p>
        </w:tc>
        <w:tc>
          <w:tcPr>
            <w:tcW w:w="5440" w:type="dxa"/>
            <w:gridSpan w:val="3"/>
            <w:tcBorders>
              <w:top w:val="nil"/>
              <w:bottom w:val="nil"/>
            </w:tcBorders>
            <w:shd w:val="clear" w:color="auto" w:fill="auto"/>
            <w:noWrap/>
            <w:vAlign w:val="center"/>
            <w:hideMark/>
          </w:tcPr>
          <w:p w:rsidR="00110CBB" w:rsidRPr="003E12B3" w:rsidRDefault="00110CBB" w:rsidP="006F3841">
            <w:pPr>
              <w:spacing w:after="0" w:line="240" w:lineRule="auto"/>
              <w:jc w:val="center"/>
              <w:rPr>
                <w:rFonts w:ascii="Arial" w:eastAsia="Times New Roman" w:hAnsi="Arial" w:cs="Arial"/>
                <w:color w:val="0D0D0D" w:themeColor="text1" w:themeTint="F2"/>
                <w:sz w:val="24"/>
                <w:szCs w:val="24"/>
                <w:lang w:val="en-ID" w:eastAsia="en-ID"/>
              </w:rPr>
            </w:pPr>
            <w:r w:rsidRPr="003E12B3">
              <w:rPr>
                <w:rFonts w:ascii="Arial" w:eastAsia="Times New Roman" w:hAnsi="Arial" w:cs="Arial"/>
                <w:color w:val="0D0D0D" w:themeColor="text1" w:themeTint="F2"/>
                <w:sz w:val="24"/>
                <w:szCs w:val="24"/>
                <w:lang w:val="en-ID" w:eastAsia="en-ID"/>
              </w:rPr>
              <w:t>Umur tanaman (minggu)</w:t>
            </w:r>
          </w:p>
        </w:tc>
      </w:tr>
      <w:tr w:rsidR="00110CBB" w:rsidRPr="003E12B3" w:rsidTr="0046576C">
        <w:trPr>
          <w:trHeight w:val="76"/>
        </w:trPr>
        <w:tc>
          <w:tcPr>
            <w:tcW w:w="2607" w:type="dxa"/>
            <w:vMerge/>
            <w:tcBorders>
              <w:top w:val="nil"/>
              <w:bottom w:val="single" w:sz="4" w:space="0" w:color="auto"/>
            </w:tcBorders>
            <w:vAlign w:val="center"/>
            <w:hideMark/>
          </w:tcPr>
          <w:p w:rsidR="00110CBB" w:rsidRPr="003E12B3" w:rsidRDefault="00110CBB" w:rsidP="006F3841">
            <w:pPr>
              <w:spacing w:after="0" w:line="240" w:lineRule="auto"/>
              <w:jc w:val="center"/>
              <w:rPr>
                <w:rFonts w:ascii="Arial" w:eastAsia="Times New Roman" w:hAnsi="Arial" w:cs="Arial"/>
                <w:color w:val="0D0D0D" w:themeColor="text1" w:themeTint="F2"/>
                <w:sz w:val="24"/>
                <w:szCs w:val="24"/>
                <w:lang w:val="en-ID" w:eastAsia="en-ID"/>
              </w:rPr>
            </w:pPr>
          </w:p>
        </w:tc>
        <w:tc>
          <w:tcPr>
            <w:tcW w:w="1666" w:type="dxa"/>
            <w:tcBorders>
              <w:top w:val="nil"/>
              <w:bottom w:val="single" w:sz="4" w:space="0" w:color="auto"/>
            </w:tcBorders>
            <w:shd w:val="clear" w:color="auto" w:fill="auto"/>
            <w:noWrap/>
            <w:vAlign w:val="center"/>
            <w:hideMark/>
          </w:tcPr>
          <w:p w:rsidR="00110CBB" w:rsidRPr="003E12B3" w:rsidRDefault="00110CBB" w:rsidP="001A6FB2">
            <w:pPr>
              <w:spacing w:after="0" w:line="240" w:lineRule="auto"/>
              <w:jc w:val="right"/>
              <w:rPr>
                <w:rFonts w:ascii="Arial" w:eastAsia="Times New Roman" w:hAnsi="Arial" w:cs="Arial"/>
                <w:color w:val="0D0D0D" w:themeColor="text1" w:themeTint="F2"/>
                <w:sz w:val="24"/>
                <w:szCs w:val="24"/>
                <w:lang w:val="en-ID" w:eastAsia="en-ID"/>
              </w:rPr>
            </w:pPr>
            <w:r w:rsidRPr="003E12B3">
              <w:rPr>
                <w:rFonts w:ascii="Arial" w:eastAsia="Times New Roman" w:hAnsi="Arial" w:cs="Arial"/>
                <w:color w:val="0D0D0D" w:themeColor="text1" w:themeTint="F2"/>
                <w:sz w:val="24"/>
                <w:szCs w:val="24"/>
                <w:lang w:val="en-ID" w:eastAsia="en-ID"/>
              </w:rPr>
              <w:t>1</w:t>
            </w:r>
          </w:p>
        </w:tc>
        <w:tc>
          <w:tcPr>
            <w:tcW w:w="1666" w:type="dxa"/>
            <w:tcBorders>
              <w:top w:val="nil"/>
              <w:bottom w:val="single" w:sz="4" w:space="0" w:color="auto"/>
            </w:tcBorders>
            <w:shd w:val="clear" w:color="auto" w:fill="auto"/>
            <w:noWrap/>
            <w:vAlign w:val="center"/>
            <w:hideMark/>
          </w:tcPr>
          <w:p w:rsidR="00110CBB" w:rsidRPr="003E12B3" w:rsidRDefault="00110CBB" w:rsidP="001A6FB2">
            <w:pPr>
              <w:spacing w:after="0" w:line="240" w:lineRule="auto"/>
              <w:jc w:val="right"/>
              <w:rPr>
                <w:rFonts w:ascii="Arial" w:eastAsia="Times New Roman" w:hAnsi="Arial" w:cs="Arial"/>
                <w:color w:val="0D0D0D" w:themeColor="text1" w:themeTint="F2"/>
                <w:sz w:val="24"/>
                <w:szCs w:val="24"/>
                <w:lang w:val="en-ID" w:eastAsia="en-ID"/>
              </w:rPr>
            </w:pPr>
            <w:r w:rsidRPr="003E12B3">
              <w:rPr>
                <w:rFonts w:ascii="Arial" w:eastAsia="Times New Roman" w:hAnsi="Arial" w:cs="Arial"/>
                <w:color w:val="0D0D0D" w:themeColor="text1" w:themeTint="F2"/>
                <w:sz w:val="24"/>
                <w:szCs w:val="24"/>
                <w:lang w:val="en-ID" w:eastAsia="en-ID"/>
              </w:rPr>
              <w:t>2</w:t>
            </w:r>
          </w:p>
        </w:tc>
        <w:tc>
          <w:tcPr>
            <w:tcW w:w="2108" w:type="dxa"/>
            <w:tcBorders>
              <w:top w:val="nil"/>
              <w:bottom w:val="single" w:sz="4" w:space="0" w:color="auto"/>
            </w:tcBorders>
            <w:shd w:val="clear" w:color="auto" w:fill="auto"/>
            <w:noWrap/>
            <w:vAlign w:val="center"/>
            <w:hideMark/>
          </w:tcPr>
          <w:p w:rsidR="00110CBB" w:rsidRPr="003E12B3" w:rsidRDefault="00110CBB" w:rsidP="001A6FB2">
            <w:pPr>
              <w:spacing w:after="0" w:line="240" w:lineRule="auto"/>
              <w:jc w:val="right"/>
              <w:rPr>
                <w:rFonts w:ascii="Arial" w:eastAsia="Times New Roman" w:hAnsi="Arial" w:cs="Arial"/>
                <w:color w:val="0D0D0D" w:themeColor="text1" w:themeTint="F2"/>
                <w:sz w:val="24"/>
                <w:szCs w:val="24"/>
                <w:lang w:val="en-ID" w:eastAsia="en-ID"/>
              </w:rPr>
            </w:pPr>
            <w:r w:rsidRPr="003E12B3">
              <w:rPr>
                <w:rFonts w:ascii="Arial" w:eastAsia="Times New Roman" w:hAnsi="Arial" w:cs="Arial"/>
                <w:color w:val="0D0D0D" w:themeColor="text1" w:themeTint="F2"/>
                <w:sz w:val="24"/>
                <w:szCs w:val="24"/>
                <w:lang w:val="en-ID" w:eastAsia="en-ID"/>
              </w:rPr>
              <w:t>3</w:t>
            </w:r>
          </w:p>
        </w:tc>
      </w:tr>
      <w:tr w:rsidR="00E735B9" w:rsidRPr="003E12B3" w:rsidTr="0046576C">
        <w:trPr>
          <w:trHeight w:val="374"/>
        </w:trPr>
        <w:tc>
          <w:tcPr>
            <w:tcW w:w="2607" w:type="dxa"/>
            <w:tcBorders>
              <w:bottom w:val="nil"/>
            </w:tcBorders>
            <w:shd w:val="clear" w:color="auto" w:fill="auto"/>
            <w:noWrap/>
            <w:vAlign w:val="center"/>
            <w:hideMark/>
          </w:tcPr>
          <w:p w:rsidR="00E735B9" w:rsidRPr="003E12B3" w:rsidRDefault="00E735B9" w:rsidP="006F3841">
            <w:pPr>
              <w:spacing w:after="0" w:line="240" w:lineRule="auto"/>
              <w:jc w:val="center"/>
              <w:rPr>
                <w:rFonts w:ascii="Arial" w:eastAsia="Times New Roman" w:hAnsi="Arial" w:cs="Arial"/>
                <w:color w:val="0D0D0D" w:themeColor="text1" w:themeTint="F2"/>
                <w:sz w:val="24"/>
                <w:szCs w:val="24"/>
                <w:lang w:val="en-ID" w:eastAsia="en-ID"/>
              </w:rPr>
            </w:pPr>
            <w:r w:rsidRPr="003E12B3">
              <w:rPr>
                <w:rFonts w:ascii="Arial" w:eastAsia="Times New Roman" w:hAnsi="Arial" w:cs="Arial"/>
                <w:color w:val="0D0D0D" w:themeColor="text1" w:themeTint="F2"/>
                <w:sz w:val="24"/>
                <w:szCs w:val="24"/>
                <w:lang w:val="en-ID" w:eastAsia="en-ID"/>
              </w:rPr>
              <w:t>P0</w:t>
            </w:r>
          </w:p>
        </w:tc>
        <w:tc>
          <w:tcPr>
            <w:tcW w:w="1666" w:type="dxa"/>
            <w:tcBorders>
              <w:bottom w:val="nil"/>
            </w:tcBorders>
            <w:shd w:val="clear" w:color="auto" w:fill="auto"/>
            <w:noWrap/>
            <w:vAlign w:val="center"/>
            <w:hideMark/>
          </w:tcPr>
          <w:p w:rsidR="00E735B9" w:rsidRPr="00FD35E2" w:rsidRDefault="00E735B9" w:rsidP="001A6FB2">
            <w:pPr>
              <w:spacing w:line="240" w:lineRule="auto"/>
              <w:jc w:val="right"/>
              <w:rPr>
                <w:rFonts w:ascii="Arial" w:hAnsi="Arial" w:cs="Arial"/>
                <w:color w:val="0D0D0D" w:themeColor="text1" w:themeTint="F2"/>
                <w:sz w:val="24"/>
                <w:szCs w:val="24"/>
                <w:vertAlign w:val="superscript"/>
              </w:rPr>
            </w:pPr>
            <w:r w:rsidRPr="003E12B3">
              <w:rPr>
                <w:rFonts w:ascii="Arial" w:hAnsi="Arial" w:cs="Arial"/>
                <w:color w:val="0D0D0D" w:themeColor="text1" w:themeTint="F2"/>
                <w:sz w:val="24"/>
                <w:szCs w:val="24"/>
                <w:lang w:val="id-ID"/>
              </w:rPr>
              <w:t>4.25</w:t>
            </w:r>
            <w:r w:rsidR="00FD35E2">
              <w:rPr>
                <w:rFonts w:ascii="Arial" w:hAnsi="Arial" w:cs="Arial"/>
                <w:color w:val="0D0D0D" w:themeColor="text1" w:themeTint="F2"/>
                <w:sz w:val="24"/>
                <w:szCs w:val="24"/>
                <w:vertAlign w:val="superscript"/>
              </w:rPr>
              <w:t>a</w:t>
            </w:r>
          </w:p>
        </w:tc>
        <w:tc>
          <w:tcPr>
            <w:tcW w:w="1666" w:type="dxa"/>
            <w:tcBorders>
              <w:bottom w:val="nil"/>
            </w:tcBorders>
            <w:shd w:val="clear" w:color="auto" w:fill="auto"/>
            <w:noWrap/>
            <w:vAlign w:val="center"/>
            <w:hideMark/>
          </w:tcPr>
          <w:p w:rsidR="00E735B9" w:rsidRPr="00FD35E2" w:rsidRDefault="00011CE1" w:rsidP="001A6FB2">
            <w:pPr>
              <w:spacing w:line="240" w:lineRule="auto"/>
              <w:jc w:val="right"/>
              <w:rPr>
                <w:rFonts w:ascii="Arial" w:hAnsi="Arial" w:cs="Arial"/>
                <w:color w:val="0D0D0D" w:themeColor="text1" w:themeTint="F2"/>
                <w:sz w:val="24"/>
                <w:szCs w:val="24"/>
                <w:vertAlign w:val="superscript"/>
              </w:rPr>
            </w:pPr>
            <w:r w:rsidRPr="003E12B3">
              <w:rPr>
                <w:rFonts w:ascii="Arial" w:hAnsi="Arial" w:cs="Arial"/>
                <w:color w:val="0D0D0D" w:themeColor="text1" w:themeTint="F2"/>
                <w:sz w:val="24"/>
                <w:szCs w:val="24"/>
                <w:lang w:val="id-ID"/>
              </w:rPr>
              <w:t>6,58</w:t>
            </w:r>
            <w:r w:rsidR="00FD35E2">
              <w:rPr>
                <w:rFonts w:ascii="Arial" w:hAnsi="Arial" w:cs="Arial"/>
                <w:color w:val="0D0D0D" w:themeColor="text1" w:themeTint="F2"/>
                <w:sz w:val="24"/>
                <w:szCs w:val="24"/>
                <w:vertAlign w:val="superscript"/>
              </w:rPr>
              <w:t>a</w:t>
            </w:r>
          </w:p>
        </w:tc>
        <w:tc>
          <w:tcPr>
            <w:tcW w:w="2108" w:type="dxa"/>
            <w:tcBorders>
              <w:bottom w:val="nil"/>
            </w:tcBorders>
            <w:shd w:val="clear" w:color="auto" w:fill="auto"/>
            <w:noWrap/>
            <w:vAlign w:val="center"/>
            <w:hideMark/>
          </w:tcPr>
          <w:p w:rsidR="00E735B9" w:rsidRPr="00FD35E2" w:rsidRDefault="00011CE1" w:rsidP="001A6FB2">
            <w:pPr>
              <w:spacing w:line="240" w:lineRule="auto"/>
              <w:jc w:val="right"/>
              <w:rPr>
                <w:rFonts w:ascii="Arial" w:hAnsi="Arial" w:cs="Arial"/>
                <w:color w:val="0D0D0D" w:themeColor="text1" w:themeTint="F2"/>
                <w:sz w:val="24"/>
                <w:szCs w:val="24"/>
                <w:vertAlign w:val="superscript"/>
              </w:rPr>
            </w:pPr>
            <w:r w:rsidRPr="003E12B3">
              <w:rPr>
                <w:rFonts w:ascii="Arial" w:hAnsi="Arial" w:cs="Arial"/>
                <w:color w:val="0D0D0D" w:themeColor="text1" w:themeTint="F2"/>
                <w:sz w:val="24"/>
                <w:szCs w:val="24"/>
                <w:lang w:val="id-ID"/>
              </w:rPr>
              <w:t>9,16</w:t>
            </w:r>
            <w:r w:rsidR="00FD35E2">
              <w:rPr>
                <w:rFonts w:ascii="Arial" w:hAnsi="Arial" w:cs="Arial"/>
                <w:color w:val="0D0D0D" w:themeColor="text1" w:themeTint="F2"/>
                <w:sz w:val="24"/>
                <w:szCs w:val="24"/>
                <w:vertAlign w:val="superscript"/>
              </w:rPr>
              <w:t>a</w:t>
            </w:r>
          </w:p>
        </w:tc>
      </w:tr>
      <w:tr w:rsidR="00E735B9" w:rsidRPr="003E12B3" w:rsidTr="0046576C">
        <w:trPr>
          <w:trHeight w:val="374"/>
        </w:trPr>
        <w:tc>
          <w:tcPr>
            <w:tcW w:w="2607" w:type="dxa"/>
            <w:tcBorders>
              <w:top w:val="nil"/>
              <w:bottom w:val="nil"/>
            </w:tcBorders>
            <w:shd w:val="clear" w:color="auto" w:fill="auto"/>
            <w:noWrap/>
            <w:vAlign w:val="center"/>
            <w:hideMark/>
          </w:tcPr>
          <w:p w:rsidR="00E735B9" w:rsidRPr="003E12B3" w:rsidRDefault="00E735B9" w:rsidP="006F3841">
            <w:pPr>
              <w:spacing w:after="0" w:line="240" w:lineRule="auto"/>
              <w:jc w:val="center"/>
              <w:rPr>
                <w:rFonts w:ascii="Arial" w:eastAsia="Times New Roman" w:hAnsi="Arial" w:cs="Arial"/>
                <w:color w:val="0D0D0D" w:themeColor="text1" w:themeTint="F2"/>
                <w:sz w:val="24"/>
                <w:szCs w:val="24"/>
                <w:lang w:val="en-ID" w:eastAsia="en-ID"/>
              </w:rPr>
            </w:pPr>
            <w:r w:rsidRPr="003E12B3">
              <w:rPr>
                <w:rFonts w:ascii="Arial" w:eastAsia="Times New Roman" w:hAnsi="Arial" w:cs="Arial"/>
                <w:color w:val="0D0D0D" w:themeColor="text1" w:themeTint="F2"/>
                <w:sz w:val="24"/>
                <w:szCs w:val="24"/>
                <w:lang w:val="en-ID" w:eastAsia="en-ID"/>
              </w:rPr>
              <w:t>P1</w:t>
            </w:r>
          </w:p>
        </w:tc>
        <w:tc>
          <w:tcPr>
            <w:tcW w:w="1666" w:type="dxa"/>
            <w:tcBorders>
              <w:top w:val="nil"/>
              <w:bottom w:val="nil"/>
            </w:tcBorders>
            <w:shd w:val="clear" w:color="auto" w:fill="auto"/>
            <w:noWrap/>
            <w:vAlign w:val="center"/>
            <w:hideMark/>
          </w:tcPr>
          <w:p w:rsidR="00E735B9" w:rsidRPr="00FD35E2" w:rsidRDefault="00E735B9" w:rsidP="001A6FB2">
            <w:pPr>
              <w:spacing w:line="240" w:lineRule="auto"/>
              <w:jc w:val="right"/>
              <w:rPr>
                <w:rFonts w:ascii="Arial" w:hAnsi="Arial" w:cs="Arial"/>
                <w:color w:val="0D0D0D" w:themeColor="text1" w:themeTint="F2"/>
                <w:sz w:val="24"/>
                <w:szCs w:val="24"/>
                <w:vertAlign w:val="superscript"/>
              </w:rPr>
            </w:pPr>
            <w:r w:rsidRPr="003E12B3">
              <w:rPr>
                <w:rFonts w:ascii="Arial" w:hAnsi="Arial" w:cs="Arial"/>
                <w:color w:val="0D0D0D" w:themeColor="text1" w:themeTint="F2"/>
                <w:sz w:val="24"/>
                <w:szCs w:val="24"/>
                <w:lang w:val="id-ID"/>
              </w:rPr>
              <w:t>7.75</w:t>
            </w:r>
            <w:r w:rsidR="00FD35E2">
              <w:rPr>
                <w:rFonts w:ascii="Arial" w:hAnsi="Arial" w:cs="Arial"/>
                <w:color w:val="0D0D0D" w:themeColor="text1" w:themeTint="F2"/>
                <w:sz w:val="24"/>
                <w:szCs w:val="24"/>
                <w:vertAlign w:val="superscript"/>
              </w:rPr>
              <w:t>b</w:t>
            </w:r>
          </w:p>
        </w:tc>
        <w:tc>
          <w:tcPr>
            <w:tcW w:w="1666" w:type="dxa"/>
            <w:tcBorders>
              <w:top w:val="nil"/>
              <w:bottom w:val="nil"/>
            </w:tcBorders>
            <w:shd w:val="clear" w:color="auto" w:fill="auto"/>
            <w:noWrap/>
            <w:vAlign w:val="center"/>
            <w:hideMark/>
          </w:tcPr>
          <w:p w:rsidR="00E735B9" w:rsidRPr="00FD35E2" w:rsidRDefault="00E735B9" w:rsidP="001A6FB2">
            <w:pPr>
              <w:spacing w:line="240" w:lineRule="auto"/>
              <w:jc w:val="right"/>
              <w:rPr>
                <w:rFonts w:ascii="Arial" w:hAnsi="Arial" w:cs="Arial"/>
                <w:color w:val="0D0D0D" w:themeColor="text1" w:themeTint="F2"/>
                <w:sz w:val="24"/>
                <w:szCs w:val="24"/>
                <w:vertAlign w:val="superscript"/>
              </w:rPr>
            </w:pPr>
            <w:r w:rsidRPr="003E12B3">
              <w:rPr>
                <w:rFonts w:ascii="Arial" w:hAnsi="Arial" w:cs="Arial"/>
                <w:color w:val="0D0D0D" w:themeColor="text1" w:themeTint="F2"/>
                <w:sz w:val="24"/>
                <w:szCs w:val="24"/>
                <w:lang w:val="id-ID"/>
              </w:rPr>
              <w:t>10,75</w:t>
            </w:r>
            <w:r w:rsidR="00FD35E2">
              <w:rPr>
                <w:rFonts w:ascii="Arial" w:hAnsi="Arial" w:cs="Arial"/>
                <w:color w:val="0D0D0D" w:themeColor="text1" w:themeTint="F2"/>
                <w:sz w:val="24"/>
                <w:szCs w:val="24"/>
                <w:vertAlign w:val="superscript"/>
              </w:rPr>
              <w:t>b</w:t>
            </w:r>
          </w:p>
        </w:tc>
        <w:tc>
          <w:tcPr>
            <w:tcW w:w="2108" w:type="dxa"/>
            <w:tcBorders>
              <w:top w:val="nil"/>
              <w:bottom w:val="nil"/>
            </w:tcBorders>
            <w:shd w:val="clear" w:color="auto" w:fill="auto"/>
            <w:noWrap/>
            <w:vAlign w:val="center"/>
            <w:hideMark/>
          </w:tcPr>
          <w:p w:rsidR="00E735B9" w:rsidRPr="00E47474" w:rsidRDefault="00011CE1" w:rsidP="001A6FB2">
            <w:pPr>
              <w:spacing w:line="240" w:lineRule="auto"/>
              <w:jc w:val="right"/>
              <w:rPr>
                <w:rFonts w:ascii="Arial" w:hAnsi="Arial" w:cs="Arial"/>
                <w:color w:val="0D0D0D" w:themeColor="text1" w:themeTint="F2"/>
                <w:sz w:val="24"/>
                <w:szCs w:val="24"/>
                <w:vertAlign w:val="superscript"/>
              </w:rPr>
            </w:pPr>
            <w:r w:rsidRPr="003E12B3">
              <w:rPr>
                <w:rFonts w:ascii="Arial" w:hAnsi="Arial" w:cs="Arial"/>
                <w:color w:val="0D0D0D" w:themeColor="text1" w:themeTint="F2"/>
                <w:sz w:val="24"/>
                <w:szCs w:val="24"/>
                <w:lang w:val="id-ID"/>
              </w:rPr>
              <w:t>14,41</w:t>
            </w:r>
            <w:r w:rsidR="00E47474">
              <w:rPr>
                <w:rFonts w:ascii="Arial" w:hAnsi="Arial" w:cs="Arial"/>
                <w:color w:val="0D0D0D" w:themeColor="text1" w:themeTint="F2"/>
                <w:sz w:val="24"/>
                <w:szCs w:val="24"/>
                <w:vertAlign w:val="superscript"/>
              </w:rPr>
              <w:t>c</w:t>
            </w:r>
          </w:p>
        </w:tc>
      </w:tr>
      <w:tr w:rsidR="00E735B9" w:rsidRPr="003E12B3" w:rsidTr="0046576C">
        <w:trPr>
          <w:trHeight w:val="374"/>
        </w:trPr>
        <w:tc>
          <w:tcPr>
            <w:tcW w:w="2607" w:type="dxa"/>
            <w:tcBorders>
              <w:top w:val="nil"/>
              <w:bottom w:val="nil"/>
            </w:tcBorders>
            <w:shd w:val="clear" w:color="auto" w:fill="auto"/>
            <w:noWrap/>
            <w:vAlign w:val="center"/>
            <w:hideMark/>
          </w:tcPr>
          <w:p w:rsidR="00E735B9" w:rsidRPr="003E12B3" w:rsidRDefault="00E735B9" w:rsidP="006F3841">
            <w:pPr>
              <w:spacing w:after="0" w:line="240" w:lineRule="auto"/>
              <w:jc w:val="center"/>
              <w:rPr>
                <w:rFonts w:ascii="Arial" w:eastAsia="Times New Roman" w:hAnsi="Arial" w:cs="Arial"/>
                <w:color w:val="0D0D0D" w:themeColor="text1" w:themeTint="F2"/>
                <w:sz w:val="24"/>
                <w:szCs w:val="24"/>
                <w:lang w:val="en-ID" w:eastAsia="en-ID"/>
              </w:rPr>
            </w:pPr>
            <w:r w:rsidRPr="003E12B3">
              <w:rPr>
                <w:rFonts w:ascii="Arial" w:eastAsia="Times New Roman" w:hAnsi="Arial" w:cs="Arial"/>
                <w:color w:val="0D0D0D" w:themeColor="text1" w:themeTint="F2"/>
                <w:sz w:val="24"/>
                <w:szCs w:val="24"/>
                <w:lang w:val="en-ID" w:eastAsia="en-ID"/>
              </w:rPr>
              <w:t>P2</w:t>
            </w:r>
          </w:p>
        </w:tc>
        <w:tc>
          <w:tcPr>
            <w:tcW w:w="1666" w:type="dxa"/>
            <w:tcBorders>
              <w:top w:val="nil"/>
              <w:bottom w:val="nil"/>
            </w:tcBorders>
            <w:shd w:val="clear" w:color="auto" w:fill="auto"/>
            <w:noWrap/>
            <w:vAlign w:val="center"/>
            <w:hideMark/>
          </w:tcPr>
          <w:p w:rsidR="00E735B9" w:rsidRPr="00FD35E2" w:rsidRDefault="00E735B9" w:rsidP="001A6FB2">
            <w:pPr>
              <w:spacing w:line="240" w:lineRule="auto"/>
              <w:jc w:val="right"/>
              <w:rPr>
                <w:rFonts w:ascii="Arial" w:hAnsi="Arial" w:cs="Arial"/>
                <w:color w:val="0D0D0D" w:themeColor="text1" w:themeTint="F2"/>
                <w:sz w:val="24"/>
                <w:szCs w:val="24"/>
                <w:vertAlign w:val="superscript"/>
              </w:rPr>
            </w:pPr>
            <w:r w:rsidRPr="003E12B3">
              <w:rPr>
                <w:rFonts w:ascii="Arial" w:hAnsi="Arial" w:cs="Arial"/>
                <w:color w:val="0D0D0D" w:themeColor="text1" w:themeTint="F2"/>
                <w:sz w:val="24"/>
                <w:szCs w:val="24"/>
                <w:lang w:val="id-ID"/>
              </w:rPr>
              <w:t>4.</w:t>
            </w:r>
            <w:r w:rsidR="00011CE1" w:rsidRPr="003E12B3">
              <w:rPr>
                <w:rFonts w:ascii="Arial" w:hAnsi="Arial" w:cs="Arial"/>
                <w:color w:val="0D0D0D" w:themeColor="text1" w:themeTint="F2"/>
                <w:sz w:val="24"/>
                <w:szCs w:val="24"/>
                <w:lang w:val="id-ID"/>
              </w:rPr>
              <w:t>83</w:t>
            </w:r>
            <w:r w:rsidR="00FD35E2">
              <w:rPr>
                <w:rFonts w:ascii="Arial" w:hAnsi="Arial" w:cs="Arial"/>
                <w:color w:val="0D0D0D" w:themeColor="text1" w:themeTint="F2"/>
                <w:sz w:val="24"/>
                <w:szCs w:val="24"/>
                <w:vertAlign w:val="superscript"/>
              </w:rPr>
              <w:t>a</w:t>
            </w:r>
          </w:p>
        </w:tc>
        <w:tc>
          <w:tcPr>
            <w:tcW w:w="1666" w:type="dxa"/>
            <w:tcBorders>
              <w:top w:val="nil"/>
              <w:bottom w:val="nil"/>
            </w:tcBorders>
            <w:shd w:val="clear" w:color="auto" w:fill="auto"/>
            <w:noWrap/>
            <w:vAlign w:val="center"/>
            <w:hideMark/>
          </w:tcPr>
          <w:p w:rsidR="00E735B9" w:rsidRPr="00FD35E2" w:rsidRDefault="00E735B9" w:rsidP="001A6FB2">
            <w:pPr>
              <w:spacing w:line="240" w:lineRule="auto"/>
              <w:jc w:val="right"/>
              <w:rPr>
                <w:rFonts w:ascii="Arial" w:hAnsi="Arial" w:cs="Arial"/>
                <w:color w:val="0D0D0D" w:themeColor="text1" w:themeTint="F2"/>
                <w:sz w:val="24"/>
                <w:szCs w:val="24"/>
                <w:vertAlign w:val="superscript"/>
              </w:rPr>
            </w:pPr>
            <w:r w:rsidRPr="003E12B3">
              <w:rPr>
                <w:rFonts w:ascii="Arial" w:hAnsi="Arial" w:cs="Arial"/>
                <w:color w:val="0D0D0D" w:themeColor="text1" w:themeTint="F2"/>
                <w:sz w:val="24"/>
                <w:szCs w:val="24"/>
                <w:lang w:val="id-ID"/>
              </w:rPr>
              <w:t>7,5</w:t>
            </w:r>
            <w:r w:rsidR="00FD35E2">
              <w:rPr>
                <w:rFonts w:ascii="Arial" w:hAnsi="Arial" w:cs="Arial"/>
                <w:color w:val="0D0D0D" w:themeColor="text1" w:themeTint="F2"/>
                <w:sz w:val="24"/>
                <w:szCs w:val="24"/>
                <w:vertAlign w:val="superscript"/>
              </w:rPr>
              <w:t>a</w:t>
            </w:r>
          </w:p>
        </w:tc>
        <w:tc>
          <w:tcPr>
            <w:tcW w:w="2108" w:type="dxa"/>
            <w:tcBorders>
              <w:top w:val="nil"/>
              <w:bottom w:val="nil"/>
            </w:tcBorders>
            <w:shd w:val="clear" w:color="auto" w:fill="auto"/>
            <w:noWrap/>
            <w:vAlign w:val="center"/>
            <w:hideMark/>
          </w:tcPr>
          <w:p w:rsidR="00E735B9" w:rsidRPr="00E47474" w:rsidRDefault="00011CE1" w:rsidP="001A6FB2">
            <w:pPr>
              <w:spacing w:line="240" w:lineRule="auto"/>
              <w:jc w:val="right"/>
              <w:rPr>
                <w:rFonts w:ascii="Arial" w:hAnsi="Arial" w:cs="Arial"/>
                <w:color w:val="0D0D0D" w:themeColor="text1" w:themeTint="F2"/>
                <w:sz w:val="24"/>
                <w:szCs w:val="24"/>
                <w:vertAlign w:val="superscript"/>
              </w:rPr>
            </w:pPr>
            <w:r w:rsidRPr="003E12B3">
              <w:rPr>
                <w:rFonts w:ascii="Arial" w:hAnsi="Arial" w:cs="Arial"/>
                <w:color w:val="0D0D0D" w:themeColor="text1" w:themeTint="F2"/>
                <w:sz w:val="24"/>
                <w:szCs w:val="24"/>
                <w:lang w:val="id-ID"/>
              </w:rPr>
              <w:t>10,41</w:t>
            </w:r>
            <w:r w:rsidR="00E47474">
              <w:rPr>
                <w:rFonts w:ascii="Arial" w:hAnsi="Arial" w:cs="Arial"/>
                <w:color w:val="0D0D0D" w:themeColor="text1" w:themeTint="F2"/>
                <w:sz w:val="24"/>
                <w:szCs w:val="24"/>
                <w:vertAlign w:val="superscript"/>
              </w:rPr>
              <w:t>b</w:t>
            </w:r>
          </w:p>
        </w:tc>
      </w:tr>
      <w:tr w:rsidR="00E735B9" w:rsidRPr="003E12B3" w:rsidTr="0046576C">
        <w:trPr>
          <w:trHeight w:val="367"/>
        </w:trPr>
        <w:tc>
          <w:tcPr>
            <w:tcW w:w="2607" w:type="dxa"/>
            <w:tcBorders>
              <w:top w:val="nil"/>
            </w:tcBorders>
            <w:shd w:val="clear" w:color="auto" w:fill="auto"/>
            <w:noWrap/>
            <w:vAlign w:val="center"/>
            <w:hideMark/>
          </w:tcPr>
          <w:p w:rsidR="00E735B9" w:rsidRPr="003E12B3" w:rsidRDefault="00E735B9" w:rsidP="006F3841">
            <w:pPr>
              <w:spacing w:after="0" w:line="240" w:lineRule="auto"/>
              <w:jc w:val="center"/>
              <w:rPr>
                <w:rFonts w:ascii="Arial" w:eastAsia="Times New Roman" w:hAnsi="Arial" w:cs="Arial"/>
                <w:color w:val="0D0D0D" w:themeColor="text1" w:themeTint="F2"/>
                <w:sz w:val="24"/>
                <w:szCs w:val="24"/>
                <w:lang w:val="en-ID" w:eastAsia="en-ID"/>
              </w:rPr>
            </w:pPr>
            <w:r w:rsidRPr="003E12B3">
              <w:rPr>
                <w:rFonts w:ascii="Arial" w:eastAsia="Times New Roman" w:hAnsi="Arial" w:cs="Arial"/>
                <w:color w:val="0D0D0D" w:themeColor="text1" w:themeTint="F2"/>
                <w:sz w:val="24"/>
                <w:szCs w:val="24"/>
                <w:lang w:val="en-ID" w:eastAsia="en-ID"/>
              </w:rPr>
              <w:t>P3</w:t>
            </w:r>
          </w:p>
        </w:tc>
        <w:tc>
          <w:tcPr>
            <w:tcW w:w="1666" w:type="dxa"/>
            <w:tcBorders>
              <w:top w:val="nil"/>
            </w:tcBorders>
            <w:shd w:val="clear" w:color="auto" w:fill="auto"/>
            <w:noWrap/>
            <w:vAlign w:val="center"/>
            <w:hideMark/>
          </w:tcPr>
          <w:p w:rsidR="00E735B9" w:rsidRPr="00FD35E2" w:rsidRDefault="00E735B9" w:rsidP="001A6FB2">
            <w:pPr>
              <w:spacing w:line="240" w:lineRule="auto"/>
              <w:jc w:val="right"/>
              <w:rPr>
                <w:rFonts w:ascii="Arial" w:hAnsi="Arial" w:cs="Arial"/>
                <w:color w:val="0D0D0D" w:themeColor="text1" w:themeTint="F2"/>
                <w:sz w:val="24"/>
                <w:szCs w:val="24"/>
                <w:vertAlign w:val="superscript"/>
              </w:rPr>
            </w:pPr>
            <w:r w:rsidRPr="003E12B3">
              <w:rPr>
                <w:rFonts w:ascii="Arial" w:hAnsi="Arial" w:cs="Arial"/>
                <w:color w:val="0D0D0D" w:themeColor="text1" w:themeTint="F2"/>
                <w:sz w:val="24"/>
                <w:szCs w:val="24"/>
                <w:lang w:val="id-ID"/>
              </w:rPr>
              <w:t>8.</w:t>
            </w:r>
            <w:r w:rsidR="00011CE1" w:rsidRPr="003E12B3">
              <w:rPr>
                <w:rFonts w:ascii="Arial" w:hAnsi="Arial" w:cs="Arial"/>
                <w:color w:val="0D0D0D" w:themeColor="text1" w:themeTint="F2"/>
                <w:sz w:val="24"/>
                <w:szCs w:val="24"/>
                <w:lang w:val="id-ID"/>
              </w:rPr>
              <w:t>58</w:t>
            </w:r>
            <w:r w:rsidR="00FD35E2">
              <w:rPr>
                <w:rFonts w:ascii="Arial" w:hAnsi="Arial" w:cs="Arial"/>
                <w:color w:val="0D0D0D" w:themeColor="text1" w:themeTint="F2"/>
                <w:sz w:val="24"/>
                <w:szCs w:val="24"/>
                <w:vertAlign w:val="superscript"/>
              </w:rPr>
              <w:t>c</w:t>
            </w:r>
          </w:p>
        </w:tc>
        <w:tc>
          <w:tcPr>
            <w:tcW w:w="1666" w:type="dxa"/>
            <w:tcBorders>
              <w:top w:val="nil"/>
            </w:tcBorders>
            <w:shd w:val="clear" w:color="auto" w:fill="auto"/>
            <w:noWrap/>
            <w:vAlign w:val="center"/>
            <w:hideMark/>
          </w:tcPr>
          <w:p w:rsidR="00E735B9" w:rsidRPr="00FD35E2" w:rsidRDefault="00E735B9" w:rsidP="001A6FB2">
            <w:pPr>
              <w:spacing w:line="240" w:lineRule="auto"/>
              <w:jc w:val="right"/>
              <w:rPr>
                <w:rFonts w:ascii="Arial" w:hAnsi="Arial" w:cs="Arial"/>
                <w:color w:val="0D0D0D" w:themeColor="text1" w:themeTint="F2"/>
                <w:sz w:val="24"/>
                <w:szCs w:val="24"/>
                <w:vertAlign w:val="superscript"/>
              </w:rPr>
            </w:pPr>
            <w:r w:rsidRPr="003E12B3">
              <w:rPr>
                <w:rFonts w:ascii="Arial" w:hAnsi="Arial" w:cs="Arial"/>
                <w:color w:val="0D0D0D" w:themeColor="text1" w:themeTint="F2"/>
                <w:sz w:val="24"/>
                <w:szCs w:val="24"/>
                <w:lang w:val="id-ID"/>
              </w:rPr>
              <w:t>11,33</w:t>
            </w:r>
            <w:r w:rsidR="00FD35E2">
              <w:rPr>
                <w:rFonts w:ascii="Arial" w:hAnsi="Arial" w:cs="Arial"/>
                <w:color w:val="0D0D0D" w:themeColor="text1" w:themeTint="F2"/>
                <w:sz w:val="24"/>
                <w:szCs w:val="24"/>
                <w:vertAlign w:val="superscript"/>
              </w:rPr>
              <w:t>c</w:t>
            </w:r>
          </w:p>
        </w:tc>
        <w:tc>
          <w:tcPr>
            <w:tcW w:w="2108" w:type="dxa"/>
            <w:tcBorders>
              <w:top w:val="nil"/>
            </w:tcBorders>
            <w:shd w:val="clear" w:color="auto" w:fill="auto"/>
            <w:noWrap/>
            <w:vAlign w:val="center"/>
            <w:hideMark/>
          </w:tcPr>
          <w:p w:rsidR="00E735B9" w:rsidRPr="00E47474" w:rsidRDefault="00011CE1" w:rsidP="001A6FB2">
            <w:pPr>
              <w:spacing w:line="240" w:lineRule="auto"/>
              <w:jc w:val="right"/>
              <w:rPr>
                <w:rFonts w:ascii="Arial" w:hAnsi="Arial" w:cs="Arial"/>
                <w:color w:val="0D0D0D" w:themeColor="text1" w:themeTint="F2"/>
                <w:sz w:val="24"/>
                <w:szCs w:val="24"/>
                <w:vertAlign w:val="superscript"/>
              </w:rPr>
            </w:pPr>
            <w:r w:rsidRPr="003E12B3">
              <w:rPr>
                <w:rFonts w:ascii="Arial" w:hAnsi="Arial" w:cs="Arial"/>
                <w:color w:val="0D0D0D" w:themeColor="text1" w:themeTint="F2"/>
                <w:sz w:val="24"/>
                <w:szCs w:val="24"/>
                <w:lang w:val="id-ID"/>
              </w:rPr>
              <w:t>14,16</w:t>
            </w:r>
            <w:r w:rsidR="00E47474">
              <w:rPr>
                <w:rFonts w:ascii="Arial" w:hAnsi="Arial" w:cs="Arial"/>
                <w:color w:val="0D0D0D" w:themeColor="text1" w:themeTint="F2"/>
                <w:sz w:val="24"/>
                <w:szCs w:val="24"/>
                <w:vertAlign w:val="superscript"/>
              </w:rPr>
              <w:t>c</w:t>
            </w:r>
          </w:p>
        </w:tc>
      </w:tr>
    </w:tbl>
    <w:p w:rsidR="00557CAE" w:rsidRPr="00F815F8" w:rsidRDefault="00341F40" w:rsidP="00557CAE">
      <w:pPr>
        <w:spacing w:after="0" w:line="480" w:lineRule="auto"/>
        <w:ind w:right="-1"/>
        <w:jc w:val="both"/>
        <w:rPr>
          <w:rFonts w:ascii="Arial" w:hAnsi="Arial" w:cs="Arial"/>
          <w:bCs/>
          <w:i/>
          <w:color w:val="0D0D0D" w:themeColor="text1" w:themeTint="F2"/>
          <w:sz w:val="20"/>
          <w:szCs w:val="20"/>
        </w:rPr>
      </w:pPr>
      <w:r w:rsidRPr="00F815F8">
        <w:rPr>
          <w:rFonts w:ascii="Arial" w:hAnsi="Arial" w:cs="Arial"/>
          <w:bCs/>
          <w:i/>
          <w:color w:val="0D0D0D" w:themeColor="text1" w:themeTint="F2"/>
          <w:sz w:val="20"/>
          <w:szCs w:val="20"/>
        </w:rPr>
        <w:t>Sumber : Data Primer</w:t>
      </w:r>
      <w:r w:rsidR="00557CAE" w:rsidRPr="00F815F8">
        <w:rPr>
          <w:rFonts w:ascii="Arial" w:hAnsi="Arial" w:cs="Arial"/>
          <w:bCs/>
          <w:i/>
          <w:color w:val="0D0D0D" w:themeColor="text1" w:themeTint="F2"/>
          <w:sz w:val="20"/>
          <w:szCs w:val="20"/>
        </w:rPr>
        <w:t xml:space="preserve"> S</w:t>
      </w:r>
      <w:r w:rsidR="007D1769" w:rsidRPr="00F815F8">
        <w:rPr>
          <w:rFonts w:ascii="Arial" w:hAnsi="Arial" w:cs="Arial"/>
          <w:bCs/>
          <w:i/>
          <w:color w:val="0D0D0D" w:themeColor="text1" w:themeTint="F2"/>
          <w:sz w:val="20"/>
          <w:szCs w:val="20"/>
        </w:rPr>
        <w:t>atelah Di</w:t>
      </w:r>
      <w:r w:rsidR="00557CAE" w:rsidRPr="00F815F8">
        <w:rPr>
          <w:rFonts w:ascii="Arial" w:hAnsi="Arial" w:cs="Arial"/>
          <w:bCs/>
          <w:i/>
          <w:color w:val="0D0D0D" w:themeColor="text1" w:themeTint="F2"/>
          <w:sz w:val="20"/>
          <w:szCs w:val="20"/>
        </w:rPr>
        <w:t>olah, 2022.</w:t>
      </w:r>
    </w:p>
    <w:p w:rsidR="00110CBB" w:rsidRPr="00557CAE" w:rsidRDefault="00110CBB" w:rsidP="00557CAE">
      <w:pPr>
        <w:spacing w:after="0" w:line="480" w:lineRule="auto"/>
        <w:ind w:right="-1" w:firstLine="720"/>
        <w:jc w:val="both"/>
        <w:rPr>
          <w:rFonts w:ascii="Arial" w:hAnsi="Arial" w:cs="Arial"/>
          <w:bCs/>
          <w:i/>
          <w:color w:val="0D0D0D" w:themeColor="text1" w:themeTint="F2"/>
          <w:sz w:val="24"/>
          <w:szCs w:val="24"/>
        </w:rPr>
      </w:pPr>
      <w:r w:rsidRPr="003E12B3">
        <w:rPr>
          <w:rFonts w:ascii="Arial" w:hAnsi="Arial" w:cs="Arial"/>
          <w:bCs/>
          <w:color w:val="0D0D0D" w:themeColor="text1" w:themeTint="F2"/>
          <w:sz w:val="24"/>
          <w:szCs w:val="24"/>
        </w:rPr>
        <w:t xml:space="preserve">Berdasarkan Tabel </w:t>
      </w:r>
      <w:r w:rsidR="0066115C">
        <w:rPr>
          <w:rFonts w:ascii="Arial" w:hAnsi="Arial" w:cs="Arial"/>
          <w:bCs/>
          <w:color w:val="0D0D0D" w:themeColor="text1" w:themeTint="F2"/>
          <w:sz w:val="24"/>
          <w:szCs w:val="24"/>
        </w:rPr>
        <w:t>9</w:t>
      </w:r>
      <w:r w:rsidRPr="003E12B3">
        <w:rPr>
          <w:rFonts w:ascii="Arial" w:hAnsi="Arial" w:cs="Arial"/>
          <w:bCs/>
          <w:color w:val="0D0D0D" w:themeColor="text1" w:themeTint="F2"/>
          <w:sz w:val="24"/>
          <w:szCs w:val="24"/>
        </w:rPr>
        <w:t xml:space="preserve">. dapat diketahui bahwa seiring dengan meningkatnya umur tanaman sawi hijau, maka ada kecenderungan semakin meningkatnya tinggi tanaman. Dari hasil di atas terlihat bahwa tinggi </w:t>
      </w:r>
      <w:r w:rsidR="004C11FF" w:rsidRPr="003E12B3">
        <w:rPr>
          <w:rFonts w:ascii="Arial" w:hAnsi="Arial" w:cs="Arial"/>
          <w:bCs/>
          <w:color w:val="0D0D0D" w:themeColor="text1" w:themeTint="F2"/>
          <w:sz w:val="24"/>
          <w:szCs w:val="24"/>
        </w:rPr>
        <w:t>total tan</w:t>
      </w:r>
      <w:r w:rsidR="00122A71" w:rsidRPr="003E12B3">
        <w:rPr>
          <w:rFonts w:ascii="Arial" w:hAnsi="Arial" w:cs="Arial"/>
          <w:bCs/>
          <w:color w:val="0D0D0D" w:themeColor="text1" w:themeTint="F2"/>
          <w:sz w:val="24"/>
          <w:szCs w:val="24"/>
        </w:rPr>
        <w:t>aman sawi hijau pada P1 yaitu 30</w:t>
      </w:r>
      <w:r w:rsidR="004C11FF" w:rsidRPr="003E12B3">
        <w:rPr>
          <w:rFonts w:ascii="Arial" w:hAnsi="Arial" w:cs="Arial"/>
          <w:bCs/>
          <w:color w:val="0D0D0D" w:themeColor="text1" w:themeTint="F2"/>
          <w:sz w:val="24"/>
          <w:szCs w:val="24"/>
        </w:rPr>
        <w:t xml:space="preserve"> g /tanaman</w:t>
      </w:r>
      <w:r w:rsidRPr="003E12B3">
        <w:rPr>
          <w:rFonts w:ascii="Arial" w:hAnsi="Arial" w:cs="Arial"/>
          <w:bCs/>
          <w:color w:val="0D0D0D" w:themeColor="text1" w:themeTint="F2"/>
          <w:sz w:val="24"/>
          <w:szCs w:val="24"/>
        </w:rPr>
        <w:t xml:space="preserve"> </w:t>
      </w:r>
      <w:r w:rsidR="004C11FF" w:rsidRPr="003E12B3">
        <w:rPr>
          <w:rFonts w:ascii="Arial" w:hAnsi="Arial" w:cs="Arial"/>
          <w:bCs/>
          <w:color w:val="0D0D0D" w:themeColor="text1" w:themeTint="F2"/>
          <w:sz w:val="24"/>
          <w:szCs w:val="24"/>
        </w:rPr>
        <w:t>limbah pasar dengan penambahan efektifita mikroorganisme</w:t>
      </w:r>
      <w:r w:rsidRPr="003E12B3">
        <w:rPr>
          <w:rFonts w:ascii="Arial" w:hAnsi="Arial" w:cs="Arial"/>
          <w:bCs/>
          <w:color w:val="0D0D0D" w:themeColor="text1" w:themeTint="F2"/>
          <w:sz w:val="24"/>
          <w:szCs w:val="24"/>
        </w:rPr>
        <w:t xml:space="preserve"> menunjukkan hasil yang lebih baik jika dibandingkan dengan perlakuan lain. </w:t>
      </w:r>
      <w:r w:rsidR="009A7797">
        <w:rPr>
          <w:rFonts w:ascii="Arial" w:hAnsi="Arial" w:cs="Arial"/>
          <w:bCs/>
          <w:color w:val="0D0D0D" w:themeColor="text1" w:themeTint="F2"/>
          <w:sz w:val="24"/>
          <w:szCs w:val="24"/>
        </w:rPr>
        <w:tab/>
      </w:r>
      <w:r w:rsidR="009A7797">
        <w:rPr>
          <w:rFonts w:ascii="Arial" w:hAnsi="Arial" w:cs="Arial"/>
          <w:bCs/>
          <w:color w:val="0D0D0D" w:themeColor="text1" w:themeTint="F2"/>
          <w:sz w:val="24"/>
          <w:szCs w:val="24"/>
        </w:rPr>
        <w:tab/>
      </w:r>
      <w:r w:rsidR="009A7797">
        <w:rPr>
          <w:rFonts w:ascii="Arial" w:hAnsi="Arial" w:cs="Arial"/>
          <w:bCs/>
          <w:color w:val="0D0D0D" w:themeColor="text1" w:themeTint="F2"/>
          <w:sz w:val="24"/>
          <w:szCs w:val="24"/>
        </w:rPr>
        <w:tab/>
      </w:r>
      <w:r w:rsidRPr="003E12B3">
        <w:rPr>
          <w:rFonts w:ascii="Arial" w:hAnsi="Arial" w:cs="Arial"/>
          <w:bCs/>
          <w:color w:val="0D0D0D" w:themeColor="text1" w:themeTint="F2"/>
          <w:sz w:val="24"/>
          <w:szCs w:val="24"/>
        </w:rPr>
        <w:t>Pertambahan tinggi tanaman yang paling</w:t>
      </w:r>
      <w:r w:rsidR="004C11FF" w:rsidRPr="003E12B3">
        <w:rPr>
          <w:rFonts w:ascii="Arial" w:hAnsi="Arial" w:cs="Arial"/>
          <w:bCs/>
          <w:color w:val="0D0D0D" w:themeColor="text1" w:themeTint="F2"/>
          <w:sz w:val="24"/>
          <w:szCs w:val="24"/>
        </w:rPr>
        <w:t xml:space="preserve"> </w:t>
      </w:r>
      <w:r w:rsidR="00C55273" w:rsidRPr="003E12B3">
        <w:rPr>
          <w:rFonts w:ascii="Arial" w:hAnsi="Arial" w:cs="Arial"/>
          <w:bCs/>
          <w:color w:val="0D0D0D" w:themeColor="text1" w:themeTint="F2"/>
          <w:sz w:val="24"/>
          <w:szCs w:val="24"/>
        </w:rPr>
        <w:t>baik adalah pada P1 yaitu 14,41</w:t>
      </w:r>
      <w:r w:rsidRPr="003E12B3">
        <w:rPr>
          <w:rFonts w:ascii="Arial" w:hAnsi="Arial" w:cs="Arial"/>
          <w:bCs/>
          <w:color w:val="0D0D0D" w:themeColor="text1" w:themeTint="F2"/>
          <w:sz w:val="24"/>
          <w:szCs w:val="24"/>
        </w:rPr>
        <w:t xml:space="preserve"> cm. H</w:t>
      </w:r>
      <w:r w:rsidR="004C11FF" w:rsidRPr="003E12B3">
        <w:rPr>
          <w:rFonts w:ascii="Arial" w:hAnsi="Arial" w:cs="Arial"/>
          <w:bCs/>
          <w:color w:val="0D0D0D" w:themeColor="text1" w:themeTint="F2"/>
          <w:sz w:val="24"/>
          <w:szCs w:val="24"/>
        </w:rPr>
        <w:t>al ini disebabkan karena pada P1</w:t>
      </w:r>
      <w:r w:rsidRPr="003E12B3">
        <w:rPr>
          <w:rFonts w:ascii="Arial" w:hAnsi="Arial" w:cs="Arial"/>
          <w:bCs/>
          <w:color w:val="0D0D0D" w:themeColor="text1" w:themeTint="F2"/>
          <w:sz w:val="24"/>
          <w:szCs w:val="24"/>
        </w:rPr>
        <w:t xml:space="preserve"> mengandung cukup unsur hara tersedia yang dapat meningkatkan pertumbuhan tanaman sawi hijau sehingga memberikan pengaruh paling baik terhadap tinggi</w:t>
      </w:r>
      <w:r w:rsidR="009A7797">
        <w:rPr>
          <w:rFonts w:ascii="Arial" w:hAnsi="Arial" w:cs="Arial"/>
          <w:bCs/>
          <w:color w:val="0D0D0D" w:themeColor="text1" w:themeTint="F2"/>
          <w:sz w:val="24"/>
          <w:szCs w:val="24"/>
        </w:rPr>
        <w:t xml:space="preserve"> total tanaman.</w:t>
      </w:r>
      <w:r w:rsidR="009A7797">
        <w:rPr>
          <w:rFonts w:ascii="Arial" w:hAnsi="Arial" w:cs="Arial"/>
          <w:bCs/>
          <w:color w:val="0D0D0D" w:themeColor="text1" w:themeTint="F2"/>
          <w:sz w:val="24"/>
          <w:szCs w:val="24"/>
        </w:rPr>
        <w:tab/>
      </w:r>
      <w:r w:rsidRPr="003E12B3">
        <w:rPr>
          <w:rFonts w:ascii="Arial" w:hAnsi="Arial" w:cs="Arial"/>
          <w:bCs/>
          <w:color w:val="0D0D0D" w:themeColor="text1" w:themeTint="F2"/>
          <w:sz w:val="24"/>
          <w:szCs w:val="24"/>
        </w:rPr>
        <w:t xml:space="preserve">Berdasarkan uji ANOVA pada taraf signifikan 5% pemberian dosis berbahan dasar </w:t>
      </w:r>
      <w:r w:rsidR="00E24275">
        <w:rPr>
          <w:rFonts w:ascii="Arial" w:hAnsi="Arial" w:cs="Arial"/>
          <w:color w:val="0D0D0D" w:themeColor="text1" w:themeTint="F2"/>
          <w:sz w:val="24"/>
          <w:szCs w:val="24"/>
          <w:lang w:val="id-ID"/>
        </w:rPr>
        <w:t>Pe</w:t>
      </w:r>
      <w:r w:rsidR="00E24275">
        <w:rPr>
          <w:rFonts w:ascii="Arial" w:hAnsi="Arial" w:cs="Arial"/>
          <w:color w:val="0D0D0D" w:themeColor="text1" w:themeTint="F2"/>
          <w:sz w:val="24"/>
          <w:szCs w:val="24"/>
        </w:rPr>
        <w:t>manfaatan</w:t>
      </w:r>
      <w:r w:rsidR="00D317B3" w:rsidRPr="003E12B3">
        <w:rPr>
          <w:rFonts w:ascii="Arial" w:hAnsi="Arial" w:cs="Arial"/>
          <w:color w:val="0D0D0D" w:themeColor="text1" w:themeTint="F2"/>
          <w:sz w:val="24"/>
          <w:szCs w:val="24"/>
          <w:lang w:val="id-ID"/>
        </w:rPr>
        <w:t xml:space="preserve"> Limbah Pas</w:t>
      </w:r>
      <w:r w:rsidR="00E24275">
        <w:rPr>
          <w:rFonts w:ascii="Arial" w:hAnsi="Arial" w:cs="Arial"/>
          <w:color w:val="0D0D0D" w:themeColor="text1" w:themeTint="F2"/>
          <w:sz w:val="24"/>
          <w:szCs w:val="24"/>
          <w:lang w:val="id-ID"/>
        </w:rPr>
        <w:t>ar Dengan Penambahan</w:t>
      </w:r>
      <w:r w:rsidR="00D317B3" w:rsidRPr="003E12B3">
        <w:rPr>
          <w:rFonts w:ascii="Arial" w:hAnsi="Arial" w:cs="Arial"/>
          <w:color w:val="0D0D0D" w:themeColor="text1" w:themeTint="F2"/>
          <w:sz w:val="24"/>
          <w:szCs w:val="24"/>
          <w:lang w:val="id-ID"/>
        </w:rPr>
        <w:t xml:space="preserve"> Mikroorganisme</w:t>
      </w:r>
      <w:r w:rsidR="00E24275">
        <w:rPr>
          <w:rFonts w:ascii="Arial" w:hAnsi="Arial" w:cs="Arial"/>
          <w:color w:val="0D0D0D" w:themeColor="text1" w:themeTint="F2"/>
          <w:sz w:val="24"/>
          <w:szCs w:val="24"/>
        </w:rPr>
        <w:t xml:space="preserve"> Lokal</w:t>
      </w:r>
      <w:r w:rsidR="00D317B3" w:rsidRPr="003E12B3">
        <w:rPr>
          <w:rFonts w:ascii="Arial" w:hAnsi="Arial" w:cs="Arial"/>
          <w:bCs/>
          <w:color w:val="0D0D0D" w:themeColor="text1" w:themeTint="F2"/>
          <w:sz w:val="24"/>
          <w:szCs w:val="24"/>
        </w:rPr>
        <w:t xml:space="preserve"> </w:t>
      </w:r>
      <w:r w:rsidRPr="003E12B3">
        <w:rPr>
          <w:rFonts w:ascii="Arial" w:hAnsi="Arial" w:cs="Arial"/>
          <w:bCs/>
          <w:color w:val="0D0D0D" w:themeColor="text1" w:themeTint="F2"/>
          <w:sz w:val="24"/>
          <w:szCs w:val="24"/>
        </w:rPr>
        <w:t>yang berbeda-beda memberikan perbedaan yang nyata terhadap pertambahan tinggi total tanaman sawi hijau (</w:t>
      </w:r>
      <w:r w:rsidRPr="003E12B3">
        <w:rPr>
          <w:rFonts w:ascii="Arial" w:hAnsi="Arial" w:cs="Arial"/>
          <w:bCs/>
          <w:i/>
          <w:iCs/>
          <w:color w:val="0D0D0D" w:themeColor="text1" w:themeTint="F2"/>
          <w:sz w:val="24"/>
          <w:szCs w:val="24"/>
        </w:rPr>
        <w:t>Brassica</w:t>
      </w:r>
      <w:r w:rsidR="005C5B3E">
        <w:rPr>
          <w:rFonts w:ascii="Arial" w:hAnsi="Arial" w:cs="Arial"/>
          <w:bCs/>
          <w:i/>
          <w:iCs/>
          <w:color w:val="0D0D0D" w:themeColor="text1" w:themeTint="F2"/>
          <w:sz w:val="24"/>
          <w:szCs w:val="24"/>
        </w:rPr>
        <w:t xml:space="preserve"> Juncea </w:t>
      </w:r>
      <w:r w:rsidR="005C5B3E">
        <w:rPr>
          <w:rFonts w:ascii="Arial" w:hAnsi="Arial" w:cs="Arial"/>
          <w:bCs/>
          <w:iCs/>
          <w:color w:val="0D0D0D" w:themeColor="text1" w:themeTint="F2"/>
          <w:sz w:val="24"/>
          <w:szCs w:val="24"/>
        </w:rPr>
        <w:t>L</w:t>
      </w:r>
      <w:r w:rsidR="007028B4" w:rsidRPr="003E12B3">
        <w:rPr>
          <w:rFonts w:ascii="Arial" w:hAnsi="Arial" w:cs="Arial"/>
          <w:bCs/>
          <w:i/>
          <w:iCs/>
          <w:color w:val="0D0D0D" w:themeColor="text1" w:themeTint="F2"/>
          <w:sz w:val="24"/>
          <w:szCs w:val="24"/>
        </w:rPr>
        <w:t>.</w:t>
      </w:r>
      <w:r w:rsidRPr="003E12B3">
        <w:rPr>
          <w:rFonts w:ascii="Arial" w:hAnsi="Arial" w:cs="Arial"/>
          <w:bCs/>
          <w:color w:val="0D0D0D" w:themeColor="text1" w:themeTint="F2"/>
          <w:sz w:val="24"/>
          <w:szCs w:val="24"/>
        </w:rPr>
        <w:t xml:space="preserve">). Telah diketahui </w:t>
      </w:r>
      <w:r w:rsidR="0039316A" w:rsidRPr="003E12B3">
        <w:rPr>
          <w:rFonts w:ascii="Arial" w:hAnsi="Arial" w:cs="Arial"/>
          <w:color w:val="0D0D0D" w:themeColor="text1" w:themeTint="F2"/>
          <w:sz w:val="24"/>
          <w:szCs w:val="24"/>
          <w:lang w:val="id-ID"/>
        </w:rPr>
        <w:t>Pe</w:t>
      </w:r>
      <w:r w:rsidR="00E24275">
        <w:rPr>
          <w:rFonts w:ascii="Arial" w:hAnsi="Arial" w:cs="Arial"/>
          <w:color w:val="0D0D0D" w:themeColor="text1" w:themeTint="F2"/>
          <w:sz w:val="24"/>
          <w:szCs w:val="24"/>
        </w:rPr>
        <w:t>manfaatan</w:t>
      </w:r>
      <w:r w:rsidR="0039316A" w:rsidRPr="003E12B3">
        <w:rPr>
          <w:rFonts w:ascii="Arial" w:hAnsi="Arial" w:cs="Arial"/>
          <w:color w:val="0D0D0D" w:themeColor="text1" w:themeTint="F2"/>
          <w:sz w:val="24"/>
          <w:szCs w:val="24"/>
          <w:lang w:val="id-ID"/>
        </w:rPr>
        <w:t xml:space="preserve"> Limbah Pasar Dengan Penambahan Mikroorganisme</w:t>
      </w:r>
      <w:r w:rsidR="00E24275">
        <w:rPr>
          <w:rFonts w:ascii="Arial" w:hAnsi="Arial" w:cs="Arial"/>
          <w:color w:val="0D0D0D" w:themeColor="text1" w:themeTint="F2"/>
          <w:sz w:val="24"/>
          <w:szCs w:val="24"/>
        </w:rPr>
        <w:t xml:space="preserve"> Lokal</w:t>
      </w:r>
      <w:r w:rsidR="0039316A" w:rsidRPr="003E12B3">
        <w:rPr>
          <w:rFonts w:ascii="Arial" w:hAnsi="Arial" w:cs="Arial"/>
          <w:bCs/>
          <w:color w:val="0D0D0D" w:themeColor="text1" w:themeTint="F2"/>
          <w:sz w:val="24"/>
          <w:szCs w:val="24"/>
        </w:rPr>
        <w:t xml:space="preserve"> dapat menjadi pengganti pupuk kimia</w:t>
      </w:r>
      <w:r w:rsidRPr="003E12B3">
        <w:rPr>
          <w:rFonts w:ascii="Arial" w:hAnsi="Arial" w:cs="Arial"/>
          <w:bCs/>
          <w:color w:val="0D0D0D" w:themeColor="text1" w:themeTint="F2"/>
          <w:sz w:val="24"/>
          <w:szCs w:val="24"/>
        </w:rPr>
        <w:t xml:space="preserve"> </w:t>
      </w:r>
      <w:r w:rsidRPr="003E12B3">
        <w:rPr>
          <w:rFonts w:ascii="Arial" w:hAnsi="Arial" w:cs="Arial"/>
          <w:bCs/>
          <w:color w:val="0D0D0D" w:themeColor="text1" w:themeTint="F2"/>
          <w:sz w:val="24"/>
          <w:szCs w:val="24"/>
        </w:rPr>
        <w:lastRenderedPageBreak/>
        <w:t>yang cukup bagi tanaman sawi hijau (</w:t>
      </w:r>
      <w:r w:rsidRPr="003E12B3">
        <w:rPr>
          <w:rFonts w:ascii="Arial" w:hAnsi="Arial" w:cs="Arial"/>
          <w:bCs/>
          <w:i/>
          <w:iCs/>
          <w:color w:val="0D0D0D" w:themeColor="text1" w:themeTint="F2"/>
          <w:sz w:val="24"/>
          <w:szCs w:val="24"/>
        </w:rPr>
        <w:t>Brassica</w:t>
      </w:r>
      <w:r w:rsidR="005C5B3E">
        <w:rPr>
          <w:rFonts w:ascii="Arial" w:hAnsi="Arial" w:cs="Arial"/>
          <w:bCs/>
          <w:i/>
          <w:iCs/>
          <w:color w:val="0D0D0D" w:themeColor="text1" w:themeTint="F2"/>
          <w:sz w:val="24"/>
          <w:szCs w:val="24"/>
        </w:rPr>
        <w:t xml:space="preserve"> Juncea </w:t>
      </w:r>
      <w:r w:rsidR="005C5B3E">
        <w:rPr>
          <w:rFonts w:ascii="Arial" w:hAnsi="Arial" w:cs="Arial"/>
          <w:bCs/>
          <w:iCs/>
          <w:color w:val="0D0D0D" w:themeColor="text1" w:themeTint="F2"/>
          <w:sz w:val="24"/>
          <w:szCs w:val="24"/>
        </w:rPr>
        <w:t>L</w:t>
      </w:r>
      <w:r w:rsidR="00122A71" w:rsidRPr="003E12B3">
        <w:rPr>
          <w:rFonts w:ascii="Arial" w:hAnsi="Arial" w:cs="Arial"/>
          <w:bCs/>
          <w:i/>
          <w:iCs/>
          <w:color w:val="0D0D0D" w:themeColor="text1" w:themeTint="F2"/>
          <w:sz w:val="24"/>
          <w:szCs w:val="24"/>
        </w:rPr>
        <w:t>.</w:t>
      </w:r>
      <w:r w:rsidRPr="003E12B3">
        <w:rPr>
          <w:rFonts w:ascii="Arial" w:hAnsi="Arial" w:cs="Arial"/>
          <w:bCs/>
          <w:color w:val="0D0D0D" w:themeColor="text1" w:themeTint="F2"/>
          <w:sz w:val="24"/>
          <w:szCs w:val="24"/>
        </w:rPr>
        <w:t xml:space="preserve">) sehingga dapat terlihat nyata pada pertumbuhan tinggi tanaman. pada penelitian </w:t>
      </w:r>
      <w:r w:rsidR="00C55273" w:rsidRPr="003E12B3">
        <w:rPr>
          <w:rFonts w:ascii="Arial" w:hAnsi="Arial" w:cs="Arial"/>
          <w:color w:val="0D0D0D" w:themeColor="text1" w:themeTint="F2"/>
          <w:sz w:val="24"/>
          <w:szCs w:val="24"/>
          <w:lang w:val="id-ID"/>
        </w:rPr>
        <w:t>Pe</w:t>
      </w:r>
      <w:r w:rsidR="00E24275">
        <w:rPr>
          <w:rFonts w:ascii="Arial" w:hAnsi="Arial" w:cs="Arial"/>
          <w:color w:val="0D0D0D" w:themeColor="text1" w:themeTint="F2"/>
          <w:sz w:val="24"/>
          <w:szCs w:val="24"/>
        </w:rPr>
        <w:t xml:space="preserve">manfaatan </w:t>
      </w:r>
      <w:r w:rsidR="00C55273" w:rsidRPr="003E12B3">
        <w:rPr>
          <w:rFonts w:ascii="Arial" w:hAnsi="Arial" w:cs="Arial"/>
          <w:color w:val="0D0D0D" w:themeColor="text1" w:themeTint="F2"/>
          <w:sz w:val="24"/>
          <w:szCs w:val="24"/>
          <w:lang w:val="id-ID"/>
        </w:rPr>
        <w:t>Limbah Pasa</w:t>
      </w:r>
      <w:r w:rsidR="00E24275">
        <w:rPr>
          <w:rFonts w:ascii="Arial" w:hAnsi="Arial" w:cs="Arial"/>
          <w:color w:val="0D0D0D" w:themeColor="text1" w:themeTint="F2"/>
          <w:sz w:val="24"/>
          <w:szCs w:val="24"/>
          <w:lang w:val="id-ID"/>
        </w:rPr>
        <w:t>r Dengan Penambahan</w:t>
      </w:r>
      <w:r w:rsidR="00E24275">
        <w:rPr>
          <w:rFonts w:ascii="Arial" w:hAnsi="Arial" w:cs="Arial"/>
          <w:color w:val="0D0D0D" w:themeColor="text1" w:themeTint="F2"/>
          <w:sz w:val="24"/>
          <w:szCs w:val="24"/>
        </w:rPr>
        <w:t xml:space="preserve"> </w:t>
      </w:r>
      <w:r w:rsidR="00C55273" w:rsidRPr="003E12B3">
        <w:rPr>
          <w:rFonts w:ascii="Arial" w:hAnsi="Arial" w:cs="Arial"/>
          <w:color w:val="0D0D0D" w:themeColor="text1" w:themeTint="F2"/>
          <w:sz w:val="24"/>
          <w:szCs w:val="24"/>
          <w:lang w:val="id-ID"/>
        </w:rPr>
        <w:t>Mikroorganisme</w:t>
      </w:r>
      <w:r w:rsidR="00C55273" w:rsidRPr="003E12B3">
        <w:rPr>
          <w:rFonts w:ascii="Arial" w:hAnsi="Arial" w:cs="Arial"/>
          <w:bCs/>
          <w:color w:val="0D0D0D" w:themeColor="text1" w:themeTint="F2"/>
          <w:sz w:val="24"/>
          <w:szCs w:val="24"/>
        </w:rPr>
        <w:t xml:space="preserve"> </w:t>
      </w:r>
      <w:r w:rsidR="00E24275">
        <w:rPr>
          <w:rFonts w:ascii="Arial" w:hAnsi="Arial" w:cs="Arial"/>
          <w:bCs/>
          <w:color w:val="0D0D0D" w:themeColor="text1" w:themeTint="F2"/>
          <w:sz w:val="24"/>
          <w:szCs w:val="24"/>
        </w:rPr>
        <w:t xml:space="preserve">Lokal </w:t>
      </w:r>
      <w:r w:rsidR="00C55273" w:rsidRPr="003E12B3">
        <w:rPr>
          <w:rFonts w:ascii="Arial" w:hAnsi="Arial" w:cs="Arial"/>
          <w:bCs/>
          <w:color w:val="0D0D0D" w:themeColor="text1" w:themeTint="F2"/>
          <w:sz w:val="24"/>
          <w:szCs w:val="24"/>
        </w:rPr>
        <w:t>sebagai penambah kompos</w:t>
      </w:r>
      <w:r w:rsidRPr="003E12B3">
        <w:rPr>
          <w:rFonts w:ascii="Arial" w:hAnsi="Arial" w:cs="Arial"/>
          <w:bCs/>
          <w:color w:val="0D0D0D" w:themeColor="text1" w:themeTint="F2"/>
          <w:sz w:val="24"/>
          <w:szCs w:val="24"/>
        </w:rPr>
        <w:t xml:space="preserve"> pertumbuhan bibit sengon menunjukkan perbedaan nyata pada pertumbuhan tinggi bibit sengon pada umur 4</w:t>
      </w:r>
      <w:r w:rsidR="00E735B9" w:rsidRPr="003E12B3">
        <w:rPr>
          <w:rFonts w:ascii="Arial" w:hAnsi="Arial" w:cs="Arial"/>
          <w:bCs/>
          <w:color w:val="0D0D0D" w:themeColor="text1" w:themeTint="F2"/>
          <w:sz w:val="24"/>
          <w:szCs w:val="24"/>
        </w:rPr>
        <w:t xml:space="preserve"> </w:t>
      </w:r>
      <w:r w:rsidRPr="003E12B3">
        <w:rPr>
          <w:rFonts w:ascii="Arial" w:hAnsi="Arial" w:cs="Arial"/>
          <w:bCs/>
          <w:color w:val="0D0D0D" w:themeColor="text1" w:themeTint="F2"/>
          <w:sz w:val="24"/>
          <w:szCs w:val="24"/>
        </w:rPr>
        <w:t xml:space="preserve">bulan dengan pemberian konsentrasi </w:t>
      </w:r>
      <w:r w:rsidR="00C55273" w:rsidRPr="003E12B3">
        <w:rPr>
          <w:rFonts w:ascii="Arial" w:hAnsi="Arial" w:cs="Arial"/>
          <w:color w:val="0D0D0D" w:themeColor="text1" w:themeTint="F2"/>
          <w:sz w:val="24"/>
          <w:szCs w:val="24"/>
          <w:lang w:val="id-ID"/>
        </w:rPr>
        <w:t>Limbah Pas</w:t>
      </w:r>
      <w:r w:rsidR="00E24275">
        <w:rPr>
          <w:rFonts w:ascii="Arial" w:hAnsi="Arial" w:cs="Arial"/>
          <w:color w:val="0D0D0D" w:themeColor="text1" w:themeTint="F2"/>
          <w:sz w:val="24"/>
          <w:szCs w:val="24"/>
          <w:lang w:val="id-ID"/>
        </w:rPr>
        <w:t xml:space="preserve">ar Dengan Penambahan </w:t>
      </w:r>
      <w:r w:rsidR="00C55273" w:rsidRPr="003E12B3">
        <w:rPr>
          <w:rFonts w:ascii="Arial" w:hAnsi="Arial" w:cs="Arial"/>
          <w:color w:val="0D0D0D" w:themeColor="text1" w:themeTint="F2"/>
          <w:sz w:val="24"/>
          <w:szCs w:val="24"/>
          <w:lang w:val="id-ID"/>
        </w:rPr>
        <w:t xml:space="preserve"> Mikroorganisme</w:t>
      </w:r>
      <w:r w:rsidR="00E24275">
        <w:rPr>
          <w:rFonts w:ascii="Arial" w:hAnsi="Arial" w:cs="Arial"/>
          <w:color w:val="0D0D0D" w:themeColor="text1" w:themeTint="F2"/>
          <w:sz w:val="24"/>
          <w:szCs w:val="24"/>
        </w:rPr>
        <w:t xml:space="preserve"> Lokal</w:t>
      </w:r>
      <w:r w:rsidR="00C55273" w:rsidRPr="003E12B3">
        <w:rPr>
          <w:rFonts w:ascii="Arial" w:hAnsi="Arial" w:cs="Arial"/>
          <w:bCs/>
          <w:color w:val="0D0D0D" w:themeColor="text1" w:themeTint="F2"/>
          <w:sz w:val="24"/>
          <w:szCs w:val="24"/>
        </w:rPr>
        <w:t xml:space="preserve"> </w:t>
      </w:r>
      <w:r w:rsidRPr="003E12B3">
        <w:rPr>
          <w:rFonts w:ascii="Arial" w:hAnsi="Arial" w:cs="Arial"/>
          <w:bCs/>
          <w:color w:val="0D0D0D" w:themeColor="text1" w:themeTint="F2"/>
          <w:sz w:val="24"/>
          <w:szCs w:val="24"/>
        </w:rPr>
        <w:t xml:space="preserve">yang berbeda. Hasil tertinggi pada tanaman bibit sengon dengan pemberian </w:t>
      </w:r>
      <w:r w:rsidR="00C55273" w:rsidRPr="003E12B3">
        <w:rPr>
          <w:rFonts w:ascii="Arial" w:hAnsi="Arial" w:cs="Arial"/>
          <w:color w:val="0D0D0D" w:themeColor="text1" w:themeTint="F2"/>
          <w:sz w:val="24"/>
          <w:szCs w:val="24"/>
          <w:lang w:val="id-ID"/>
        </w:rPr>
        <w:t>Limbah Pasar Dengan Penambahan Mikroorganisme</w:t>
      </w:r>
      <w:r w:rsidR="00E24275">
        <w:rPr>
          <w:rFonts w:ascii="Arial" w:hAnsi="Arial" w:cs="Arial"/>
          <w:color w:val="0D0D0D" w:themeColor="text1" w:themeTint="F2"/>
          <w:sz w:val="24"/>
          <w:szCs w:val="24"/>
        </w:rPr>
        <w:t xml:space="preserve"> Lokal</w:t>
      </w:r>
      <w:r w:rsidR="00C55273" w:rsidRPr="003E12B3">
        <w:rPr>
          <w:rFonts w:ascii="Arial" w:hAnsi="Arial" w:cs="Arial"/>
          <w:bCs/>
          <w:color w:val="0D0D0D" w:themeColor="text1" w:themeTint="F2"/>
          <w:sz w:val="24"/>
          <w:szCs w:val="24"/>
        </w:rPr>
        <w:t xml:space="preserve"> </w:t>
      </w:r>
      <w:r w:rsidRPr="003E12B3">
        <w:rPr>
          <w:rFonts w:ascii="Arial" w:hAnsi="Arial" w:cs="Arial"/>
          <w:bCs/>
          <w:color w:val="0D0D0D" w:themeColor="text1" w:themeTint="F2"/>
          <w:sz w:val="24"/>
          <w:szCs w:val="24"/>
        </w:rPr>
        <w:t>konsentrasi 20%.</w:t>
      </w:r>
    </w:p>
    <w:p w:rsidR="00110CBB" w:rsidRPr="000840C2" w:rsidRDefault="00110CBB" w:rsidP="001101BB">
      <w:pPr>
        <w:pStyle w:val="ListParagraph"/>
        <w:numPr>
          <w:ilvl w:val="0"/>
          <w:numId w:val="43"/>
        </w:numPr>
        <w:spacing w:after="0" w:line="480" w:lineRule="auto"/>
        <w:ind w:left="284" w:hanging="283"/>
        <w:jc w:val="both"/>
        <w:rPr>
          <w:rFonts w:ascii="Arial" w:hAnsi="Arial" w:cs="Arial"/>
          <w:bCs/>
          <w:color w:val="0D0D0D" w:themeColor="text1" w:themeTint="F2"/>
          <w:sz w:val="28"/>
          <w:szCs w:val="28"/>
        </w:rPr>
      </w:pPr>
      <w:r w:rsidRPr="000840C2">
        <w:rPr>
          <w:rFonts w:ascii="Arial" w:hAnsi="Arial" w:cs="Arial"/>
          <w:bCs/>
          <w:color w:val="0D0D0D" w:themeColor="text1" w:themeTint="F2"/>
          <w:sz w:val="24"/>
          <w:szCs w:val="24"/>
        </w:rPr>
        <w:t xml:space="preserve">Jumlah daun (Helai) </w:t>
      </w:r>
      <w:r w:rsidR="00D317B3" w:rsidRPr="000840C2">
        <w:rPr>
          <w:rFonts w:ascii="Arial" w:hAnsi="Arial" w:cs="Arial"/>
          <w:bCs/>
          <w:color w:val="0D0D0D" w:themeColor="text1" w:themeTint="F2"/>
          <w:sz w:val="24"/>
          <w:szCs w:val="24"/>
        </w:rPr>
        <w:t xml:space="preserve"> </w:t>
      </w:r>
    </w:p>
    <w:p w:rsidR="00E24275" w:rsidRPr="003E12B3" w:rsidRDefault="00110CBB" w:rsidP="00F815F8">
      <w:pPr>
        <w:spacing w:after="0" w:line="480" w:lineRule="auto"/>
        <w:ind w:firstLine="720"/>
        <w:jc w:val="both"/>
        <w:rPr>
          <w:rFonts w:ascii="Arial" w:hAnsi="Arial" w:cs="Arial"/>
          <w:bCs/>
          <w:color w:val="0D0D0D" w:themeColor="text1" w:themeTint="F2"/>
          <w:sz w:val="24"/>
          <w:szCs w:val="24"/>
        </w:rPr>
      </w:pPr>
      <w:r w:rsidRPr="003E12B3">
        <w:rPr>
          <w:rFonts w:ascii="Arial" w:hAnsi="Arial" w:cs="Arial"/>
          <w:bCs/>
          <w:color w:val="0D0D0D" w:themeColor="text1" w:themeTint="F2"/>
          <w:sz w:val="24"/>
          <w:szCs w:val="24"/>
        </w:rPr>
        <w:t>Pada pengamatan menghitung jumlah helai daun pada tanaman sawi hijau (</w:t>
      </w:r>
      <w:r w:rsidR="005C5B3E">
        <w:rPr>
          <w:rFonts w:ascii="Arial" w:hAnsi="Arial" w:cs="Arial"/>
          <w:bCs/>
          <w:i/>
          <w:iCs/>
          <w:color w:val="0D0D0D" w:themeColor="text1" w:themeTint="F2"/>
          <w:sz w:val="24"/>
          <w:szCs w:val="24"/>
        </w:rPr>
        <w:t xml:space="preserve">Brassica Juncea </w:t>
      </w:r>
      <w:r w:rsidR="005C5B3E">
        <w:rPr>
          <w:rFonts w:ascii="Arial" w:hAnsi="Arial" w:cs="Arial"/>
          <w:bCs/>
          <w:iCs/>
          <w:color w:val="0D0D0D" w:themeColor="text1" w:themeTint="F2"/>
          <w:sz w:val="24"/>
          <w:szCs w:val="24"/>
        </w:rPr>
        <w:t>L</w:t>
      </w:r>
      <w:r w:rsidR="00B07863" w:rsidRPr="003E12B3">
        <w:rPr>
          <w:rFonts w:ascii="Arial" w:hAnsi="Arial" w:cs="Arial"/>
          <w:bCs/>
          <w:i/>
          <w:iCs/>
          <w:color w:val="0D0D0D" w:themeColor="text1" w:themeTint="F2"/>
          <w:sz w:val="24"/>
          <w:szCs w:val="24"/>
        </w:rPr>
        <w:t>.</w:t>
      </w:r>
      <w:r w:rsidRPr="003E12B3">
        <w:rPr>
          <w:rFonts w:ascii="Arial" w:hAnsi="Arial" w:cs="Arial"/>
          <w:bCs/>
          <w:color w:val="0D0D0D" w:themeColor="text1" w:themeTint="F2"/>
          <w:sz w:val="24"/>
          <w:szCs w:val="24"/>
        </w:rPr>
        <w:t>) yaitu dengan cara pengamatan pada sawi hijau (</w:t>
      </w:r>
      <w:r w:rsidRPr="003E12B3">
        <w:rPr>
          <w:rFonts w:ascii="Arial" w:hAnsi="Arial" w:cs="Arial"/>
          <w:bCs/>
          <w:i/>
          <w:iCs/>
          <w:color w:val="0D0D0D" w:themeColor="text1" w:themeTint="F2"/>
          <w:sz w:val="24"/>
          <w:szCs w:val="24"/>
        </w:rPr>
        <w:t>Brassica</w:t>
      </w:r>
      <w:r w:rsidR="005C5B3E">
        <w:rPr>
          <w:rFonts w:ascii="Arial" w:hAnsi="Arial" w:cs="Arial"/>
          <w:bCs/>
          <w:i/>
          <w:iCs/>
          <w:color w:val="0D0D0D" w:themeColor="text1" w:themeTint="F2"/>
          <w:sz w:val="24"/>
          <w:szCs w:val="24"/>
        </w:rPr>
        <w:t xml:space="preserve"> Juncea </w:t>
      </w:r>
      <w:r w:rsidR="005C5B3E">
        <w:rPr>
          <w:rFonts w:ascii="Arial" w:hAnsi="Arial" w:cs="Arial"/>
          <w:bCs/>
          <w:iCs/>
          <w:color w:val="0D0D0D" w:themeColor="text1" w:themeTint="F2"/>
          <w:sz w:val="24"/>
          <w:szCs w:val="24"/>
        </w:rPr>
        <w:t>L</w:t>
      </w:r>
      <w:r w:rsidR="00B07863" w:rsidRPr="003E12B3">
        <w:rPr>
          <w:rFonts w:ascii="Arial" w:hAnsi="Arial" w:cs="Arial"/>
          <w:bCs/>
          <w:i/>
          <w:iCs/>
          <w:color w:val="0D0D0D" w:themeColor="text1" w:themeTint="F2"/>
          <w:sz w:val="24"/>
          <w:szCs w:val="24"/>
        </w:rPr>
        <w:t>.</w:t>
      </w:r>
      <w:r w:rsidRPr="003E12B3">
        <w:rPr>
          <w:rFonts w:ascii="Arial" w:hAnsi="Arial" w:cs="Arial"/>
          <w:bCs/>
          <w:color w:val="0D0D0D" w:themeColor="text1" w:themeTint="F2"/>
          <w:sz w:val="24"/>
          <w:szCs w:val="24"/>
        </w:rPr>
        <w:t>) yang sudah membuka sempurna, sehingga dapat dengan mudah menghitung jumlah helai daun y</w:t>
      </w:r>
      <w:r w:rsidR="00B07863" w:rsidRPr="003E12B3">
        <w:rPr>
          <w:rFonts w:ascii="Arial" w:hAnsi="Arial" w:cs="Arial"/>
          <w:bCs/>
          <w:color w:val="0D0D0D" w:themeColor="text1" w:themeTint="F2"/>
          <w:sz w:val="24"/>
          <w:szCs w:val="24"/>
        </w:rPr>
        <w:t>ang terdapat pada setiap Tanaman</w:t>
      </w:r>
      <w:r w:rsidRPr="003E12B3">
        <w:rPr>
          <w:rFonts w:ascii="Arial" w:hAnsi="Arial" w:cs="Arial"/>
          <w:bCs/>
          <w:color w:val="0D0D0D" w:themeColor="text1" w:themeTint="F2"/>
          <w:sz w:val="24"/>
          <w:szCs w:val="24"/>
        </w:rPr>
        <w:t>, berikut adalah hasil perhitungan jumlah daun tanaman sawi hijau (</w:t>
      </w:r>
      <w:r w:rsidRPr="003E12B3">
        <w:rPr>
          <w:rFonts w:ascii="Arial" w:hAnsi="Arial" w:cs="Arial"/>
          <w:bCs/>
          <w:i/>
          <w:iCs/>
          <w:color w:val="0D0D0D" w:themeColor="text1" w:themeTint="F2"/>
          <w:sz w:val="24"/>
          <w:szCs w:val="24"/>
        </w:rPr>
        <w:t>Brassica</w:t>
      </w:r>
      <w:r w:rsidR="005C5B3E">
        <w:rPr>
          <w:rFonts w:ascii="Arial" w:hAnsi="Arial" w:cs="Arial"/>
          <w:bCs/>
          <w:i/>
          <w:iCs/>
          <w:color w:val="0D0D0D" w:themeColor="text1" w:themeTint="F2"/>
          <w:sz w:val="24"/>
          <w:szCs w:val="24"/>
        </w:rPr>
        <w:t xml:space="preserve"> Juncea </w:t>
      </w:r>
      <w:r w:rsidR="005C5B3E">
        <w:rPr>
          <w:rFonts w:ascii="Arial" w:hAnsi="Arial" w:cs="Arial"/>
          <w:bCs/>
          <w:iCs/>
          <w:color w:val="0D0D0D" w:themeColor="text1" w:themeTint="F2"/>
          <w:sz w:val="24"/>
          <w:szCs w:val="24"/>
        </w:rPr>
        <w:t>L</w:t>
      </w:r>
      <w:r w:rsidR="007028B4" w:rsidRPr="003E12B3">
        <w:rPr>
          <w:rFonts w:ascii="Arial" w:hAnsi="Arial" w:cs="Arial"/>
          <w:bCs/>
          <w:i/>
          <w:iCs/>
          <w:color w:val="0D0D0D" w:themeColor="text1" w:themeTint="F2"/>
          <w:sz w:val="24"/>
          <w:szCs w:val="24"/>
        </w:rPr>
        <w:t>.</w:t>
      </w:r>
      <w:r w:rsidR="00F815F8">
        <w:rPr>
          <w:rFonts w:ascii="Arial" w:hAnsi="Arial" w:cs="Arial"/>
          <w:bCs/>
          <w:color w:val="0D0D0D" w:themeColor="text1" w:themeTint="F2"/>
          <w:sz w:val="24"/>
          <w:szCs w:val="24"/>
        </w:rPr>
        <w:t>).</w:t>
      </w:r>
    </w:p>
    <w:p w:rsidR="00110CBB" w:rsidRPr="000840C2" w:rsidRDefault="00110CBB" w:rsidP="000840C2">
      <w:pPr>
        <w:spacing w:line="240" w:lineRule="auto"/>
        <w:ind w:left="993" w:hanging="993"/>
        <w:jc w:val="both"/>
        <w:rPr>
          <w:rFonts w:ascii="Arial" w:hAnsi="Arial" w:cs="Arial"/>
          <w:b/>
          <w:bCs/>
          <w:color w:val="0D0D0D" w:themeColor="text1" w:themeTint="F2"/>
          <w:sz w:val="24"/>
          <w:szCs w:val="24"/>
        </w:rPr>
      </w:pPr>
      <w:r w:rsidRPr="000840C2">
        <w:rPr>
          <w:rFonts w:ascii="Arial" w:hAnsi="Arial" w:cs="Arial"/>
          <w:b/>
          <w:bCs/>
          <w:color w:val="0D0D0D" w:themeColor="text1" w:themeTint="F2"/>
          <w:sz w:val="24"/>
          <w:szCs w:val="24"/>
        </w:rPr>
        <w:t xml:space="preserve">Tabel </w:t>
      </w:r>
      <w:r w:rsidR="00067FA4">
        <w:rPr>
          <w:rFonts w:ascii="Arial" w:hAnsi="Arial" w:cs="Arial"/>
          <w:b/>
          <w:bCs/>
          <w:color w:val="0D0D0D" w:themeColor="text1" w:themeTint="F2"/>
          <w:sz w:val="24"/>
          <w:szCs w:val="24"/>
        </w:rPr>
        <w:t>10</w:t>
      </w:r>
      <w:r w:rsidRPr="000840C2">
        <w:rPr>
          <w:rFonts w:ascii="Arial" w:hAnsi="Arial" w:cs="Arial"/>
          <w:b/>
          <w:bCs/>
          <w:color w:val="0D0D0D" w:themeColor="text1" w:themeTint="F2"/>
          <w:sz w:val="24"/>
          <w:szCs w:val="24"/>
        </w:rPr>
        <w:t>.</w:t>
      </w:r>
      <w:r w:rsidR="002721BA" w:rsidRPr="000840C2">
        <w:rPr>
          <w:rFonts w:ascii="Arial" w:hAnsi="Arial" w:cs="Arial"/>
          <w:b/>
          <w:bCs/>
          <w:color w:val="0D0D0D" w:themeColor="text1" w:themeTint="F2"/>
          <w:sz w:val="24"/>
          <w:szCs w:val="24"/>
        </w:rPr>
        <w:t xml:space="preserve"> </w:t>
      </w:r>
      <w:r w:rsidRPr="000840C2">
        <w:rPr>
          <w:rFonts w:ascii="Arial" w:hAnsi="Arial" w:cs="Arial"/>
          <w:b/>
          <w:bCs/>
          <w:color w:val="0D0D0D" w:themeColor="text1" w:themeTint="F2"/>
          <w:sz w:val="24"/>
          <w:szCs w:val="24"/>
        </w:rPr>
        <w:t>Rata-rata Jumlah Daun Tanaman Sawi hijau (</w:t>
      </w:r>
      <w:r w:rsidRPr="000840C2">
        <w:rPr>
          <w:rFonts w:ascii="Arial" w:hAnsi="Arial" w:cs="Arial"/>
          <w:b/>
          <w:bCs/>
          <w:i/>
          <w:iCs/>
          <w:color w:val="0D0D0D" w:themeColor="text1" w:themeTint="F2"/>
          <w:sz w:val="24"/>
          <w:szCs w:val="24"/>
        </w:rPr>
        <w:t>Brassica</w:t>
      </w:r>
      <w:r w:rsidR="005C5B3E">
        <w:rPr>
          <w:rFonts w:ascii="Arial" w:hAnsi="Arial" w:cs="Arial"/>
          <w:b/>
          <w:bCs/>
          <w:i/>
          <w:iCs/>
          <w:color w:val="0D0D0D" w:themeColor="text1" w:themeTint="F2"/>
          <w:sz w:val="24"/>
          <w:szCs w:val="24"/>
        </w:rPr>
        <w:t xml:space="preserve"> Juncea </w:t>
      </w:r>
      <w:r w:rsidR="005C5B3E">
        <w:rPr>
          <w:rFonts w:ascii="Arial" w:hAnsi="Arial" w:cs="Arial"/>
          <w:b/>
          <w:bCs/>
          <w:iCs/>
          <w:color w:val="0D0D0D" w:themeColor="text1" w:themeTint="F2"/>
          <w:sz w:val="24"/>
          <w:szCs w:val="24"/>
        </w:rPr>
        <w:t>L</w:t>
      </w:r>
      <w:r w:rsidR="007028B4" w:rsidRPr="000840C2">
        <w:rPr>
          <w:rFonts w:ascii="Arial" w:hAnsi="Arial" w:cs="Arial"/>
          <w:b/>
          <w:bCs/>
          <w:i/>
          <w:iCs/>
          <w:color w:val="0D0D0D" w:themeColor="text1" w:themeTint="F2"/>
          <w:sz w:val="24"/>
          <w:szCs w:val="24"/>
        </w:rPr>
        <w:t>.</w:t>
      </w:r>
      <w:r w:rsidR="002721BA" w:rsidRPr="000840C2">
        <w:rPr>
          <w:rFonts w:ascii="Arial" w:hAnsi="Arial" w:cs="Arial"/>
          <w:b/>
          <w:bCs/>
          <w:color w:val="0D0D0D" w:themeColor="text1" w:themeTint="F2"/>
          <w:sz w:val="24"/>
          <w:szCs w:val="24"/>
        </w:rPr>
        <w:t xml:space="preserve">) </w:t>
      </w:r>
      <w:r w:rsidRPr="000840C2">
        <w:rPr>
          <w:rFonts w:ascii="Arial" w:hAnsi="Arial" w:cs="Arial"/>
          <w:b/>
          <w:bCs/>
          <w:color w:val="0D0D0D" w:themeColor="text1" w:themeTint="F2"/>
          <w:sz w:val="24"/>
          <w:szCs w:val="24"/>
        </w:rPr>
        <w:t>Minggu ke-1 sampai Minggu ke-3</w:t>
      </w:r>
      <w:r w:rsidR="002721BA" w:rsidRPr="000840C2">
        <w:rPr>
          <w:rFonts w:ascii="Arial" w:hAnsi="Arial" w:cs="Arial"/>
          <w:b/>
          <w:bCs/>
          <w:color w:val="0D0D0D" w:themeColor="text1" w:themeTint="F2"/>
          <w:sz w:val="24"/>
          <w:szCs w:val="24"/>
        </w:rPr>
        <w:t>.</w:t>
      </w:r>
    </w:p>
    <w:tbl>
      <w:tblPr>
        <w:tblW w:w="8144" w:type="dxa"/>
        <w:tblInd w:w="108" w:type="dxa"/>
        <w:tblBorders>
          <w:top w:val="single" w:sz="4" w:space="0" w:color="auto"/>
          <w:bottom w:val="single" w:sz="4" w:space="0" w:color="auto"/>
          <w:insideH w:val="single" w:sz="4" w:space="0" w:color="auto"/>
        </w:tblBorders>
        <w:tblLook w:val="04A0" w:firstRow="1" w:lastRow="0" w:firstColumn="1" w:lastColumn="0" w:noHBand="0" w:noVBand="1"/>
      </w:tblPr>
      <w:tblGrid>
        <w:gridCol w:w="1801"/>
        <w:gridCol w:w="134"/>
        <w:gridCol w:w="1893"/>
        <w:gridCol w:w="134"/>
        <w:gridCol w:w="1992"/>
        <w:gridCol w:w="134"/>
        <w:gridCol w:w="1922"/>
        <w:gridCol w:w="134"/>
      </w:tblGrid>
      <w:tr w:rsidR="00110CBB" w:rsidRPr="003E12B3" w:rsidTr="001A39AC">
        <w:trPr>
          <w:gridAfter w:val="1"/>
          <w:wAfter w:w="134" w:type="dxa"/>
          <w:trHeight w:val="337"/>
        </w:trPr>
        <w:tc>
          <w:tcPr>
            <w:tcW w:w="1801" w:type="dxa"/>
            <w:vMerge w:val="restart"/>
            <w:tcBorders>
              <w:bottom w:val="nil"/>
            </w:tcBorders>
            <w:shd w:val="clear" w:color="auto" w:fill="auto"/>
            <w:noWrap/>
            <w:vAlign w:val="center"/>
            <w:hideMark/>
          </w:tcPr>
          <w:p w:rsidR="00110CBB" w:rsidRPr="003E12B3" w:rsidRDefault="00110CBB" w:rsidP="002721BA">
            <w:pPr>
              <w:spacing w:after="0" w:line="240" w:lineRule="auto"/>
              <w:jc w:val="center"/>
              <w:rPr>
                <w:rFonts w:ascii="Arial" w:eastAsia="Times New Roman" w:hAnsi="Arial" w:cs="Arial"/>
                <w:color w:val="0D0D0D" w:themeColor="text1" w:themeTint="F2"/>
                <w:sz w:val="24"/>
                <w:szCs w:val="24"/>
                <w:lang w:val="en-ID" w:eastAsia="en-ID"/>
              </w:rPr>
            </w:pPr>
            <w:r w:rsidRPr="003E12B3">
              <w:rPr>
                <w:rFonts w:ascii="Arial" w:eastAsia="Times New Roman" w:hAnsi="Arial" w:cs="Arial"/>
                <w:color w:val="0D0D0D" w:themeColor="text1" w:themeTint="F2"/>
                <w:sz w:val="24"/>
                <w:szCs w:val="24"/>
                <w:lang w:val="en-ID" w:eastAsia="en-ID"/>
              </w:rPr>
              <w:t>Perlakuan</w:t>
            </w:r>
          </w:p>
        </w:tc>
        <w:tc>
          <w:tcPr>
            <w:tcW w:w="6209" w:type="dxa"/>
            <w:gridSpan w:val="6"/>
            <w:tcBorders>
              <w:bottom w:val="nil"/>
            </w:tcBorders>
            <w:shd w:val="clear" w:color="auto" w:fill="auto"/>
            <w:noWrap/>
            <w:vAlign w:val="bottom"/>
            <w:hideMark/>
          </w:tcPr>
          <w:p w:rsidR="00110CBB" w:rsidRPr="003E12B3" w:rsidRDefault="00110CBB" w:rsidP="002721BA">
            <w:pPr>
              <w:spacing w:after="0" w:line="240" w:lineRule="auto"/>
              <w:jc w:val="center"/>
              <w:rPr>
                <w:rFonts w:ascii="Arial" w:eastAsia="Times New Roman" w:hAnsi="Arial" w:cs="Arial"/>
                <w:color w:val="0D0D0D" w:themeColor="text1" w:themeTint="F2"/>
                <w:sz w:val="24"/>
                <w:szCs w:val="24"/>
                <w:lang w:val="en-ID" w:eastAsia="en-ID"/>
              </w:rPr>
            </w:pPr>
            <w:r w:rsidRPr="003E12B3">
              <w:rPr>
                <w:rFonts w:ascii="Arial" w:eastAsia="Times New Roman" w:hAnsi="Arial" w:cs="Arial"/>
                <w:color w:val="0D0D0D" w:themeColor="text1" w:themeTint="F2"/>
                <w:sz w:val="24"/>
                <w:szCs w:val="24"/>
                <w:lang w:val="en-ID" w:eastAsia="en-ID"/>
              </w:rPr>
              <w:t>Rata-rata jumlah daun (helai)</w:t>
            </w:r>
          </w:p>
        </w:tc>
      </w:tr>
      <w:tr w:rsidR="00110CBB" w:rsidRPr="003E12B3" w:rsidTr="001A39AC">
        <w:trPr>
          <w:gridAfter w:val="1"/>
          <w:wAfter w:w="134" w:type="dxa"/>
          <w:trHeight w:val="337"/>
        </w:trPr>
        <w:tc>
          <w:tcPr>
            <w:tcW w:w="1801" w:type="dxa"/>
            <w:vMerge/>
            <w:tcBorders>
              <w:top w:val="nil"/>
              <w:bottom w:val="nil"/>
            </w:tcBorders>
            <w:vAlign w:val="center"/>
            <w:hideMark/>
          </w:tcPr>
          <w:p w:rsidR="00110CBB" w:rsidRPr="003E12B3" w:rsidRDefault="00110CBB" w:rsidP="002721BA">
            <w:pPr>
              <w:spacing w:after="0" w:line="240" w:lineRule="auto"/>
              <w:rPr>
                <w:rFonts w:ascii="Arial" w:eastAsia="Times New Roman" w:hAnsi="Arial" w:cs="Arial"/>
                <w:color w:val="0D0D0D" w:themeColor="text1" w:themeTint="F2"/>
                <w:sz w:val="24"/>
                <w:szCs w:val="24"/>
                <w:lang w:val="en-ID" w:eastAsia="en-ID"/>
              </w:rPr>
            </w:pPr>
          </w:p>
        </w:tc>
        <w:tc>
          <w:tcPr>
            <w:tcW w:w="6209" w:type="dxa"/>
            <w:gridSpan w:val="6"/>
            <w:tcBorders>
              <w:top w:val="nil"/>
              <w:bottom w:val="nil"/>
            </w:tcBorders>
            <w:shd w:val="clear" w:color="auto" w:fill="auto"/>
            <w:noWrap/>
            <w:vAlign w:val="bottom"/>
            <w:hideMark/>
          </w:tcPr>
          <w:p w:rsidR="00110CBB" w:rsidRPr="003E12B3" w:rsidRDefault="00110CBB" w:rsidP="002721BA">
            <w:pPr>
              <w:spacing w:after="0" w:line="240" w:lineRule="auto"/>
              <w:jc w:val="center"/>
              <w:rPr>
                <w:rFonts w:ascii="Arial" w:eastAsia="Times New Roman" w:hAnsi="Arial" w:cs="Arial"/>
                <w:color w:val="0D0D0D" w:themeColor="text1" w:themeTint="F2"/>
                <w:sz w:val="24"/>
                <w:szCs w:val="24"/>
                <w:lang w:val="en-ID" w:eastAsia="en-ID"/>
              </w:rPr>
            </w:pPr>
            <w:r w:rsidRPr="003E12B3">
              <w:rPr>
                <w:rFonts w:ascii="Arial" w:eastAsia="Times New Roman" w:hAnsi="Arial" w:cs="Arial"/>
                <w:color w:val="0D0D0D" w:themeColor="text1" w:themeTint="F2"/>
                <w:sz w:val="24"/>
                <w:szCs w:val="24"/>
                <w:lang w:val="en-ID" w:eastAsia="en-ID"/>
              </w:rPr>
              <w:t>Umur tanaman (minggu)</w:t>
            </w:r>
          </w:p>
        </w:tc>
      </w:tr>
      <w:tr w:rsidR="00110CBB" w:rsidRPr="003E12B3" w:rsidTr="001A39AC">
        <w:trPr>
          <w:gridAfter w:val="1"/>
          <w:wAfter w:w="134" w:type="dxa"/>
          <w:trHeight w:val="337"/>
        </w:trPr>
        <w:tc>
          <w:tcPr>
            <w:tcW w:w="1801" w:type="dxa"/>
            <w:vMerge/>
            <w:tcBorders>
              <w:top w:val="nil"/>
              <w:bottom w:val="single" w:sz="4" w:space="0" w:color="auto"/>
            </w:tcBorders>
            <w:vAlign w:val="center"/>
            <w:hideMark/>
          </w:tcPr>
          <w:p w:rsidR="00110CBB" w:rsidRPr="003E12B3" w:rsidRDefault="00110CBB" w:rsidP="002721BA">
            <w:pPr>
              <w:spacing w:after="0" w:line="240" w:lineRule="auto"/>
              <w:rPr>
                <w:rFonts w:ascii="Arial" w:eastAsia="Times New Roman" w:hAnsi="Arial" w:cs="Arial"/>
                <w:color w:val="0D0D0D" w:themeColor="text1" w:themeTint="F2"/>
                <w:sz w:val="24"/>
                <w:szCs w:val="24"/>
                <w:lang w:val="en-ID" w:eastAsia="en-ID"/>
              </w:rPr>
            </w:pPr>
          </w:p>
        </w:tc>
        <w:tc>
          <w:tcPr>
            <w:tcW w:w="2027" w:type="dxa"/>
            <w:gridSpan w:val="2"/>
            <w:tcBorders>
              <w:top w:val="nil"/>
              <w:bottom w:val="single" w:sz="4" w:space="0" w:color="auto"/>
            </w:tcBorders>
            <w:shd w:val="clear" w:color="auto" w:fill="auto"/>
            <w:noWrap/>
            <w:vAlign w:val="bottom"/>
            <w:hideMark/>
          </w:tcPr>
          <w:p w:rsidR="00110CBB" w:rsidRPr="003E12B3" w:rsidRDefault="001611A2" w:rsidP="001611A2">
            <w:pPr>
              <w:spacing w:after="0" w:line="240" w:lineRule="auto"/>
              <w:jc w:val="right"/>
              <w:rPr>
                <w:rFonts w:ascii="Arial" w:eastAsia="Times New Roman" w:hAnsi="Arial" w:cs="Arial"/>
                <w:color w:val="0D0D0D" w:themeColor="text1" w:themeTint="F2"/>
                <w:sz w:val="24"/>
                <w:szCs w:val="24"/>
                <w:lang w:val="en-ID" w:eastAsia="en-ID"/>
              </w:rPr>
            </w:pPr>
            <w:r>
              <w:rPr>
                <w:rFonts w:ascii="Arial" w:eastAsia="Times New Roman" w:hAnsi="Arial" w:cs="Arial"/>
                <w:color w:val="0D0D0D" w:themeColor="text1" w:themeTint="F2"/>
                <w:sz w:val="24"/>
                <w:szCs w:val="24"/>
                <w:lang w:val="en-ID" w:eastAsia="en-ID"/>
              </w:rPr>
              <w:t>1</w:t>
            </w:r>
          </w:p>
        </w:tc>
        <w:tc>
          <w:tcPr>
            <w:tcW w:w="2126" w:type="dxa"/>
            <w:gridSpan w:val="2"/>
            <w:tcBorders>
              <w:top w:val="nil"/>
              <w:bottom w:val="single" w:sz="4" w:space="0" w:color="auto"/>
            </w:tcBorders>
            <w:shd w:val="clear" w:color="auto" w:fill="auto"/>
            <w:noWrap/>
            <w:vAlign w:val="bottom"/>
            <w:hideMark/>
          </w:tcPr>
          <w:p w:rsidR="00110CBB" w:rsidRPr="003E12B3" w:rsidRDefault="001611A2" w:rsidP="001611A2">
            <w:pPr>
              <w:spacing w:after="0" w:line="240" w:lineRule="auto"/>
              <w:jc w:val="right"/>
              <w:rPr>
                <w:rFonts w:ascii="Arial" w:eastAsia="Times New Roman" w:hAnsi="Arial" w:cs="Arial"/>
                <w:color w:val="0D0D0D" w:themeColor="text1" w:themeTint="F2"/>
                <w:sz w:val="24"/>
                <w:szCs w:val="24"/>
                <w:lang w:val="en-ID" w:eastAsia="en-ID"/>
              </w:rPr>
            </w:pPr>
            <w:r>
              <w:rPr>
                <w:rFonts w:ascii="Arial" w:eastAsia="Times New Roman" w:hAnsi="Arial" w:cs="Arial"/>
                <w:color w:val="0D0D0D" w:themeColor="text1" w:themeTint="F2"/>
                <w:sz w:val="24"/>
                <w:szCs w:val="24"/>
                <w:lang w:val="en-ID" w:eastAsia="en-ID"/>
              </w:rPr>
              <w:t>2</w:t>
            </w:r>
          </w:p>
        </w:tc>
        <w:tc>
          <w:tcPr>
            <w:tcW w:w="2056" w:type="dxa"/>
            <w:gridSpan w:val="2"/>
            <w:tcBorders>
              <w:top w:val="nil"/>
              <w:bottom w:val="single" w:sz="4" w:space="0" w:color="auto"/>
            </w:tcBorders>
            <w:shd w:val="clear" w:color="auto" w:fill="auto"/>
            <w:noWrap/>
            <w:vAlign w:val="bottom"/>
            <w:hideMark/>
          </w:tcPr>
          <w:p w:rsidR="00110CBB" w:rsidRPr="003E12B3" w:rsidRDefault="001611A2" w:rsidP="001611A2">
            <w:pPr>
              <w:spacing w:after="0" w:line="240" w:lineRule="auto"/>
              <w:jc w:val="right"/>
              <w:rPr>
                <w:rFonts w:ascii="Arial" w:eastAsia="Times New Roman" w:hAnsi="Arial" w:cs="Arial"/>
                <w:color w:val="0D0D0D" w:themeColor="text1" w:themeTint="F2"/>
                <w:sz w:val="24"/>
                <w:szCs w:val="24"/>
                <w:lang w:val="en-ID" w:eastAsia="en-ID"/>
              </w:rPr>
            </w:pPr>
            <w:r>
              <w:rPr>
                <w:rFonts w:ascii="Arial" w:eastAsia="Times New Roman" w:hAnsi="Arial" w:cs="Arial"/>
                <w:color w:val="0D0D0D" w:themeColor="text1" w:themeTint="F2"/>
                <w:sz w:val="24"/>
                <w:szCs w:val="24"/>
                <w:lang w:val="en-ID" w:eastAsia="en-ID"/>
              </w:rPr>
              <w:t>3</w:t>
            </w:r>
          </w:p>
        </w:tc>
      </w:tr>
      <w:tr w:rsidR="001A39AC" w:rsidRPr="003E12B3" w:rsidTr="00C613A3">
        <w:trPr>
          <w:trHeight w:val="337"/>
        </w:trPr>
        <w:tc>
          <w:tcPr>
            <w:tcW w:w="1935" w:type="dxa"/>
            <w:gridSpan w:val="2"/>
            <w:tcBorders>
              <w:bottom w:val="nil"/>
            </w:tcBorders>
            <w:shd w:val="clear" w:color="auto" w:fill="auto"/>
            <w:noWrap/>
            <w:vAlign w:val="bottom"/>
            <w:hideMark/>
          </w:tcPr>
          <w:p w:rsidR="001A39AC" w:rsidRPr="003E12B3" w:rsidRDefault="001A39AC" w:rsidP="002721BA">
            <w:pPr>
              <w:spacing w:after="0" w:line="240" w:lineRule="auto"/>
              <w:jc w:val="center"/>
              <w:rPr>
                <w:rFonts w:ascii="Arial" w:eastAsia="Times New Roman" w:hAnsi="Arial" w:cs="Arial"/>
                <w:color w:val="0D0D0D" w:themeColor="text1" w:themeTint="F2"/>
                <w:sz w:val="24"/>
                <w:szCs w:val="24"/>
                <w:lang w:val="en-ID" w:eastAsia="en-ID"/>
              </w:rPr>
            </w:pPr>
            <w:r w:rsidRPr="003E12B3">
              <w:rPr>
                <w:rFonts w:ascii="Arial" w:eastAsia="Times New Roman" w:hAnsi="Arial" w:cs="Arial"/>
                <w:color w:val="0D0D0D" w:themeColor="text1" w:themeTint="F2"/>
                <w:sz w:val="24"/>
                <w:szCs w:val="24"/>
                <w:lang w:val="en-ID" w:eastAsia="en-ID"/>
              </w:rPr>
              <w:t>P0</w:t>
            </w:r>
          </w:p>
        </w:tc>
        <w:tc>
          <w:tcPr>
            <w:tcW w:w="2027" w:type="dxa"/>
            <w:gridSpan w:val="2"/>
            <w:tcBorders>
              <w:bottom w:val="nil"/>
            </w:tcBorders>
            <w:shd w:val="clear" w:color="auto" w:fill="auto"/>
            <w:noWrap/>
            <w:hideMark/>
          </w:tcPr>
          <w:p w:rsidR="001A39AC" w:rsidRPr="003E12B3" w:rsidRDefault="001A39AC" w:rsidP="001A39AC">
            <w:pPr>
              <w:spacing w:line="24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5,33</w:t>
            </w:r>
          </w:p>
        </w:tc>
        <w:tc>
          <w:tcPr>
            <w:tcW w:w="2126" w:type="dxa"/>
            <w:gridSpan w:val="2"/>
            <w:tcBorders>
              <w:bottom w:val="nil"/>
            </w:tcBorders>
            <w:shd w:val="clear" w:color="auto" w:fill="auto"/>
            <w:noWrap/>
            <w:hideMark/>
          </w:tcPr>
          <w:p w:rsidR="001A39AC" w:rsidRPr="003E12B3" w:rsidRDefault="001A39AC" w:rsidP="001A39AC">
            <w:pPr>
              <w:spacing w:line="24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6,33</w:t>
            </w:r>
          </w:p>
        </w:tc>
        <w:tc>
          <w:tcPr>
            <w:tcW w:w="2056" w:type="dxa"/>
            <w:gridSpan w:val="2"/>
            <w:tcBorders>
              <w:bottom w:val="nil"/>
            </w:tcBorders>
            <w:shd w:val="clear" w:color="auto" w:fill="auto"/>
            <w:noWrap/>
            <w:hideMark/>
          </w:tcPr>
          <w:p w:rsidR="001A39AC" w:rsidRPr="003E12B3" w:rsidRDefault="001A39AC" w:rsidP="001A39AC">
            <w:pPr>
              <w:spacing w:line="24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7,33</w:t>
            </w:r>
          </w:p>
        </w:tc>
      </w:tr>
      <w:tr w:rsidR="001A39AC" w:rsidRPr="003E12B3" w:rsidTr="00C613A3">
        <w:trPr>
          <w:trHeight w:val="337"/>
        </w:trPr>
        <w:tc>
          <w:tcPr>
            <w:tcW w:w="1935" w:type="dxa"/>
            <w:gridSpan w:val="2"/>
            <w:tcBorders>
              <w:top w:val="nil"/>
              <w:bottom w:val="nil"/>
            </w:tcBorders>
            <w:shd w:val="clear" w:color="auto" w:fill="auto"/>
            <w:noWrap/>
            <w:vAlign w:val="bottom"/>
            <w:hideMark/>
          </w:tcPr>
          <w:p w:rsidR="001A39AC" w:rsidRPr="003E12B3" w:rsidRDefault="001A39AC" w:rsidP="002721BA">
            <w:pPr>
              <w:spacing w:after="0" w:line="240" w:lineRule="auto"/>
              <w:jc w:val="center"/>
              <w:rPr>
                <w:rFonts w:ascii="Arial" w:eastAsia="Times New Roman" w:hAnsi="Arial" w:cs="Arial"/>
                <w:color w:val="0D0D0D" w:themeColor="text1" w:themeTint="F2"/>
                <w:sz w:val="24"/>
                <w:szCs w:val="24"/>
                <w:lang w:val="en-ID" w:eastAsia="en-ID"/>
              </w:rPr>
            </w:pPr>
            <w:r w:rsidRPr="003E12B3">
              <w:rPr>
                <w:rFonts w:ascii="Arial" w:eastAsia="Times New Roman" w:hAnsi="Arial" w:cs="Arial"/>
                <w:color w:val="0D0D0D" w:themeColor="text1" w:themeTint="F2"/>
                <w:sz w:val="24"/>
                <w:szCs w:val="24"/>
                <w:lang w:val="en-ID" w:eastAsia="en-ID"/>
              </w:rPr>
              <w:t>P1</w:t>
            </w:r>
          </w:p>
        </w:tc>
        <w:tc>
          <w:tcPr>
            <w:tcW w:w="2027" w:type="dxa"/>
            <w:gridSpan w:val="2"/>
            <w:tcBorders>
              <w:top w:val="nil"/>
              <w:bottom w:val="nil"/>
            </w:tcBorders>
            <w:shd w:val="clear" w:color="auto" w:fill="auto"/>
            <w:noWrap/>
            <w:hideMark/>
          </w:tcPr>
          <w:p w:rsidR="001A39AC" w:rsidRPr="003E12B3" w:rsidRDefault="001A39AC" w:rsidP="001A39AC">
            <w:pPr>
              <w:spacing w:line="24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5,66</w:t>
            </w:r>
          </w:p>
        </w:tc>
        <w:tc>
          <w:tcPr>
            <w:tcW w:w="2126" w:type="dxa"/>
            <w:gridSpan w:val="2"/>
            <w:tcBorders>
              <w:top w:val="nil"/>
              <w:bottom w:val="nil"/>
            </w:tcBorders>
            <w:shd w:val="clear" w:color="auto" w:fill="auto"/>
            <w:noWrap/>
            <w:hideMark/>
          </w:tcPr>
          <w:p w:rsidR="001A39AC" w:rsidRPr="003E12B3" w:rsidRDefault="001A39AC" w:rsidP="001A39AC">
            <w:pPr>
              <w:spacing w:line="24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7,33</w:t>
            </w:r>
          </w:p>
        </w:tc>
        <w:tc>
          <w:tcPr>
            <w:tcW w:w="2056" w:type="dxa"/>
            <w:gridSpan w:val="2"/>
            <w:tcBorders>
              <w:top w:val="nil"/>
              <w:bottom w:val="nil"/>
            </w:tcBorders>
            <w:shd w:val="clear" w:color="auto" w:fill="auto"/>
            <w:noWrap/>
            <w:hideMark/>
          </w:tcPr>
          <w:p w:rsidR="001A39AC" w:rsidRPr="003E12B3" w:rsidRDefault="001A39AC" w:rsidP="001A39AC">
            <w:pPr>
              <w:spacing w:line="24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10</w:t>
            </w:r>
          </w:p>
        </w:tc>
      </w:tr>
      <w:tr w:rsidR="001A39AC" w:rsidRPr="003E12B3" w:rsidTr="00C613A3">
        <w:trPr>
          <w:trHeight w:val="337"/>
        </w:trPr>
        <w:tc>
          <w:tcPr>
            <w:tcW w:w="1935" w:type="dxa"/>
            <w:gridSpan w:val="2"/>
            <w:tcBorders>
              <w:top w:val="nil"/>
              <w:bottom w:val="nil"/>
            </w:tcBorders>
            <w:shd w:val="clear" w:color="auto" w:fill="auto"/>
            <w:noWrap/>
            <w:vAlign w:val="bottom"/>
            <w:hideMark/>
          </w:tcPr>
          <w:p w:rsidR="001A39AC" w:rsidRPr="003E12B3" w:rsidRDefault="001A39AC" w:rsidP="002721BA">
            <w:pPr>
              <w:spacing w:after="0" w:line="240" w:lineRule="auto"/>
              <w:jc w:val="center"/>
              <w:rPr>
                <w:rFonts w:ascii="Arial" w:eastAsia="Times New Roman" w:hAnsi="Arial" w:cs="Arial"/>
                <w:color w:val="0D0D0D" w:themeColor="text1" w:themeTint="F2"/>
                <w:sz w:val="24"/>
                <w:szCs w:val="24"/>
                <w:lang w:val="en-ID" w:eastAsia="en-ID"/>
              </w:rPr>
            </w:pPr>
            <w:r w:rsidRPr="003E12B3">
              <w:rPr>
                <w:rFonts w:ascii="Arial" w:eastAsia="Times New Roman" w:hAnsi="Arial" w:cs="Arial"/>
                <w:color w:val="0D0D0D" w:themeColor="text1" w:themeTint="F2"/>
                <w:sz w:val="24"/>
                <w:szCs w:val="24"/>
                <w:lang w:val="en-ID" w:eastAsia="en-ID"/>
              </w:rPr>
              <w:t>P2</w:t>
            </w:r>
          </w:p>
        </w:tc>
        <w:tc>
          <w:tcPr>
            <w:tcW w:w="2027" w:type="dxa"/>
            <w:gridSpan w:val="2"/>
            <w:tcBorders>
              <w:top w:val="nil"/>
              <w:bottom w:val="nil"/>
            </w:tcBorders>
            <w:shd w:val="clear" w:color="auto" w:fill="auto"/>
            <w:noWrap/>
            <w:hideMark/>
          </w:tcPr>
          <w:p w:rsidR="001A39AC" w:rsidRPr="003E12B3" w:rsidRDefault="001A39AC" w:rsidP="001A39AC">
            <w:pPr>
              <w:spacing w:line="24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6</w:t>
            </w:r>
          </w:p>
        </w:tc>
        <w:tc>
          <w:tcPr>
            <w:tcW w:w="2126" w:type="dxa"/>
            <w:gridSpan w:val="2"/>
            <w:tcBorders>
              <w:top w:val="nil"/>
              <w:bottom w:val="nil"/>
            </w:tcBorders>
            <w:shd w:val="clear" w:color="auto" w:fill="auto"/>
            <w:noWrap/>
            <w:hideMark/>
          </w:tcPr>
          <w:p w:rsidR="001A39AC" w:rsidRPr="003E12B3" w:rsidRDefault="001A39AC" w:rsidP="001A39AC">
            <w:pPr>
              <w:spacing w:line="24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7,66</w:t>
            </w:r>
          </w:p>
        </w:tc>
        <w:tc>
          <w:tcPr>
            <w:tcW w:w="2056" w:type="dxa"/>
            <w:gridSpan w:val="2"/>
            <w:tcBorders>
              <w:top w:val="nil"/>
              <w:bottom w:val="nil"/>
            </w:tcBorders>
            <w:shd w:val="clear" w:color="auto" w:fill="auto"/>
            <w:noWrap/>
            <w:hideMark/>
          </w:tcPr>
          <w:p w:rsidR="001A39AC" w:rsidRPr="003E12B3" w:rsidRDefault="001A39AC" w:rsidP="001A39AC">
            <w:pPr>
              <w:spacing w:line="24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9</w:t>
            </w:r>
          </w:p>
        </w:tc>
      </w:tr>
      <w:tr w:rsidR="001A39AC" w:rsidRPr="003E12B3" w:rsidTr="00C613A3">
        <w:trPr>
          <w:trHeight w:val="337"/>
        </w:trPr>
        <w:tc>
          <w:tcPr>
            <w:tcW w:w="1935" w:type="dxa"/>
            <w:gridSpan w:val="2"/>
            <w:tcBorders>
              <w:top w:val="nil"/>
            </w:tcBorders>
            <w:shd w:val="clear" w:color="auto" w:fill="auto"/>
            <w:noWrap/>
            <w:vAlign w:val="bottom"/>
            <w:hideMark/>
          </w:tcPr>
          <w:p w:rsidR="001A39AC" w:rsidRPr="003E12B3" w:rsidRDefault="001A39AC" w:rsidP="002721BA">
            <w:pPr>
              <w:spacing w:after="0" w:line="240" w:lineRule="auto"/>
              <w:jc w:val="center"/>
              <w:rPr>
                <w:rFonts w:ascii="Arial" w:eastAsia="Times New Roman" w:hAnsi="Arial" w:cs="Arial"/>
                <w:color w:val="0D0D0D" w:themeColor="text1" w:themeTint="F2"/>
                <w:sz w:val="24"/>
                <w:szCs w:val="24"/>
                <w:lang w:val="en-ID" w:eastAsia="en-ID"/>
              </w:rPr>
            </w:pPr>
            <w:r w:rsidRPr="003E12B3">
              <w:rPr>
                <w:rFonts w:ascii="Arial" w:eastAsia="Times New Roman" w:hAnsi="Arial" w:cs="Arial"/>
                <w:color w:val="0D0D0D" w:themeColor="text1" w:themeTint="F2"/>
                <w:sz w:val="24"/>
                <w:szCs w:val="24"/>
                <w:lang w:val="en-ID" w:eastAsia="en-ID"/>
              </w:rPr>
              <w:t>P3</w:t>
            </w:r>
          </w:p>
        </w:tc>
        <w:tc>
          <w:tcPr>
            <w:tcW w:w="2027" w:type="dxa"/>
            <w:gridSpan w:val="2"/>
            <w:tcBorders>
              <w:top w:val="nil"/>
            </w:tcBorders>
            <w:shd w:val="clear" w:color="auto" w:fill="auto"/>
            <w:noWrap/>
            <w:hideMark/>
          </w:tcPr>
          <w:p w:rsidR="001A39AC" w:rsidRPr="003E12B3" w:rsidRDefault="001A39AC" w:rsidP="001A39AC">
            <w:pPr>
              <w:spacing w:line="24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7</w:t>
            </w:r>
          </w:p>
        </w:tc>
        <w:tc>
          <w:tcPr>
            <w:tcW w:w="2126" w:type="dxa"/>
            <w:gridSpan w:val="2"/>
            <w:tcBorders>
              <w:top w:val="nil"/>
            </w:tcBorders>
            <w:shd w:val="clear" w:color="auto" w:fill="auto"/>
            <w:noWrap/>
            <w:hideMark/>
          </w:tcPr>
          <w:p w:rsidR="001A39AC" w:rsidRPr="003E12B3" w:rsidRDefault="001A39AC" w:rsidP="001A39AC">
            <w:pPr>
              <w:spacing w:line="24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10</w:t>
            </w:r>
          </w:p>
        </w:tc>
        <w:tc>
          <w:tcPr>
            <w:tcW w:w="2056" w:type="dxa"/>
            <w:gridSpan w:val="2"/>
            <w:tcBorders>
              <w:top w:val="nil"/>
            </w:tcBorders>
            <w:shd w:val="clear" w:color="auto" w:fill="auto"/>
            <w:noWrap/>
            <w:hideMark/>
          </w:tcPr>
          <w:p w:rsidR="001A39AC" w:rsidRPr="003E12B3" w:rsidRDefault="001A39AC" w:rsidP="001A39AC">
            <w:pPr>
              <w:spacing w:line="24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15,33</w:t>
            </w:r>
          </w:p>
        </w:tc>
      </w:tr>
    </w:tbl>
    <w:p w:rsidR="00557CAE" w:rsidRPr="00F815F8" w:rsidRDefault="00557CAE" w:rsidP="00557CAE">
      <w:pPr>
        <w:spacing w:after="0" w:line="480" w:lineRule="auto"/>
        <w:jc w:val="both"/>
        <w:rPr>
          <w:rFonts w:ascii="Arial" w:hAnsi="Arial" w:cs="Arial"/>
          <w:i/>
          <w:color w:val="0D0D0D" w:themeColor="text1" w:themeTint="F2"/>
          <w:sz w:val="20"/>
          <w:szCs w:val="20"/>
        </w:rPr>
      </w:pPr>
      <w:r w:rsidRPr="00F815F8">
        <w:rPr>
          <w:rFonts w:ascii="Arial" w:hAnsi="Arial" w:cs="Arial"/>
          <w:i/>
          <w:color w:val="0D0D0D" w:themeColor="text1" w:themeTint="F2"/>
          <w:sz w:val="20"/>
          <w:szCs w:val="20"/>
        </w:rPr>
        <w:t>Sumber : Data Primer S</w:t>
      </w:r>
      <w:r w:rsidR="005C5B3E" w:rsidRPr="00F815F8">
        <w:rPr>
          <w:rFonts w:ascii="Arial" w:hAnsi="Arial" w:cs="Arial"/>
          <w:i/>
          <w:color w:val="0D0D0D" w:themeColor="text1" w:themeTint="F2"/>
          <w:sz w:val="20"/>
          <w:szCs w:val="20"/>
        </w:rPr>
        <w:t>etelah Di</w:t>
      </w:r>
      <w:r w:rsidRPr="00F815F8">
        <w:rPr>
          <w:rFonts w:ascii="Arial" w:hAnsi="Arial" w:cs="Arial"/>
          <w:i/>
          <w:color w:val="0D0D0D" w:themeColor="text1" w:themeTint="F2"/>
          <w:sz w:val="20"/>
          <w:szCs w:val="20"/>
        </w:rPr>
        <w:t>olah, 2022.</w:t>
      </w:r>
    </w:p>
    <w:p w:rsidR="002721BA" w:rsidRPr="003E12B3" w:rsidRDefault="005168E3" w:rsidP="00557CAE">
      <w:pPr>
        <w:pStyle w:val="ListParagraph"/>
        <w:spacing w:after="0" w:line="480" w:lineRule="auto"/>
        <w:ind w:left="0" w:firstLine="720"/>
        <w:jc w:val="both"/>
        <w:rPr>
          <w:rFonts w:ascii="Arial" w:hAnsi="Arial" w:cs="Arial"/>
          <w:color w:val="0D0D0D" w:themeColor="text1" w:themeTint="F2"/>
          <w:sz w:val="24"/>
          <w:szCs w:val="24"/>
        </w:rPr>
      </w:pPr>
      <w:r>
        <w:rPr>
          <w:rFonts w:ascii="Arial" w:hAnsi="Arial" w:cs="Arial"/>
          <w:color w:val="0D0D0D" w:themeColor="text1" w:themeTint="F2"/>
          <w:sz w:val="24"/>
          <w:szCs w:val="24"/>
        </w:rPr>
        <w:lastRenderedPageBreak/>
        <w:t>Pada</w:t>
      </w:r>
      <w:r w:rsidR="002935D1">
        <w:rPr>
          <w:rFonts w:ascii="Arial" w:hAnsi="Arial" w:cs="Arial"/>
          <w:color w:val="0D0D0D" w:themeColor="text1" w:themeTint="F2"/>
          <w:sz w:val="24"/>
          <w:szCs w:val="24"/>
        </w:rPr>
        <w:t xml:space="preserve"> T</w:t>
      </w:r>
      <w:r>
        <w:rPr>
          <w:rFonts w:ascii="Arial" w:hAnsi="Arial" w:cs="Arial"/>
          <w:color w:val="0D0D0D" w:themeColor="text1" w:themeTint="F2"/>
          <w:sz w:val="24"/>
          <w:szCs w:val="24"/>
        </w:rPr>
        <w:t>abel 10</w:t>
      </w:r>
      <w:r w:rsidR="00110CBB" w:rsidRPr="003E12B3">
        <w:rPr>
          <w:rFonts w:ascii="Arial" w:hAnsi="Arial" w:cs="Arial"/>
          <w:color w:val="0D0D0D" w:themeColor="text1" w:themeTint="F2"/>
          <w:sz w:val="24"/>
          <w:szCs w:val="24"/>
        </w:rPr>
        <w:t xml:space="preserve">. diatas terlihat bahwa perlakuan </w:t>
      </w:r>
      <w:r w:rsidR="00E24275">
        <w:rPr>
          <w:rFonts w:ascii="Arial" w:hAnsi="Arial" w:cs="Arial"/>
          <w:color w:val="0D0D0D" w:themeColor="text1" w:themeTint="F2"/>
          <w:sz w:val="24"/>
          <w:szCs w:val="24"/>
          <w:lang w:val="id-ID"/>
        </w:rPr>
        <w:t>Pe</w:t>
      </w:r>
      <w:r w:rsidR="00E24275">
        <w:rPr>
          <w:rFonts w:ascii="Arial" w:hAnsi="Arial" w:cs="Arial"/>
          <w:color w:val="0D0D0D" w:themeColor="text1" w:themeTint="F2"/>
          <w:sz w:val="24"/>
          <w:szCs w:val="24"/>
        </w:rPr>
        <w:t>manfaatan</w:t>
      </w:r>
      <w:r w:rsidR="00CB2E17" w:rsidRPr="003E12B3">
        <w:rPr>
          <w:rFonts w:ascii="Arial" w:hAnsi="Arial" w:cs="Arial"/>
          <w:color w:val="0D0D0D" w:themeColor="text1" w:themeTint="F2"/>
          <w:sz w:val="24"/>
          <w:szCs w:val="24"/>
          <w:lang w:val="id-ID"/>
        </w:rPr>
        <w:t xml:space="preserve"> Limbah Pasar Dengan Penambahan Mikroorganisme</w:t>
      </w:r>
      <w:r w:rsidR="00E24275">
        <w:rPr>
          <w:rFonts w:ascii="Arial" w:hAnsi="Arial" w:cs="Arial"/>
          <w:color w:val="0D0D0D" w:themeColor="text1" w:themeTint="F2"/>
          <w:sz w:val="24"/>
          <w:szCs w:val="24"/>
        </w:rPr>
        <w:t xml:space="preserve"> Lokal</w:t>
      </w:r>
      <w:r w:rsidR="00CB2E17" w:rsidRPr="003E12B3">
        <w:rPr>
          <w:rFonts w:ascii="Arial" w:hAnsi="Arial" w:cs="Arial"/>
          <w:color w:val="0D0D0D" w:themeColor="text1" w:themeTint="F2"/>
          <w:sz w:val="24"/>
          <w:szCs w:val="24"/>
        </w:rPr>
        <w:t xml:space="preserve"> </w:t>
      </w:r>
      <w:r w:rsidR="00DC7FAB">
        <w:rPr>
          <w:rFonts w:ascii="Arial" w:hAnsi="Arial" w:cs="Arial"/>
          <w:color w:val="0D0D0D" w:themeColor="text1" w:themeTint="F2"/>
          <w:sz w:val="24"/>
          <w:szCs w:val="24"/>
        </w:rPr>
        <w:t>dengan perlakuan</w:t>
      </w:r>
      <w:r w:rsidR="00110CBB" w:rsidRPr="003E12B3">
        <w:rPr>
          <w:rFonts w:ascii="Arial" w:hAnsi="Arial" w:cs="Arial"/>
          <w:color w:val="0D0D0D" w:themeColor="text1" w:themeTint="F2"/>
          <w:sz w:val="24"/>
          <w:szCs w:val="24"/>
        </w:rPr>
        <w:t xml:space="preserve"> berbeda terhadap jumlah helai daun pada tanaman sawi hijau (</w:t>
      </w:r>
      <w:r w:rsidR="00110CBB" w:rsidRPr="003E12B3">
        <w:rPr>
          <w:rFonts w:ascii="Arial" w:hAnsi="Arial" w:cs="Arial"/>
          <w:i/>
          <w:iCs/>
          <w:color w:val="0D0D0D" w:themeColor="text1" w:themeTint="F2"/>
          <w:sz w:val="24"/>
          <w:szCs w:val="24"/>
        </w:rPr>
        <w:t>Brassica</w:t>
      </w:r>
      <w:r w:rsidR="005C5B3E">
        <w:rPr>
          <w:rFonts w:ascii="Arial" w:hAnsi="Arial" w:cs="Arial"/>
          <w:bCs/>
          <w:i/>
          <w:iCs/>
          <w:color w:val="0D0D0D" w:themeColor="text1" w:themeTint="F2"/>
          <w:sz w:val="24"/>
          <w:szCs w:val="24"/>
        </w:rPr>
        <w:t xml:space="preserve"> Juncea </w:t>
      </w:r>
      <w:r w:rsidR="005C5B3E">
        <w:rPr>
          <w:rFonts w:ascii="Arial" w:hAnsi="Arial" w:cs="Arial"/>
          <w:bCs/>
          <w:iCs/>
          <w:color w:val="0D0D0D" w:themeColor="text1" w:themeTint="F2"/>
          <w:sz w:val="24"/>
          <w:szCs w:val="24"/>
        </w:rPr>
        <w:t>L</w:t>
      </w:r>
      <w:r w:rsidR="007028B4" w:rsidRPr="003E12B3">
        <w:rPr>
          <w:rFonts w:ascii="Arial" w:hAnsi="Arial" w:cs="Arial"/>
          <w:bCs/>
          <w:i/>
          <w:iCs/>
          <w:color w:val="0D0D0D" w:themeColor="text1" w:themeTint="F2"/>
          <w:sz w:val="24"/>
          <w:szCs w:val="24"/>
        </w:rPr>
        <w:t>.</w:t>
      </w:r>
      <w:r w:rsidR="00110CBB" w:rsidRPr="003E12B3">
        <w:rPr>
          <w:rFonts w:ascii="Arial" w:hAnsi="Arial" w:cs="Arial"/>
          <w:color w:val="0D0D0D" w:themeColor="text1" w:themeTint="F2"/>
          <w:sz w:val="24"/>
          <w:szCs w:val="24"/>
        </w:rPr>
        <w:t>) pada umur 1-3 minggu menunjukkan jumlah rata-rata tertinggi dihasilkan pada perlakuan ke P</w:t>
      </w:r>
      <w:r w:rsidR="007028B4" w:rsidRPr="003E12B3">
        <w:rPr>
          <w:rFonts w:ascii="Arial" w:hAnsi="Arial" w:cs="Arial"/>
          <w:color w:val="0D0D0D" w:themeColor="text1" w:themeTint="F2"/>
          <w:sz w:val="24"/>
          <w:szCs w:val="24"/>
        </w:rPr>
        <w:t>3</w:t>
      </w:r>
      <w:r w:rsidR="00110CBB" w:rsidRPr="003E12B3">
        <w:rPr>
          <w:rFonts w:ascii="Arial" w:hAnsi="Arial" w:cs="Arial"/>
          <w:color w:val="0D0D0D" w:themeColor="text1" w:themeTint="F2"/>
          <w:sz w:val="24"/>
          <w:szCs w:val="24"/>
        </w:rPr>
        <w:t xml:space="preserve"> yaitu </w:t>
      </w:r>
      <w:r w:rsidR="00C55273" w:rsidRPr="003E12B3">
        <w:rPr>
          <w:rFonts w:ascii="Arial" w:hAnsi="Arial" w:cs="Arial"/>
          <w:color w:val="0D0D0D" w:themeColor="text1" w:themeTint="F2"/>
          <w:sz w:val="24"/>
          <w:szCs w:val="24"/>
          <w:lang w:val="id-ID"/>
        </w:rPr>
        <w:t>Pe</w:t>
      </w:r>
      <w:r w:rsidR="002935D1">
        <w:rPr>
          <w:rFonts w:ascii="Arial" w:hAnsi="Arial" w:cs="Arial"/>
          <w:color w:val="0D0D0D" w:themeColor="text1" w:themeTint="F2"/>
          <w:sz w:val="24"/>
          <w:szCs w:val="24"/>
        </w:rPr>
        <w:t>manfaatan</w:t>
      </w:r>
      <w:r w:rsidR="00C55273" w:rsidRPr="003E12B3">
        <w:rPr>
          <w:rFonts w:ascii="Arial" w:hAnsi="Arial" w:cs="Arial"/>
          <w:color w:val="0D0D0D" w:themeColor="text1" w:themeTint="F2"/>
          <w:sz w:val="24"/>
          <w:szCs w:val="24"/>
          <w:lang w:val="id-ID"/>
        </w:rPr>
        <w:t xml:space="preserve"> </w:t>
      </w:r>
      <w:r w:rsidR="002935D1">
        <w:rPr>
          <w:rFonts w:ascii="Arial" w:hAnsi="Arial" w:cs="Arial"/>
          <w:color w:val="0D0D0D" w:themeColor="text1" w:themeTint="F2"/>
          <w:sz w:val="24"/>
          <w:szCs w:val="24"/>
          <w:lang w:val="id-ID"/>
        </w:rPr>
        <w:t>Limbah Pasar Dengan Penambahan</w:t>
      </w:r>
      <w:r w:rsidR="002935D1">
        <w:rPr>
          <w:rFonts w:ascii="Arial" w:hAnsi="Arial" w:cs="Arial"/>
          <w:color w:val="0D0D0D" w:themeColor="text1" w:themeTint="F2"/>
          <w:sz w:val="24"/>
          <w:szCs w:val="24"/>
        </w:rPr>
        <w:t xml:space="preserve"> </w:t>
      </w:r>
      <w:r w:rsidR="00C55273" w:rsidRPr="003E12B3">
        <w:rPr>
          <w:rFonts w:ascii="Arial" w:hAnsi="Arial" w:cs="Arial"/>
          <w:color w:val="0D0D0D" w:themeColor="text1" w:themeTint="F2"/>
          <w:sz w:val="24"/>
          <w:szCs w:val="24"/>
          <w:lang w:val="id-ID"/>
        </w:rPr>
        <w:t>Mikroorganisme</w:t>
      </w:r>
      <w:r w:rsidR="002935D1">
        <w:rPr>
          <w:rFonts w:ascii="Arial" w:hAnsi="Arial" w:cs="Arial"/>
          <w:color w:val="0D0D0D" w:themeColor="text1" w:themeTint="F2"/>
          <w:sz w:val="24"/>
          <w:szCs w:val="24"/>
        </w:rPr>
        <w:t xml:space="preserve"> Lokal </w:t>
      </w:r>
      <w:r w:rsidR="00C55273" w:rsidRPr="003E12B3">
        <w:rPr>
          <w:rFonts w:ascii="Arial" w:hAnsi="Arial" w:cs="Arial"/>
          <w:bCs/>
          <w:color w:val="0D0D0D" w:themeColor="text1" w:themeTint="F2"/>
          <w:sz w:val="24"/>
          <w:szCs w:val="24"/>
        </w:rPr>
        <w:t xml:space="preserve"> </w:t>
      </w:r>
      <w:r w:rsidR="0057562E" w:rsidRPr="003E12B3">
        <w:rPr>
          <w:rFonts w:ascii="Arial" w:hAnsi="Arial" w:cs="Arial"/>
          <w:color w:val="0D0D0D" w:themeColor="text1" w:themeTint="F2"/>
          <w:sz w:val="24"/>
          <w:szCs w:val="24"/>
        </w:rPr>
        <w:t>dengan perlakuan 50g/tanaman</w:t>
      </w:r>
      <w:r w:rsidR="00110CBB" w:rsidRPr="003E12B3">
        <w:rPr>
          <w:rFonts w:ascii="Arial" w:hAnsi="Arial" w:cs="Arial"/>
          <w:color w:val="0D0D0D" w:themeColor="text1" w:themeTint="F2"/>
          <w:sz w:val="24"/>
          <w:szCs w:val="24"/>
        </w:rPr>
        <w:t>. Sedangkan nilai terendah adalah pada perlakuan P0 yaitu tidak memberikan</w:t>
      </w:r>
      <w:r w:rsidR="0057562E" w:rsidRPr="003E12B3">
        <w:rPr>
          <w:rFonts w:ascii="Arial" w:hAnsi="Arial" w:cs="Arial"/>
          <w:color w:val="0D0D0D" w:themeColor="text1" w:themeTint="F2"/>
          <w:sz w:val="24"/>
          <w:szCs w:val="24"/>
          <w:lang w:val="id-ID"/>
        </w:rPr>
        <w:t xml:space="preserve"> Limbah Pasar</w:t>
      </w:r>
      <w:r w:rsidR="00110CBB" w:rsidRPr="003E12B3">
        <w:rPr>
          <w:rFonts w:ascii="Arial" w:hAnsi="Arial" w:cs="Arial"/>
          <w:color w:val="0D0D0D" w:themeColor="text1" w:themeTint="F2"/>
          <w:sz w:val="24"/>
          <w:szCs w:val="24"/>
        </w:rPr>
        <w:t>. Pada keadaan ini menunjukkan ba</w:t>
      </w:r>
      <w:r w:rsidR="0057562E" w:rsidRPr="003E12B3">
        <w:rPr>
          <w:rFonts w:ascii="Arial" w:hAnsi="Arial" w:cs="Arial"/>
          <w:color w:val="0D0D0D" w:themeColor="text1" w:themeTint="F2"/>
          <w:sz w:val="24"/>
          <w:szCs w:val="24"/>
        </w:rPr>
        <w:t>hwa pemberian perlakuan</w:t>
      </w:r>
      <w:r w:rsidR="00110CBB" w:rsidRPr="003E12B3">
        <w:rPr>
          <w:rFonts w:ascii="Arial" w:hAnsi="Arial" w:cs="Arial"/>
          <w:color w:val="0D0D0D" w:themeColor="text1" w:themeTint="F2"/>
          <w:sz w:val="24"/>
          <w:szCs w:val="24"/>
        </w:rPr>
        <w:t xml:space="preserve"> </w:t>
      </w:r>
      <w:r w:rsidR="0057562E" w:rsidRPr="003E12B3">
        <w:rPr>
          <w:rFonts w:ascii="Arial" w:hAnsi="Arial" w:cs="Arial"/>
          <w:color w:val="0D0D0D" w:themeColor="text1" w:themeTint="F2"/>
          <w:sz w:val="24"/>
          <w:szCs w:val="24"/>
          <w:lang w:val="id-ID"/>
        </w:rPr>
        <w:t>Limbah Pasar</w:t>
      </w:r>
      <w:r w:rsidR="0057562E" w:rsidRPr="003E12B3">
        <w:rPr>
          <w:rFonts w:ascii="Arial" w:hAnsi="Arial" w:cs="Arial"/>
          <w:color w:val="0D0D0D" w:themeColor="text1" w:themeTint="F2"/>
          <w:sz w:val="24"/>
          <w:szCs w:val="24"/>
        </w:rPr>
        <w:t xml:space="preserve"> </w:t>
      </w:r>
      <w:r w:rsidR="00110CBB" w:rsidRPr="003E12B3">
        <w:rPr>
          <w:rFonts w:ascii="Arial" w:hAnsi="Arial" w:cs="Arial"/>
          <w:color w:val="0D0D0D" w:themeColor="text1" w:themeTint="F2"/>
          <w:sz w:val="24"/>
          <w:szCs w:val="24"/>
        </w:rPr>
        <w:t>pada tanaman sawi hijau (</w:t>
      </w:r>
      <w:r w:rsidR="00110CBB" w:rsidRPr="003E12B3">
        <w:rPr>
          <w:rFonts w:ascii="Arial" w:hAnsi="Arial" w:cs="Arial"/>
          <w:i/>
          <w:iCs/>
          <w:color w:val="0D0D0D" w:themeColor="text1" w:themeTint="F2"/>
          <w:sz w:val="24"/>
          <w:szCs w:val="24"/>
        </w:rPr>
        <w:t>Brassica</w:t>
      </w:r>
      <w:r w:rsidR="005C5B3E">
        <w:rPr>
          <w:rFonts w:ascii="Arial" w:hAnsi="Arial" w:cs="Arial"/>
          <w:bCs/>
          <w:i/>
          <w:iCs/>
          <w:color w:val="0D0D0D" w:themeColor="text1" w:themeTint="F2"/>
          <w:sz w:val="24"/>
          <w:szCs w:val="24"/>
        </w:rPr>
        <w:t xml:space="preserve"> Juncea </w:t>
      </w:r>
      <w:r w:rsidR="005C5B3E">
        <w:rPr>
          <w:rFonts w:ascii="Arial" w:hAnsi="Arial" w:cs="Arial"/>
          <w:bCs/>
          <w:iCs/>
          <w:color w:val="0D0D0D" w:themeColor="text1" w:themeTint="F2"/>
          <w:sz w:val="24"/>
          <w:szCs w:val="24"/>
        </w:rPr>
        <w:t>L</w:t>
      </w:r>
      <w:r w:rsidR="00122A71" w:rsidRPr="003E12B3">
        <w:rPr>
          <w:rFonts w:ascii="Arial" w:hAnsi="Arial" w:cs="Arial"/>
          <w:bCs/>
          <w:i/>
          <w:iCs/>
          <w:color w:val="0D0D0D" w:themeColor="text1" w:themeTint="F2"/>
          <w:sz w:val="24"/>
          <w:szCs w:val="24"/>
        </w:rPr>
        <w:t>.</w:t>
      </w:r>
      <w:r w:rsidR="0057562E" w:rsidRPr="003E12B3">
        <w:rPr>
          <w:rFonts w:ascii="Arial" w:hAnsi="Arial" w:cs="Arial"/>
          <w:color w:val="0D0D0D" w:themeColor="text1" w:themeTint="F2"/>
          <w:sz w:val="24"/>
          <w:szCs w:val="24"/>
        </w:rPr>
        <w:t>) dengan perlakuan 50g</w:t>
      </w:r>
      <w:r w:rsidR="00110CBB" w:rsidRPr="003E12B3">
        <w:rPr>
          <w:rFonts w:ascii="Arial" w:hAnsi="Arial" w:cs="Arial"/>
          <w:color w:val="0D0D0D" w:themeColor="text1" w:themeTint="F2"/>
          <w:sz w:val="24"/>
          <w:szCs w:val="24"/>
        </w:rPr>
        <w:t xml:space="preserve"> memberikan pengaruh yang efisien terhadap pertambahan jumlah helai daun hingga 3 minggu bila dibandingkan dengan perlakuan yang lainnya. Hal ini dapat membuktikan bahwa pemberian </w:t>
      </w:r>
      <w:r w:rsidR="0057562E" w:rsidRPr="003E12B3">
        <w:rPr>
          <w:rFonts w:ascii="Arial" w:hAnsi="Arial" w:cs="Arial"/>
          <w:color w:val="0D0D0D" w:themeColor="text1" w:themeTint="F2"/>
          <w:sz w:val="24"/>
          <w:szCs w:val="24"/>
          <w:lang w:val="id-ID"/>
        </w:rPr>
        <w:t>Pe</w:t>
      </w:r>
      <w:r w:rsidR="0023498C">
        <w:rPr>
          <w:rFonts w:ascii="Arial" w:hAnsi="Arial" w:cs="Arial"/>
          <w:color w:val="0D0D0D" w:themeColor="text1" w:themeTint="F2"/>
          <w:sz w:val="24"/>
          <w:szCs w:val="24"/>
        </w:rPr>
        <w:t>manfaatan</w:t>
      </w:r>
      <w:r w:rsidR="0057562E" w:rsidRPr="003E12B3">
        <w:rPr>
          <w:rFonts w:ascii="Arial" w:hAnsi="Arial" w:cs="Arial"/>
          <w:color w:val="0D0D0D" w:themeColor="text1" w:themeTint="F2"/>
          <w:sz w:val="24"/>
          <w:szCs w:val="24"/>
          <w:lang w:val="id-ID"/>
        </w:rPr>
        <w:t xml:space="preserve"> Limbah Pasar Dengan Penambahan Mikroorganisme</w:t>
      </w:r>
      <w:r w:rsidR="0057562E" w:rsidRPr="003E12B3">
        <w:rPr>
          <w:rFonts w:ascii="Arial" w:hAnsi="Arial" w:cs="Arial"/>
          <w:color w:val="0D0D0D" w:themeColor="text1" w:themeTint="F2"/>
          <w:sz w:val="24"/>
          <w:szCs w:val="24"/>
        </w:rPr>
        <w:t xml:space="preserve"> </w:t>
      </w:r>
      <w:r w:rsidR="0023498C">
        <w:rPr>
          <w:rFonts w:ascii="Arial" w:hAnsi="Arial" w:cs="Arial"/>
          <w:color w:val="0D0D0D" w:themeColor="text1" w:themeTint="F2"/>
          <w:sz w:val="24"/>
          <w:szCs w:val="24"/>
        </w:rPr>
        <w:t xml:space="preserve">Lokal </w:t>
      </w:r>
      <w:r w:rsidR="00110CBB" w:rsidRPr="003E12B3">
        <w:rPr>
          <w:rFonts w:ascii="Arial" w:hAnsi="Arial" w:cs="Arial"/>
          <w:color w:val="0D0D0D" w:themeColor="text1" w:themeTint="F2"/>
          <w:sz w:val="24"/>
          <w:szCs w:val="24"/>
        </w:rPr>
        <w:t>sangat berpengaruh pada pertumbuhan tanaman sawi hijau (</w:t>
      </w:r>
      <w:r w:rsidR="00110CBB" w:rsidRPr="003E12B3">
        <w:rPr>
          <w:rFonts w:ascii="Arial" w:hAnsi="Arial" w:cs="Arial"/>
          <w:i/>
          <w:iCs/>
          <w:color w:val="0D0D0D" w:themeColor="text1" w:themeTint="F2"/>
          <w:sz w:val="24"/>
          <w:szCs w:val="24"/>
        </w:rPr>
        <w:t>Brassica</w:t>
      </w:r>
      <w:r w:rsidR="005C5B3E">
        <w:rPr>
          <w:rFonts w:ascii="Arial" w:hAnsi="Arial" w:cs="Arial"/>
          <w:bCs/>
          <w:i/>
          <w:iCs/>
          <w:color w:val="0D0D0D" w:themeColor="text1" w:themeTint="F2"/>
          <w:sz w:val="24"/>
          <w:szCs w:val="24"/>
        </w:rPr>
        <w:t xml:space="preserve"> Juncea </w:t>
      </w:r>
      <w:r w:rsidR="005C5B3E">
        <w:rPr>
          <w:rFonts w:ascii="Arial" w:hAnsi="Arial" w:cs="Arial"/>
          <w:bCs/>
          <w:iCs/>
          <w:color w:val="0D0D0D" w:themeColor="text1" w:themeTint="F2"/>
          <w:sz w:val="24"/>
          <w:szCs w:val="24"/>
        </w:rPr>
        <w:t>L</w:t>
      </w:r>
      <w:r w:rsidR="00122A71" w:rsidRPr="003E12B3">
        <w:rPr>
          <w:rFonts w:ascii="Arial" w:hAnsi="Arial" w:cs="Arial"/>
          <w:bCs/>
          <w:i/>
          <w:iCs/>
          <w:color w:val="0D0D0D" w:themeColor="text1" w:themeTint="F2"/>
          <w:sz w:val="24"/>
          <w:szCs w:val="24"/>
        </w:rPr>
        <w:t>.</w:t>
      </w:r>
      <w:r w:rsidR="00110CBB" w:rsidRPr="003E12B3">
        <w:rPr>
          <w:rFonts w:ascii="Arial" w:hAnsi="Arial" w:cs="Arial"/>
          <w:color w:val="0D0D0D" w:themeColor="text1" w:themeTint="F2"/>
          <w:sz w:val="24"/>
          <w:szCs w:val="24"/>
        </w:rPr>
        <w:t>).</w:t>
      </w:r>
    </w:p>
    <w:p w:rsidR="00110CBB" w:rsidRPr="003E12B3" w:rsidRDefault="00110CBB" w:rsidP="001101BB">
      <w:pPr>
        <w:pStyle w:val="ListParagraph"/>
        <w:numPr>
          <w:ilvl w:val="0"/>
          <w:numId w:val="43"/>
        </w:numPr>
        <w:spacing w:after="0" w:line="480" w:lineRule="auto"/>
        <w:ind w:left="284" w:hanging="284"/>
        <w:rPr>
          <w:rFonts w:ascii="Arial" w:hAnsi="Arial" w:cs="Arial"/>
          <w:b/>
          <w:bCs/>
          <w:color w:val="0D0D0D" w:themeColor="text1" w:themeTint="F2"/>
          <w:sz w:val="24"/>
          <w:szCs w:val="24"/>
        </w:rPr>
      </w:pPr>
      <w:r w:rsidRPr="003E12B3">
        <w:rPr>
          <w:rFonts w:ascii="Arial" w:hAnsi="Arial" w:cs="Arial"/>
          <w:color w:val="0D0D0D" w:themeColor="text1" w:themeTint="F2"/>
          <w:sz w:val="24"/>
          <w:szCs w:val="24"/>
        </w:rPr>
        <w:t>Berat basah</w:t>
      </w:r>
      <w:r w:rsidRPr="003E12B3">
        <w:rPr>
          <w:rFonts w:ascii="Arial" w:hAnsi="Arial" w:cs="Arial"/>
          <w:b/>
          <w:bCs/>
          <w:color w:val="0D0D0D" w:themeColor="text1" w:themeTint="F2"/>
          <w:sz w:val="24"/>
          <w:szCs w:val="24"/>
        </w:rPr>
        <w:t xml:space="preserve"> </w:t>
      </w:r>
      <w:r w:rsidRPr="003E12B3">
        <w:rPr>
          <w:rFonts w:ascii="Arial" w:hAnsi="Arial" w:cs="Arial"/>
          <w:b/>
          <w:bCs/>
          <w:color w:val="0D0D0D" w:themeColor="text1" w:themeTint="F2"/>
          <w:sz w:val="24"/>
          <w:szCs w:val="24"/>
        </w:rPr>
        <w:tab/>
      </w:r>
    </w:p>
    <w:p w:rsidR="00110CBB" w:rsidRDefault="00110CBB" w:rsidP="002721BA">
      <w:pPr>
        <w:spacing w:after="0" w:line="480" w:lineRule="auto"/>
        <w:jc w:val="both"/>
        <w:rPr>
          <w:rFonts w:ascii="Arial" w:hAnsi="Arial" w:cs="Arial"/>
          <w:color w:val="0D0D0D" w:themeColor="text1" w:themeTint="F2"/>
          <w:sz w:val="24"/>
          <w:szCs w:val="24"/>
        </w:rPr>
      </w:pPr>
      <w:r w:rsidRPr="003E12B3">
        <w:rPr>
          <w:rFonts w:ascii="Arial" w:hAnsi="Arial" w:cs="Arial"/>
          <w:color w:val="0D0D0D" w:themeColor="text1" w:themeTint="F2"/>
          <w:sz w:val="24"/>
          <w:szCs w:val="24"/>
        </w:rPr>
        <w:t>Berdasarkan hasil pengamatan rataan berat tanaman yang telah dipanen pada tumbuhan sawi hijau (</w:t>
      </w:r>
      <w:r w:rsidRPr="003E12B3">
        <w:rPr>
          <w:rFonts w:ascii="Arial" w:hAnsi="Arial" w:cs="Arial"/>
          <w:i/>
          <w:iCs/>
          <w:color w:val="0D0D0D" w:themeColor="text1" w:themeTint="F2"/>
          <w:sz w:val="24"/>
          <w:szCs w:val="24"/>
        </w:rPr>
        <w:t>Brassica</w:t>
      </w:r>
      <w:r w:rsidR="005C5B3E">
        <w:rPr>
          <w:rFonts w:ascii="Arial" w:hAnsi="Arial" w:cs="Arial"/>
          <w:bCs/>
          <w:i/>
          <w:iCs/>
          <w:color w:val="0D0D0D" w:themeColor="text1" w:themeTint="F2"/>
          <w:sz w:val="24"/>
          <w:szCs w:val="24"/>
        </w:rPr>
        <w:t xml:space="preserve"> Juncea </w:t>
      </w:r>
      <w:r w:rsidR="005C5B3E">
        <w:rPr>
          <w:rFonts w:ascii="Arial" w:hAnsi="Arial" w:cs="Arial"/>
          <w:bCs/>
          <w:iCs/>
          <w:color w:val="0D0D0D" w:themeColor="text1" w:themeTint="F2"/>
          <w:sz w:val="24"/>
          <w:szCs w:val="24"/>
        </w:rPr>
        <w:t>L</w:t>
      </w:r>
      <w:r w:rsidR="00C4031B" w:rsidRPr="003E12B3">
        <w:rPr>
          <w:rFonts w:ascii="Arial" w:hAnsi="Arial" w:cs="Arial"/>
          <w:bCs/>
          <w:i/>
          <w:iCs/>
          <w:color w:val="0D0D0D" w:themeColor="text1" w:themeTint="F2"/>
          <w:sz w:val="24"/>
          <w:szCs w:val="24"/>
        </w:rPr>
        <w:t>.</w:t>
      </w:r>
      <w:r w:rsidRPr="003E12B3">
        <w:rPr>
          <w:rFonts w:ascii="Arial" w:hAnsi="Arial" w:cs="Arial"/>
          <w:color w:val="0D0D0D" w:themeColor="text1" w:themeTint="F2"/>
          <w:sz w:val="24"/>
          <w:szCs w:val="24"/>
        </w:rPr>
        <w:t>) adalah sebagai berikut</w:t>
      </w:r>
      <w:r w:rsidR="002721BA" w:rsidRPr="003E12B3">
        <w:rPr>
          <w:rFonts w:ascii="Arial" w:hAnsi="Arial" w:cs="Arial"/>
          <w:color w:val="0D0D0D" w:themeColor="text1" w:themeTint="F2"/>
          <w:sz w:val="24"/>
          <w:szCs w:val="24"/>
        </w:rPr>
        <w:t>:</w:t>
      </w:r>
    </w:p>
    <w:p w:rsidR="00F815F8" w:rsidRDefault="00F815F8" w:rsidP="002721BA">
      <w:pPr>
        <w:spacing w:after="0" w:line="480" w:lineRule="auto"/>
        <w:jc w:val="both"/>
        <w:rPr>
          <w:rFonts w:ascii="Arial" w:hAnsi="Arial" w:cs="Arial"/>
          <w:color w:val="0D0D0D" w:themeColor="text1" w:themeTint="F2"/>
          <w:sz w:val="24"/>
          <w:szCs w:val="24"/>
        </w:rPr>
      </w:pPr>
    </w:p>
    <w:p w:rsidR="00F815F8" w:rsidRDefault="00F815F8" w:rsidP="002721BA">
      <w:pPr>
        <w:spacing w:after="0" w:line="480" w:lineRule="auto"/>
        <w:jc w:val="both"/>
        <w:rPr>
          <w:rFonts w:ascii="Arial" w:hAnsi="Arial" w:cs="Arial"/>
          <w:color w:val="0D0D0D" w:themeColor="text1" w:themeTint="F2"/>
          <w:sz w:val="24"/>
          <w:szCs w:val="24"/>
        </w:rPr>
      </w:pPr>
    </w:p>
    <w:p w:rsidR="00F815F8" w:rsidRDefault="00F815F8" w:rsidP="002721BA">
      <w:pPr>
        <w:spacing w:after="0" w:line="480" w:lineRule="auto"/>
        <w:jc w:val="both"/>
        <w:rPr>
          <w:rFonts w:ascii="Arial" w:hAnsi="Arial" w:cs="Arial"/>
          <w:color w:val="0D0D0D" w:themeColor="text1" w:themeTint="F2"/>
          <w:sz w:val="24"/>
          <w:szCs w:val="24"/>
        </w:rPr>
      </w:pPr>
    </w:p>
    <w:p w:rsidR="00F815F8" w:rsidRPr="003E12B3" w:rsidRDefault="00F815F8" w:rsidP="002721BA">
      <w:pPr>
        <w:spacing w:after="0" w:line="480" w:lineRule="auto"/>
        <w:jc w:val="both"/>
        <w:rPr>
          <w:rFonts w:ascii="Arial" w:hAnsi="Arial" w:cs="Arial"/>
          <w:color w:val="0D0D0D" w:themeColor="text1" w:themeTint="F2"/>
          <w:sz w:val="24"/>
          <w:szCs w:val="24"/>
        </w:rPr>
      </w:pPr>
    </w:p>
    <w:p w:rsidR="00110CBB" w:rsidRPr="000840C2" w:rsidRDefault="00110CBB" w:rsidP="000840C2">
      <w:pPr>
        <w:spacing w:line="240" w:lineRule="auto"/>
        <w:ind w:left="993" w:hanging="993"/>
        <w:jc w:val="both"/>
        <w:rPr>
          <w:rFonts w:ascii="Arial" w:hAnsi="Arial" w:cs="Arial"/>
          <w:b/>
          <w:bCs/>
          <w:color w:val="0D0D0D" w:themeColor="text1" w:themeTint="F2"/>
          <w:sz w:val="24"/>
          <w:szCs w:val="24"/>
        </w:rPr>
      </w:pPr>
      <w:r w:rsidRPr="000840C2">
        <w:rPr>
          <w:rFonts w:ascii="Arial" w:hAnsi="Arial" w:cs="Arial"/>
          <w:b/>
          <w:bCs/>
          <w:color w:val="0D0D0D" w:themeColor="text1" w:themeTint="F2"/>
          <w:sz w:val="24"/>
          <w:szCs w:val="24"/>
        </w:rPr>
        <w:lastRenderedPageBreak/>
        <w:t xml:space="preserve">Tabel </w:t>
      </w:r>
      <w:r w:rsidR="00067FA4">
        <w:rPr>
          <w:rFonts w:ascii="Arial" w:hAnsi="Arial" w:cs="Arial"/>
          <w:b/>
          <w:bCs/>
          <w:color w:val="0D0D0D" w:themeColor="text1" w:themeTint="F2"/>
          <w:sz w:val="24"/>
          <w:szCs w:val="24"/>
        </w:rPr>
        <w:t>11</w:t>
      </w:r>
      <w:r w:rsidR="002721BA" w:rsidRPr="000840C2">
        <w:rPr>
          <w:rFonts w:ascii="Arial" w:hAnsi="Arial" w:cs="Arial"/>
          <w:b/>
          <w:bCs/>
          <w:color w:val="0D0D0D" w:themeColor="text1" w:themeTint="F2"/>
          <w:sz w:val="24"/>
          <w:szCs w:val="24"/>
        </w:rPr>
        <w:t>.</w:t>
      </w:r>
      <w:r w:rsidRPr="000840C2">
        <w:rPr>
          <w:rFonts w:ascii="Arial" w:hAnsi="Arial" w:cs="Arial"/>
          <w:b/>
          <w:bCs/>
          <w:color w:val="0D0D0D" w:themeColor="text1" w:themeTint="F2"/>
          <w:sz w:val="24"/>
          <w:szCs w:val="24"/>
        </w:rPr>
        <w:t xml:space="preserve">Pengaruh </w:t>
      </w:r>
      <w:r w:rsidR="00941419" w:rsidRPr="000840C2">
        <w:rPr>
          <w:rFonts w:ascii="Arial" w:hAnsi="Arial" w:cs="Arial"/>
          <w:b/>
          <w:color w:val="0D0D0D" w:themeColor="text1" w:themeTint="F2"/>
          <w:sz w:val="24"/>
          <w:szCs w:val="24"/>
          <w:lang w:val="id-ID"/>
        </w:rPr>
        <w:t>Pe</w:t>
      </w:r>
      <w:r w:rsidR="0023498C">
        <w:rPr>
          <w:rFonts w:ascii="Arial" w:hAnsi="Arial" w:cs="Arial"/>
          <w:b/>
          <w:color w:val="0D0D0D" w:themeColor="text1" w:themeTint="F2"/>
          <w:sz w:val="24"/>
          <w:szCs w:val="24"/>
        </w:rPr>
        <w:t>manfaatan</w:t>
      </w:r>
      <w:r w:rsidR="00941419" w:rsidRPr="000840C2">
        <w:rPr>
          <w:rFonts w:ascii="Arial" w:hAnsi="Arial" w:cs="Arial"/>
          <w:b/>
          <w:color w:val="0D0D0D" w:themeColor="text1" w:themeTint="F2"/>
          <w:sz w:val="24"/>
          <w:szCs w:val="24"/>
          <w:lang w:val="id-ID"/>
        </w:rPr>
        <w:t xml:space="preserve"> Limbah Pasar Dengan Penambahan Mikroorganisme</w:t>
      </w:r>
      <w:r w:rsidR="00941419" w:rsidRPr="000840C2">
        <w:rPr>
          <w:rFonts w:ascii="Arial" w:hAnsi="Arial" w:cs="Arial"/>
          <w:b/>
          <w:bCs/>
          <w:color w:val="0D0D0D" w:themeColor="text1" w:themeTint="F2"/>
          <w:sz w:val="24"/>
          <w:szCs w:val="24"/>
        </w:rPr>
        <w:t xml:space="preserve"> </w:t>
      </w:r>
      <w:r w:rsidR="0023498C">
        <w:rPr>
          <w:rFonts w:ascii="Arial" w:hAnsi="Arial" w:cs="Arial"/>
          <w:b/>
          <w:bCs/>
          <w:color w:val="0D0D0D" w:themeColor="text1" w:themeTint="F2"/>
          <w:sz w:val="24"/>
          <w:szCs w:val="24"/>
        </w:rPr>
        <w:t xml:space="preserve">Lokal </w:t>
      </w:r>
      <w:r w:rsidRPr="000840C2">
        <w:rPr>
          <w:rFonts w:ascii="Arial" w:hAnsi="Arial" w:cs="Arial"/>
          <w:b/>
          <w:bCs/>
          <w:color w:val="0D0D0D" w:themeColor="text1" w:themeTint="F2"/>
          <w:sz w:val="24"/>
          <w:szCs w:val="24"/>
        </w:rPr>
        <w:t>Terhadap Berat Basah Pada Tanaman Sawi Hijau (</w:t>
      </w:r>
      <w:r w:rsidRPr="000840C2">
        <w:rPr>
          <w:rFonts w:ascii="Arial" w:hAnsi="Arial" w:cs="Arial"/>
          <w:b/>
          <w:bCs/>
          <w:i/>
          <w:iCs/>
          <w:color w:val="0D0D0D" w:themeColor="text1" w:themeTint="F2"/>
          <w:sz w:val="24"/>
          <w:szCs w:val="24"/>
        </w:rPr>
        <w:t>Brassica</w:t>
      </w:r>
      <w:r w:rsidR="005C5B3E">
        <w:rPr>
          <w:rFonts w:ascii="Arial" w:hAnsi="Arial" w:cs="Arial"/>
          <w:b/>
          <w:bCs/>
          <w:i/>
          <w:iCs/>
          <w:color w:val="0D0D0D" w:themeColor="text1" w:themeTint="F2"/>
          <w:sz w:val="24"/>
          <w:szCs w:val="24"/>
        </w:rPr>
        <w:t xml:space="preserve"> Juncea </w:t>
      </w:r>
      <w:r w:rsidR="005C5B3E">
        <w:rPr>
          <w:rFonts w:ascii="Arial" w:hAnsi="Arial" w:cs="Arial"/>
          <w:b/>
          <w:bCs/>
          <w:iCs/>
          <w:color w:val="0D0D0D" w:themeColor="text1" w:themeTint="F2"/>
          <w:sz w:val="24"/>
          <w:szCs w:val="24"/>
        </w:rPr>
        <w:t>L</w:t>
      </w:r>
      <w:r w:rsidR="00122A71" w:rsidRPr="000840C2">
        <w:rPr>
          <w:rFonts w:ascii="Arial" w:hAnsi="Arial" w:cs="Arial"/>
          <w:b/>
          <w:bCs/>
          <w:i/>
          <w:iCs/>
          <w:color w:val="0D0D0D" w:themeColor="text1" w:themeTint="F2"/>
          <w:sz w:val="24"/>
          <w:szCs w:val="24"/>
        </w:rPr>
        <w:t>.</w:t>
      </w:r>
      <w:r w:rsidRPr="000840C2">
        <w:rPr>
          <w:rFonts w:ascii="Arial" w:hAnsi="Arial" w:cs="Arial"/>
          <w:b/>
          <w:bCs/>
          <w:color w:val="0D0D0D" w:themeColor="text1" w:themeTint="F2"/>
          <w:sz w:val="24"/>
          <w:szCs w:val="24"/>
        </w:rPr>
        <w:t>)</w:t>
      </w:r>
      <w:r w:rsidR="002721BA" w:rsidRPr="000840C2">
        <w:rPr>
          <w:rFonts w:ascii="Arial" w:hAnsi="Arial" w:cs="Arial"/>
          <w:b/>
          <w:bCs/>
          <w:color w:val="0D0D0D" w:themeColor="text1" w:themeTint="F2"/>
          <w:sz w:val="24"/>
          <w:szCs w:val="24"/>
        </w:rPr>
        <w:t>.</w:t>
      </w:r>
    </w:p>
    <w:tbl>
      <w:tblPr>
        <w:tblW w:w="8585" w:type="dxa"/>
        <w:tblInd w:w="108" w:type="dxa"/>
        <w:tblBorders>
          <w:top w:val="single" w:sz="4" w:space="0" w:color="auto"/>
          <w:bottom w:val="single" w:sz="4" w:space="0" w:color="auto"/>
          <w:insideH w:val="single" w:sz="4" w:space="0" w:color="auto"/>
        </w:tblBorders>
        <w:tblLook w:val="04A0" w:firstRow="1" w:lastRow="0" w:firstColumn="1" w:lastColumn="0" w:noHBand="0" w:noVBand="1"/>
      </w:tblPr>
      <w:tblGrid>
        <w:gridCol w:w="1389"/>
        <w:gridCol w:w="1028"/>
        <w:gridCol w:w="1028"/>
        <w:gridCol w:w="1028"/>
        <w:gridCol w:w="2056"/>
        <w:gridCol w:w="2056"/>
      </w:tblGrid>
      <w:tr w:rsidR="00110CBB" w:rsidRPr="003E12B3" w:rsidTr="000840C2">
        <w:trPr>
          <w:trHeight w:val="300"/>
        </w:trPr>
        <w:tc>
          <w:tcPr>
            <w:tcW w:w="1389" w:type="dxa"/>
            <w:vMerge w:val="restart"/>
            <w:tcBorders>
              <w:bottom w:val="nil"/>
            </w:tcBorders>
            <w:shd w:val="clear" w:color="auto" w:fill="auto"/>
            <w:noWrap/>
            <w:vAlign w:val="center"/>
            <w:hideMark/>
          </w:tcPr>
          <w:p w:rsidR="00110CBB" w:rsidRPr="003E12B3" w:rsidRDefault="00110CBB" w:rsidP="002721BA">
            <w:pPr>
              <w:spacing w:after="0" w:line="240" w:lineRule="auto"/>
              <w:jc w:val="center"/>
              <w:rPr>
                <w:rFonts w:ascii="Arial" w:eastAsia="Times New Roman" w:hAnsi="Arial" w:cs="Arial"/>
                <w:color w:val="0D0D0D" w:themeColor="text1" w:themeTint="F2"/>
                <w:sz w:val="24"/>
                <w:szCs w:val="24"/>
                <w:lang w:val="en-ID" w:eastAsia="en-ID"/>
              </w:rPr>
            </w:pPr>
            <w:r w:rsidRPr="003E12B3">
              <w:rPr>
                <w:rFonts w:ascii="Arial" w:eastAsia="Times New Roman" w:hAnsi="Arial" w:cs="Arial"/>
                <w:color w:val="0D0D0D" w:themeColor="text1" w:themeTint="F2"/>
                <w:sz w:val="24"/>
                <w:szCs w:val="24"/>
                <w:lang w:val="en-ID" w:eastAsia="en-ID"/>
              </w:rPr>
              <w:t>Perlakuan</w:t>
            </w:r>
          </w:p>
        </w:tc>
        <w:tc>
          <w:tcPr>
            <w:tcW w:w="3084" w:type="dxa"/>
            <w:gridSpan w:val="3"/>
            <w:tcBorders>
              <w:bottom w:val="nil"/>
            </w:tcBorders>
            <w:shd w:val="clear" w:color="auto" w:fill="auto"/>
            <w:noWrap/>
            <w:vAlign w:val="bottom"/>
            <w:hideMark/>
          </w:tcPr>
          <w:p w:rsidR="00110CBB" w:rsidRPr="003E12B3" w:rsidRDefault="00110CBB" w:rsidP="002721BA">
            <w:pPr>
              <w:spacing w:after="0" w:line="240" w:lineRule="auto"/>
              <w:jc w:val="center"/>
              <w:rPr>
                <w:rFonts w:ascii="Arial" w:eastAsia="Times New Roman" w:hAnsi="Arial" w:cs="Arial"/>
                <w:color w:val="0D0D0D" w:themeColor="text1" w:themeTint="F2"/>
                <w:sz w:val="24"/>
                <w:szCs w:val="24"/>
                <w:lang w:val="en-ID" w:eastAsia="en-ID"/>
              </w:rPr>
            </w:pPr>
            <w:r w:rsidRPr="003E12B3">
              <w:rPr>
                <w:rFonts w:ascii="Arial" w:eastAsia="Times New Roman" w:hAnsi="Arial" w:cs="Arial"/>
                <w:color w:val="0D0D0D" w:themeColor="text1" w:themeTint="F2"/>
                <w:sz w:val="24"/>
                <w:szCs w:val="24"/>
                <w:lang w:val="en-ID" w:eastAsia="en-ID"/>
              </w:rPr>
              <w:t xml:space="preserve">Berat Basah Tanaman (gram) </w:t>
            </w:r>
          </w:p>
        </w:tc>
        <w:tc>
          <w:tcPr>
            <w:tcW w:w="2056" w:type="dxa"/>
            <w:vMerge w:val="restart"/>
            <w:shd w:val="clear" w:color="auto" w:fill="auto"/>
            <w:noWrap/>
            <w:vAlign w:val="center"/>
            <w:hideMark/>
          </w:tcPr>
          <w:p w:rsidR="00110CBB" w:rsidRPr="003E12B3" w:rsidRDefault="00110CBB" w:rsidP="001A6FB2">
            <w:pPr>
              <w:spacing w:after="0" w:line="240" w:lineRule="auto"/>
              <w:jc w:val="right"/>
              <w:rPr>
                <w:rFonts w:ascii="Arial" w:eastAsia="Times New Roman" w:hAnsi="Arial" w:cs="Arial"/>
                <w:color w:val="0D0D0D" w:themeColor="text1" w:themeTint="F2"/>
                <w:sz w:val="24"/>
                <w:szCs w:val="24"/>
                <w:lang w:val="en-ID" w:eastAsia="en-ID"/>
              </w:rPr>
            </w:pPr>
            <w:r w:rsidRPr="003E12B3">
              <w:rPr>
                <w:rFonts w:ascii="Arial" w:eastAsia="Times New Roman" w:hAnsi="Arial" w:cs="Arial"/>
                <w:color w:val="0D0D0D" w:themeColor="text1" w:themeTint="F2"/>
                <w:sz w:val="24"/>
                <w:szCs w:val="24"/>
                <w:lang w:val="en-ID" w:eastAsia="en-ID"/>
              </w:rPr>
              <w:t>Jumlah (gram)</w:t>
            </w:r>
          </w:p>
        </w:tc>
        <w:tc>
          <w:tcPr>
            <w:tcW w:w="2056" w:type="dxa"/>
            <w:vMerge w:val="restart"/>
            <w:shd w:val="clear" w:color="auto" w:fill="auto"/>
            <w:noWrap/>
            <w:vAlign w:val="center"/>
            <w:hideMark/>
          </w:tcPr>
          <w:p w:rsidR="00110CBB" w:rsidRPr="003E12B3" w:rsidRDefault="00110CBB" w:rsidP="001A6FB2">
            <w:pPr>
              <w:spacing w:after="0" w:line="240" w:lineRule="auto"/>
              <w:jc w:val="right"/>
              <w:rPr>
                <w:rFonts w:ascii="Arial" w:eastAsia="Times New Roman" w:hAnsi="Arial" w:cs="Arial"/>
                <w:color w:val="0D0D0D" w:themeColor="text1" w:themeTint="F2"/>
                <w:sz w:val="24"/>
                <w:szCs w:val="24"/>
                <w:lang w:val="en-ID" w:eastAsia="en-ID"/>
              </w:rPr>
            </w:pPr>
            <w:r w:rsidRPr="003E12B3">
              <w:rPr>
                <w:rFonts w:ascii="Arial" w:eastAsia="Times New Roman" w:hAnsi="Arial" w:cs="Arial"/>
                <w:color w:val="0D0D0D" w:themeColor="text1" w:themeTint="F2"/>
                <w:sz w:val="24"/>
                <w:szCs w:val="24"/>
                <w:lang w:val="en-ID" w:eastAsia="en-ID"/>
              </w:rPr>
              <w:t>Rata-rata (gram)</w:t>
            </w:r>
          </w:p>
        </w:tc>
      </w:tr>
      <w:tr w:rsidR="00110CBB" w:rsidRPr="003E12B3" w:rsidTr="000840C2">
        <w:trPr>
          <w:trHeight w:val="300"/>
        </w:trPr>
        <w:tc>
          <w:tcPr>
            <w:tcW w:w="1389" w:type="dxa"/>
            <w:vMerge/>
            <w:tcBorders>
              <w:top w:val="nil"/>
              <w:bottom w:val="nil"/>
            </w:tcBorders>
            <w:vAlign w:val="center"/>
            <w:hideMark/>
          </w:tcPr>
          <w:p w:rsidR="00110CBB" w:rsidRPr="003E12B3" w:rsidRDefault="00110CBB" w:rsidP="002721BA">
            <w:pPr>
              <w:spacing w:after="0" w:line="240" w:lineRule="auto"/>
              <w:rPr>
                <w:rFonts w:ascii="Arial" w:eastAsia="Times New Roman" w:hAnsi="Arial" w:cs="Arial"/>
                <w:color w:val="0D0D0D" w:themeColor="text1" w:themeTint="F2"/>
                <w:sz w:val="24"/>
                <w:szCs w:val="24"/>
                <w:lang w:val="en-ID" w:eastAsia="en-ID"/>
              </w:rPr>
            </w:pPr>
          </w:p>
        </w:tc>
        <w:tc>
          <w:tcPr>
            <w:tcW w:w="3084" w:type="dxa"/>
            <w:gridSpan w:val="3"/>
            <w:tcBorders>
              <w:top w:val="nil"/>
              <w:bottom w:val="nil"/>
            </w:tcBorders>
            <w:shd w:val="clear" w:color="auto" w:fill="auto"/>
            <w:noWrap/>
            <w:vAlign w:val="bottom"/>
            <w:hideMark/>
          </w:tcPr>
          <w:p w:rsidR="00110CBB" w:rsidRPr="003E12B3" w:rsidRDefault="00110CBB" w:rsidP="002721BA">
            <w:pPr>
              <w:spacing w:after="0" w:line="240" w:lineRule="auto"/>
              <w:jc w:val="center"/>
              <w:rPr>
                <w:rFonts w:ascii="Arial" w:eastAsia="Times New Roman" w:hAnsi="Arial" w:cs="Arial"/>
                <w:color w:val="0D0D0D" w:themeColor="text1" w:themeTint="F2"/>
                <w:sz w:val="24"/>
                <w:szCs w:val="24"/>
                <w:lang w:val="en-ID" w:eastAsia="en-ID"/>
              </w:rPr>
            </w:pPr>
            <w:r w:rsidRPr="003E12B3">
              <w:rPr>
                <w:rFonts w:ascii="Arial" w:eastAsia="Times New Roman" w:hAnsi="Arial" w:cs="Arial"/>
                <w:color w:val="0D0D0D" w:themeColor="text1" w:themeTint="F2"/>
                <w:sz w:val="24"/>
                <w:szCs w:val="24"/>
                <w:lang w:val="en-ID" w:eastAsia="en-ID"/>
              </w:rPr>
              <w:t>Ulangan</w:t>
            </w:r>
          </w:p>
        </w:tc>
        <w:tc>
          <w:tcPr>
            <w:tcW w:w="2056" w:type="dxa"/>
            <w:vMerge/>
            <w:vAlign w:val="center"/>
            <w:hideMark/>
          </w:tcPr>
          <w:p w:rsidR="00110CBB" w:rsidRPr="003E12B3" w:rsidRDefault="00110CBB" w:rsidP="002721BA">
            <w:pPr>
              <w:spacing w:after="0" w:line="240" w:lineRule="auto"/>
              <w:rPr>
                <w:rFonts w:ascii="Arial" w:eastAsia="Times New Roman" w:hAnsi="Arial" w:cs="Arial"/>
                <w:color w:val="0D0D0D" w:themeColor="text1" w:themeTint="F2"/>
                <w:sz w:val="24"/>
                <w:szCs w:val="24"/>
                <w:lang w:val="en-ID" w:eastAsia="en-ID"/>
              </w:rPr>
            </w:pPr>
          </w:p>
        </w:tc>
        <w:tc>
          <w:tcPr>
            <w:tcW w:w="2056" w:type="dxa"/>
            <w:vMerge/>
            <w:vAlign w:val="center"/>
            <w:hideMark/>
          </w:tcPr>
          <w:p w:rsidR="00110CBB" w:rsidRPr="003E12B3" w:rsidRDefault="00110CBB" w:rsidP="002721BA">
            <w:pPr>
              <w:spacing w:after="0" w:line="240" w:lineRule="auto"/>
              <w:rPr>
                <w:rFonts w:ascii="Arial" w:eastAsia="Times New Roman" w:hAnsi="Arial" w:cs="Arial"/>
                <w:color w:val="0D0D0D" w:themeColor="text1" w:themeTint="F2"/>
                <w:sz w:val="24"/>
                <w:szCs w:val="24"/>
                <w:lang w:val="en-ID" w:eastAsia="en-ID"/>
              </w:rPr>
            </w:pPr>
          </w:p>
        </w:tc>
      </w:tr>
      <w:tr w:rsidR="00110CBB" w:rsidRPr="003E12B3" w:rsidTr="000840C2">
        <w:trPr>
          <w:trHeight w:val="300"/>
        </w:trPr>
        <w:tc>
          <w:tcPr>
            <w:tcW w:w="1389" w:type="dxa"/>
            <w:vMerge/>
            <w:tcBorders>
              <w:top w:val="nil"/>
              <w:bottom w:val="single" w:sz="4" w:space="0" w:color="auto"/>
            </w:tcBorders>
            <w:vAlign w:val="center"/>
            <w:hideMark/>
          </w:tcPr>
          <w:p w:rsidR="00110CBB" w:rsidRPr="003E12B3" w:rsidRDefault="00110CBB" w:rsidP="002721BA">
            <w:pPr>
              <w:spacing w:after="0" w:line="240" w:lineRule="auto"/>
              <w:rPr>
                <w:rFonts w:ascii="Arial" w:eastAsia="Times New Roman" w:hAnsi="Arial" w:cs="Arial"/>
                <w:color w:val="0D0D0D" w:themeColor="text1" w:themeTint="F2"/>
                <w:sz w:val="24"/>
                <w:szCs w:val="24"/>
                <w:lang w:val="en-ID" w:eastAsia="en-ID"/>
              </w:rPr>
            </w:pPr>
          </w:p>
        </w:tc>
        <w:tc>
          <w:tcPr>
            <w:tcW w:w="1028" w:type="dxa"/>
            <w:tcBorders>
              <w:top w:val="nil"/>
              <w:bottom w:val="single" w:sz="4" w:space="0" w:color="auto"/>
            </w:tcBorders>
            <w:shd w:val="clear" w:color="auto" w:fill="auto"/>
            <w:noWrap/>
            <w:vAlign w:val="bottom"/>
            <w:hideMark/>
          </w:tcPr>
          <w:p w:rsidR="00110CBB" w:rsidRPr="003E12B3" w:rsidRDefault="00110CBB" w:rsidP="001A6FB2">
            <w:pPr>
              <w:spacing w:after="0" w:line="240" w:lineRule="auto"/>
              <w:jc w:val="right"/>
              <w:rPr>
                <w:rFonts w:ascii="Arial" w:eastAsia="Times New Roman" w:hAnsi="Arial" w:cs="Arial"/>
                <w:color w:val="0D0D0D" w:themeColor="text1" w:themeTint="F2"/>
                <w:sz w:val="24"/>
                <w:szCs w:val="24"/>
                <w:lang w:val="en-ID" w:eastAsia="en-ID"/>
              </w:rPr>
            </w:pPr>
            <w:r w:rsidRPr="003E12B3">
              <w:rPr>
                <w:rFonts w:ascii="Arial" w:eastAsia="Times New Roman" w:hAnsi="Arial" w:cs="Arial"/>
                <w:color w:val="0D0D0D" w:themeColor="text1" w:themeTint="F2"/>
                <w:sz w:val="24"/>
                <w:szCs w:val="24"/>
                <w:lang w:val="en-ID" w:eastAsia="en-ID"/>
              </w:rPr>
              <w:t>1</w:t>
            </w:r>
          </w:p>
        </w:tc>
        <w:tc>
          <w:tcPr>
            <w:tcW w:w="1028" w:type="dxa"/>
            <w:tcBorders>
              <w:top w:val="nil"/>
              <w:bottom w:val="single" w:sz="4" w:space="0" w:color="auto"/>
            </w:tcBorders>
            <w:shd w:val="clear" w:color="auto" w:fill="auto"/>
            <w:noWrap/>
            <w:vAlign w:val="bottom"/>
            <w:hideMark/>
          </w:tcPr>
          <w:p w:rsidR="00110CBB" w:rsidRPr="003E12B3" w:rsidRDefault="00110CBB" w:rsidP="001A6FB2">
            <w:pPr>
              <w:spacing w:after="0" w:line="240" w:lineRule="auto"/>
              <w:jc w:val="right"/>
              <w:rPr>
                <w:rFonts w:ascii="Arial" w:eastAsia="Times New Roman" w:hAnsi="Arial" w:cs="Arial"/>
                <w:color w:val="0D0D0D" w:themeColor="text1" w:themeTint="F2"/>
                <w:sz w:val="24"/>
                <w:szCs w:val="24"/>
                <w:lang w:val="en-ID" w:eastAsia="en-ID"/>
              </w:rPr>
            </w:pPr>
            <w:r w:rsidRPr="003E12B3">
              <w:rPr>
                <w:rFonts w:ascii="Arial" w:eastAsia="Times New Roman" w:hAnsi="Arial" w:cs="Arial"/>
                <w:color w:val="0D0D0D" w:themeColor="text1" w:themeTint="F2"/>
                <w:sz w:val="24"/>
                <w:szCs w:val="24"/>
                <w:lang w:val="en-ID" w:eastAsia="en-ID"/>
              </w:rPr>
              <w:t>2</w:t>
            </w:r>
          </w:p>
        </w:tc>
        <w:tc>
          <w:tcPr>
            <w:tcW w:w="1028" w:type="dxa"/>
            <w:tcBorders>
              <w:top w:val="nil"/>
              <w:bottom w:val="single" w:sz="4" w:space="0" w:color="auto"/>
            </w:tcBorders>
            <w:shd w:val="clear" w:color="auto" w:fill="auto"/>
            <w:noWrap/>
            <w:vAlign w:val="bottom"/>
            <w:hideMark/>
          </w:tcPr>
          <w:p w:rsidR="00110CBB" w:rsidRPr="003E12B3" w:rsidRDefault="00110CBB" w:rsidP="001A6FB2">
            <w:pPr>
              <w:spacing w:after="0" w:line="240" w:lineRule="auto"/>
              <w:jc w:val="right"/>
              <w:rPr>
                <w:rFonts w:ascii="Arial" w:eastAsia="Times New Roman" w:hAnsi="Arial" w:cs="Arial"/>
                <w:color w:val="0D0D0D" w:themeColor="text1" w:themeTint="F2"/>
                <w:sz w:val="24"/>
                <w:szCs w:val="24"/>
                <w:lang w:val="en-ID" w:eastAsia="en-ID"/>
              </w:rPr>
            </w:pPr>
            <w:r w:rsidRPr="003E12B3">
              <w:rPr>
                <w:rFonts w:ascii="Arial" w:eastAsia="Times New Roman" w:hAnsi="Arial" w:cs="Arial"/>
                <w:color w:val="0D0D0D" w:themeColor="text1" w:themeTint="F2"/>
                <w:sz w:val="24"/>
                <w:szCs w:val="24"/>
                <w:lang w:val="en-ID" w:eastAsia="en-ID"/>
              </w:rPr>
              <w:t>3</w:t>
            </w:r>
          </w:p>
        </w:tc>
        <w:tc>
          <w:tcPr>
            <w:tcW w:w="2056" w:type="dxa"/>
            <w:vMerge/>
            <w:tcBorders>
              <w:bottom w:val="single" w:sz="4" w:space="0" w:color="auto"/>
            </w:tcBorders>
            <w:vAlign w:val="center"/>
            <w:hideMark/>
          </w:tcPr>
          <w:p w:rsidR="00110CBB" w:rsidRPr="003E12B3" w:rsidRDefault="00110CBB" w:rsidP="002721BA">
            <w:pPr>
              <w:spacing w:after="0" w:line="240" w:lineRule="auto"/>
              <w:rPr>
                <w:rFonts w:ascii="Arial" w:eastAsia="Times New Roman" w:hAnsi="Arial" w:cs="Arial"/>
                <w:color w:val="0D0D0D" w:themeColor="text1" w:themeTint="F2"/>
                <w:sz w:val="24"/>
                <w:szCs w:val="24"/>
                <w:lang w:val="en-ID" w:eastAsia="en-ID"/>
              </w:rPr>
            </w:pPr>
          </w:p>
        </w:tc>
        <w:tc>
          <w:tcPr>
            <w:tcW w:w="2056" w:type="dxa"/>
            <w:vMerge/>
            <w:tcBorders>
              <w:bottom w:val="single" w:sz="4" w:space="0" w:color="auto"/>
            </w:tcBorders>
            <w:vAlign w:val="center"/>
            <w:hideMark/>
          </w:tcPr>
          <w:p w:rsidR="00110CBB" w:rsidRPr="003E12B3" w:rsidRDefault="00110CBB" w:rsidP="002721BA">
            <w:pPr>
              <w:spacing w:after="0" w:line="240" w:lineRule="auto"/>
              <w:rPr>
                <w:rFonts w:ascii="Arial" w:eastAsia="Times New Roman" w:hAnsi="Arial" w:cs="Arial"/>
                <w:color w:val="0D0D0D" w:themeColor="text1" w:themeTint="F2"/>
                <w:sz w:val="24"/>
                <w:szCs w:val="24"/>
                <w:lang w:val="en-ID" w:eastAsia="en-ID"/>
              </w:rPr>
            </w:pPr>
          </w:p>
        </w:tc>
      </w:tr>
      <w:tr w:rsidR="00FD464B" w:rsidRPr="003E12B3" w:rsidTr="000840C2">
        <w:trPr>
          <w:trHeight w:val="300"/>
        </w:trPr>
        <w:tc>
          <w:tcPr>
            <w:tcW w:w="1389" w:type="dxa"/>
            <w:tcBorders>
              <w:bottom w:val="nil"/>
            </w:tcBorders>
            <w:shd w:val="clear" w:color="auto" w:fill="auto"/>
            <w:noWrap/>
            <w:hideMark/>
          </w:tcPr>
          <w:p w:rsidR="00FD464B" w:rsidRPr="003E12B3" w:rsidRDefault="00FD464B" w:rsidP="002721BA">
            <w:pPr>
              <w:spacing w:after="0" w:line="240" w:lineRule="auto"/>
              <w:jc w:val="center"/>
              <w:rPr>
                <w:rFonts w:ascii="Arial" w:eastAsia="Times New Roman" w:hAnsi="Arial" w:cs="Arial"/>
                <w:color w:val="0D0D0D" w:themeColor="text1" w:themeTint="F2"/>
                <w:sz w:val="24"/>
                <w:szCs w:val="24"/>
                <w:lang w:val="en-ID" w:eastAsia="en-ID"/>
              </w:rPr>
            </w:pPr>
            <w:r w:rsidRPr="003E12B3">
              <w:rPr>
                <w:rFonts w:ascii="Arial" w:eastAsia="Times New Roman" w:hAnsi="Arial" w:cs="Arial"/>
                <w:color w:val="0D0D0D" w:themeColor="text1" w:themeTint="F2"/>
                <w:sz w:val="24"/>
                <w:szCs w:val="24"/>
                <w:lang w:val="en-ID" w:eastAsia="en-ID"/>
              </w:rPr>
              <w:t>P0</w:t>
            </w:r>
          </w:p>
        </w:tc>
        <w:tc>
          <w:tcPr>
            <w:tcW w:w="1028" w:type="dxa"/>
            <w:tcBorders>
              <w:bottom w:val="nil"/>
            </w:tcBorders>
            <w:shd w:val="clear" w:color="auto" w:fill="auto"/>
            <w:noWrap/>
            <w:hideMark/>
          </w:tcPr>
          <w:p w:rsidR="00FD464B" w:rsidRPr="003E12B3" w:rsidRDefault="00FD464B" w:rsidP="001A6FB2">
            <w:pPr>
              <w:spacing w:line="24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13</w:t>
            </w:r>
          </w:p>
        </w:tc>
        <w:tc>
          <w:tcPr>
            <w:tcW w:w="1028" w:type="dxa"/>
            <w:tcBorders>
              <w:bottom w:val="nil"/>
            </w:tcBorders>
            <w:shd w:val="clear" w:color="auto" w:fill="auto"/>
            <w:noWrap/>
            <w:hideMark/>
          </w:tcPr>
          <w:p w:rsidR="00FD464B" w:rsidRPr="003E12B3" w:rsidRDefault="00FD464B" w:rsidP="001A6FB2">
            <w:pPr>
              <w:spacing w:line="24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15</w:t>
            </w:r>
          </w:p>
        </w:tc>
        <w:tc>
          <w:tcPr>
            <w:tcW w:w="1028" w:type="dxa"/>
            <w:tcBorders>
              <w:bottom w:val="nil"/>
            </w:tcBorders>
            <w:shd w:val="clear" w:color="auto" w:fill="auto"/>
            <w:noWrap/>
            <w:hideMark/>
          </w:tcPr>
          <w:p w:rsidR="00FD464B" w:rsidRPr="003E12B3" w:rsidRDefault="00FD464B" w:rsidP="001A6FB2">
            <w:pPr>
              <w:spacing w:line="24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16</w:t>
            </w:r>
          </w:p>
        </w:tc>
        <w:tc>
          <w:tcPr>
            <w:tcW w:w="2056" w:type="dxa"/>
            <w:tcBorders>
              <w:bottom w:val="nil"/>
            </w:tcBorders>
            <w:shd w:val="clear" w:color="auto" w:fill="auto"/>
            <w:noWrap/>
            <w:vAlign w:val="center"/>
            <w:hideMark/>
          </w:tcPr>
          <w:p w:rsidR="00FD464B" w:rsidRPr="003E12B3" w:rsidRDefault="00FD464B" w:rsidP="001A6FB2">
            <w:pPr>
              <w:spacing w:after="0" w:line="240" w:lineRule="auto"/>
              <w:jc w:val="right"/>
              <w:rPr>
                <w:rFonts w:ascii="Arial" w:eastAsia="Times New Roman" w:hAnsi="Arial" w:cs="Arial"/>
                <w:color w:val="0D0D0D" w:themeColor="text1" w:themeTint="F2"/>
                <w:sz w:val="24"/>
                <w:szCs w:val="24"/>
                <w:lang w:val="id-ID"/>
              </w:rPr>
            </w:pPr>
            <w:r w:rsidRPr="003E12B3">
              <w:rPr>
                <w:rFonts w:ascii="Arial" w:eastAsia="Times New Roman" w:hAnsi="Arial" w:cs="Arial"/>
                <w:color w:val="0D0D0D" w:themeColor="text1" w:themeTint="F2"/>
                <w:sz w:val="24"/>
                <w:szCs w:val="24"/>
                <w:lang w:val="id-ID"/>
              </w:rPr>
              <w:t>44</w:t>
            </w:r>
          </w:p>
        </w:tc>
        <w:tc>
          <w:tcPr>
            <w:tcW w:w="2056" w:type="dxa"/>
            <w:tcBorders>
              <w:bottom w:val="nil"/>
            </w:tcBorders>
            <w:shd w:val="clear" w:color="auto" w:fill="auto"/>
            <w:noWrap/>
            <w:vAlign w:val="center"/>
            <w:hideMark/>
          </w:tcPr>
          <w:p w:rsidR="00FD464B" w:rsidRPr="003E12B3" w:rsidRDefault="002721BA" w:rsidP="001A6FB2">
            <w:pPr>
              <w:spacing w:line="240" w:lineRule="auto"/>
              <w:jc w:val="right"/>
              <w:rPr>
                <w:rFonts w:ascii="Arial" w:hAnsi="Arial" w:cs="Arial"/>
                <w:color w:val="0D0D0D" w:themeColor="text1" w:themeTint="F2"/>
                <w:sz w:val="24"/>
                <w:szCs w:val="24"/>
              </w:rPr>
            </w:pPr>
            <w:r w:rsidRPr="003E12B3">
              <w:rPr>
                <w:rFonts w:ascii="Arial" w:hAnsi="Arial" w:cs="Arial"/>
                <w:color w:val="0D0D0D" w:themeColor="text1" w:themeTint="F2"/>
                <w:sz w:val="24"/>
                <w:szCs w:val="24"/>
                <w:lang w:val="id-ID"/>
              </w:rPr>
              <w:t>14,66</w:t>
            </w:r>
          </w:p>
        </w:tc>
      </w:tr>
      <w:tr w:rsidR="00FD464B" w:rsidRPr="003E12B3" w:rsidTr="000840C2">
        <w:trPr>
          <w:trHeight w:val="300"/>
        </w:trPr>
        <w:tc>
          <w:tcPr>
            <w:tcW w:w="1389" w:type="dxa"/>
            <w:tcBorders>
              <w:top w:val="nil"/>
              <w:bottom w:val="nil"/>
            </w:tcBorders>
            <w:shd w:val="clear" w:color="auto" w:fill="auto"/>
            <w:noWrap/>
            <w:hideMark/>
          </w:tcPr>
          <w:p w:rsidR="00FD464B" w:rsidRPr="003E12B3" w:rsidRDefault="00FD464B" w:rsidP="002721BA">
            <w:pPr>
              <w:spacing w:after="0" w:line="240" w:lineRule="auto"/>
              <w:jc w:val="center"/>
              <w:rPr>
                <w:rFonts w:ascii="Arial" w:eastAsia="Times New Roman" w:hAnsi="Arial" w:cs="Arial"/>
                <w:color w:val="0D0D0D" w:themeColor="text1" w:themeTint="F2"/>
                <w:sz w:val="24"/>
                <w:szCs w:val="24"/>
                <w:lang w:val="en-ID" w:eastAsia="en-ID"/>
              </w:rPr>
            </w:pPr>
            <w:r w:rsidRPr="003E12B3">
              <w:rPr>
                <w:rFonts w:ascii="Arial" w:eastAsia="Times New Roman" w:hAnsi="Arial" w:cs="Arial"/>
                <w:color w:val="0D0D0D" w:themeColor="text1" w:themeTint="F2"/>
                <w:sz w:val="24"/>
                <w:szCs w:val="24"/>
                <w:lang w:val="en-ID" w:eastAsia="en-ID"/>
              </w:rPr>
              <w:t>P1</w:t>
            </w:r>
          </w:p>
        </w:tc>
        <w:tc>
          <w:tcPr>
            <w:tcW w:w="1028" w:type="dxa"/>
            <w:tcBorders>
              <w:top w:val="nil"/>
              <w:bottom w:val="nil"/>
            </w:tcBorders>
            <w:shd w:val="clear" w:color="auto" w:fill="auto"/>
            <w:noWrap/>
            <w:hideMark/>
          </w:tcPr>
          <w:p w:rsidR="00FD464B" w:rsidRPr="003E12B3" w:rsidRDefault="00FD464B" w:rsidP="001A6FB2">
            <w:pPr>
              <w:spacing w:line="24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20</w:t>
            </w:r>
          </w:p>
        </w:tc>
        <w:tc>
          <w:tcPr>
            <w:tcW w:w="1028" w:type="dxa"/>
            <w:tcBorders>
              <w:top w:val="nil"/>
              <w:bottom w:val="nil"/>
            </w:tcBorders>
            <w:shd w:val="clear" w:color="auto" w:fill="auto"/>
            <w:noWrap/>
            <w:hideMark/>
          </w:tcPr>
          <w:p w:rsidR="00FD464B" w:rsidRPr="003E12B3" w:rsidRDefault="00FD464B" w:rsidP="001A6FB2">
            <w:pPr>
              <w:spacing w:line="24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18</w:t>
            </w:r>
          </w:p>
        </w:tc>
        <w:tc>
          <w:tcPr>
            <w:tcW w:w="1028" w:type="dxa"/>
            <w:tcBorders>
              <w:top w:val="nil"/>
              <w:bottom w:val="nil"/>
            </w:tcBorders>
            <w:shd w:val="clear" w:color="auto" w:fill="auto"/>
            <w:noWrap/>
            <w:hideMark/>
          </w:tcPr>
          <w:p w:rsidR="00FD464B" w:rsidRPr="003E12B3" w:rsidRDefault="00FD464B" w:rsidP="001A6FB2">
            <w:pPr>
              <w:spacing w:line="24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28,5</w:t>
            </w:r>
          </w:p>
        </w:tc>
        <w:tc>
          <w:tcPr>
            <w:tcW w:w="2056" w:type="dxa"/>
            <w:tcBorders>
              <w:top w:val="nil"/>
              <w:bottom w:val="nil"/>
            </w:tcBorders>
            <w:shd w:val="clear" w:color="auto" w:fill="auto"/>
            <w:noWrap/>
            <w:vAlign w:val="center"/>
            <w:hideMark/>
          </w:tcPr>
          <w:p w:rsidR="00FD464B" w:rsidRPr="003E12B3" w:rsidRDefault="00FD464B" w:rsidP="001A6FB2">
            <w:pPr>
              <w:spacing w:after="0" w:line="240" w:lineRule="auto"/>
              <w:jc w:val="right"/>
              <w:rPr>
                <w:rFonts w:ascii="Arial" w:eastAsia="Times New Roman" w:hAnsi="Arial" w:cs="Arial"/>
                <w:color w:val="0D0D0D" w:themeColor="text1" w:themeTint="F2"/>
                <w:sz w:val="24"/>
                <w:szCs w:val="24"/>
                <w:lang w:val="id-ID"/>
              </w:rPr>
            </w:pPr>
            <w:r w:rsidRPr="003E12B3">
              <w:rPr>
                <w:rFonts w:ascii="Arial" w:eastAsia="Times New Roman" w:hAnsi="Arial" w:cs="Arial"/>
                <w:color w:val="0D0D0D" w:themeColor="text1" w:themeTint="F2"/>
                <w:sz w:val="24"/>
                <w:szCs w:val="24"/>
                <w:lang w:val="id-ID"/>
              </w:rPr>
              <w:t>66,5</w:t>
            </w:r>
          </w:p>
        </w:tc>
        <w:tc>
          <w:tcPr>
            <w:tcW w:w="2056" w:type="dxa"/>
            <w:tcBorders>
              <w:top w:val="nil"/>
              <w:bottom w:val="nil"/>
            </w:tcBorders>
            <w:shd w:val="clear" w:color="auto" w:fill="auto"/>
            <w:noWrap/>
            <w:vAlign w:val="center"/>
            <w:hideMark/>
          </w:tcPr>
          <w:p w:rsidR="00FD464B" w:rsidRPr="003E12B3" w:rsidRDefault="002721BA" w:rsidP="001A6FB2">
            <w:pPr>
              <w:spacing w:line="240" w:lineRule="auto"/>
              <w:jc w:val="right"/>
              <w:rPr>
                <w:rFonts w:ascii="Arial" w:hAnsi="Arial" w:cs="Arial"/>
                <w:color w:val="0D0D0D" w:themeColor="text1" w:themeTint="F2"/>
                <w:sz w:val="24"/>
                <w:szCs w:val="24"/>
              </w:rPr>
            </w:pPr>
            <w:r w:rsidRPr="003E12B3">
              <w:rPr>
                <w:rFonts w:ascii="Arial" w:hAnsi="Arial" w:cs="Arial"/>
                <w:color w:val="0D0D0D" w:themeColor="text1" w:themeTint="F2"/>
                <w:sz w:val="24"/>
                <w:szCs w:val="24"/>
                <w:lang w:val="id-ID"/>
              </w:rPr>
              <w:t>22,16</w:t>
            </w:r>
          </w:p>
        </w:tc>
      </w:tr>
      <w:tr w:rsidR="00FD464B" w:rsidRPr="003E12B3" w:rsidTr="000840C2">
        <w:trPr>
          <w:trHeight w:val="300"/>
        </w:trPr>
        <w:tc>
          <w:tcPr>
            <w:tcW w:w="1389" w:type="dxa"/>
            <w:tcBorders>
              <w:top w:val="nil"/>
              <w:bottom w:val="nil"/>
            </w:tcBorders>
            <w:shd w:val="clear" w:color="auto" w:fill="auto"/>
            <w:noWrap/>
            <w:hideMark/>
          </w:tcPr>
          <w:p w:rsidR="00FD464B" w:rsidRPr="003E12B3" w:rsidRDefault="00FD464B" w:rsidP="002721BA">
            <w:pPr>
              <w:spacing w:after="0" w:line="240" w:lineRule="auto"/>
              <w:jc w:val="center"/>
              <w:rPr>
                <w:rFonts w:ascii="Arial" w:eastAsia="Times New Roman" w:hAnsi="Arial" w:cs="Arial"/>
                <w:color w:val="0D0D0D" w:themeColor="text1" w:themeTint="F2"/>
                <w:sz w:val="24"/>
                <w:szCs w:val="24"/>
                <w:lang w:val="en-ID" w:eastAsia="en-ID"/>
              </w:rPr>
            </w:pPr>
            <w:r w:rsidRPr="003E12B3">
              <w:rPr>
                <w:rFonts w:ascii="Arial" w:eastAsia="Times New Roman" w:hAnsi="Arial" w:cs="Arial"/>
                <w:color w:val="0D0D0D" w:themeColor="text1" w:themeTint="F2"/>
                <w:sz w:val="24"/>
                <w:szCs w:val="24"/>
                <w:lang w:val="en-ID" w:eastAsia="en-ID"/>
              </w:rPr>
              <w:t>P2</w:t>
            </w:r>
          </w:p>
        </w:tc>
        <w:tc>
          <w:tcPr>
            <w:tcW w:w="1028" w:type="dxa"/>
            <w:tcBorders>
              <w:top w:val="nil"/>
              <w:bottom w:val="nil"/>
            </w:tcBorders>
            <w:shd w:val="clear" w:color="auto" w:fill="auto"/>
            <w:noWrap/>
            <w:hideMark/>
          </w:tcPr>
          <w:p w:rsidR="00FD464B" w:rsidRPr="003E12B3" w:rsidRDefault="00FD464B" w:rsidP="001A6FB2">
            <w:pPr>
              <w:spacing w:line="24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18,5</w:t>
            </w:r>
          </w:p>
        </w:tc>
        <w:tc>
          <w:tcPr>
            <w:tcW w:w="1028" w:type="dxa"/>
            <w:tcBorders>
              <w:top w:val="nil"/>
              <w:bottom w:val="nil"/>
            </w:tcBorders>
            <w:shd w:val="clear" w:color="auto" w:fill="auto"/>
            <w:noWrap/>
            <w:hideMark/>
          </w:tcPr>
          <w:p w:rsidR="00FD464B" w:rsidRPr="003E12B3" w:rsidRDefault="00FD464B" w:rsidP="001A6FB2">
            <w:pPr>
              <w:spacing w:line="24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17</w:t>
            </w:r>
          </w:p>
        </w:tc>
        <w:tc>
          <w:tcPr>
            <w:tcW w:w="1028" w:type="dxa"/>
            <w:tcBorders>
              <w:top w:val="nil"/>
              <w:bottom w:val="nil"/>
            </w:tcBorders>
            <w:shd w:val="clear" w:color="auto" w:fill="auto"/>
            <w:noWrap/>
            <w:hideMark/>
          </w:tcPr>
          <w:p w:rsidR="00FD464B" w:rsidRPr="003E12B3" w:rsidRDefault="00FD464B" w:rsidP="001A6FB2">
            <w:pPr>
              <w:spacing w:line="24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19,5</w:t>
            </w:r>
          </w:p>
        </w:tc>
        <w:tc>
          <w:tcPr>
            <w:tcW w:w="2056" w:type="dxa"/>
            <w:tcBorders>
              <w:top w:val="nil"/>
              <w:bottom w:val="nil"/>
            </w:tcBorders>
            <w:shd w:val="clear" w:color="auto" w:fill="auto"/>
            <w:noWrap/>
            <w:vAlign w:val="center"/>
            <w:hideMark/>
          </w:tcPr>
          <w:p w:rsidR="00FD464B" w:rsidRPr="003E12B3" w:rsidRDefault="00FD464B" w:rsidP="001A6FB2">
            <w:pPr>
              <w:spacing w:after="0" w:line="240" w:lineRule="auto"/>
              <w:jc w:val="right"/>
              <w:rPr>
                <w:rFonts w:ascii="Arial" w:eastAsia="Times New Roman" w:hAnsi="Arial" w:cs="Arial"/>
                <w:color w:val="0D0D0D" w:themeColor="text1" w:themeTint="F2"/>
                <w:sz w:val="24"/>
                <w:szCs w:val="24"/>
                <w:lang w:val="id-ID"/>
              </w:rPr>
            </w:pPr>
            <w:r w:rsidRPr="003E12B3">
              <w:rPr>
                <w:rFonts w:ascii="Arial" w:eastAsia="Times New Roman" w:hAnsi="Arial" w:cs="Arial"/>
                <w:color w:val="0D0D0D" w:themeColor="text1" w:themeTint="F2"/>
                <w:sz w:val="24"/>
                <w:szCs w:val="24"/>
                <w:lang w:val="id-ID"/>
              </w:rPr>
              <w:t>55</w:t>
            </w:r>
          </w:p>
        </w:tc>
        <w:tc>
          <w:tcPr>
            <w:tcW w:w="2056" w:type="dxa"/>
            <w:tcBorders>
              <w:top w:val="nil"/>
              <w:bottom w:val="nil"/>
            </w:tcBorders>
            <w:shd w:val="clear" w:color="auto" w:fill="auto"/>
            <w:noWrap/>
            <w:vAlign w:val="center"/>
            <w:hideMark/>
          </w:tcPr>
          <w:p w:rsidR="00FD464B" w:rsidRPr="003E12B3" w:rsidRDefault="002721BA" w:rsidP="001A6FB2">
            <w:pPr>
              <w:spacing w:line="240" w:lineRule="auto"/>
              <w:jc w:val="right"/>
              <w:rPr>
                <w:rFonts w:ascii="Arial" w:hAnsi="Arial" w:cs="Arial"/>
                <w:color w:val="0D0D0D" w:themeColor="text1" w:themeTint="F2"/>
                <w:sz w:val="24"/>
                <w:szCs w:val="24"/>
              </w:rPr>
            </w:pPr>
            <w:r w:rsidRPr="003E12B3">
              <w:rPr>
                <w:rFonts w:ascii="Arial" w:hAnsi="Arial" w:cs="Arial"/>
                <w:color w:val="0D0D0D" w:themeColor="text1" w:themeTint="F2"/>
                <w:sz w:val="24"/>
                <w:szCs w:val="24"/>
                <w:lang w:val="id-ID"/>
              </w:rPr>
              <w:t>18,33</w:t>
            </w:r>
          </w:p>
        </w:tc>
      </w:tr>
      <w:tr w:rsidR="00FD464B" w:rsidRPr="003E12B3" w:rsidTr="000840C2">
        <w:trPr>
          <w:trHeight w:val="300"/>
        </w:trPr>
        <w:tc>
          <w:tcPr>
            <w:tcW w:w="1389" w:type="dxa"/>
            <w:tcBorders>
              <w:top w:val="nil"/>
            </w:tcBorders>
            <w:shd w:val="clear" w:color="auto" w:fill="auto"/>
            <w:noWrap/>
            <w:hideMark/>
          </w:tcPr>
          <w:p w:rsidR="00FD464B" w:rsidRPr="003E12B3" w:rsidRDefault="00FD464B" w:rsidP="002721BA">
            <w:pPr>
              <w:spacing w:after="0" w:line="240" w:lineRule="auto"/>
              <w:jc w:val="center"/>
              <w:rPr>
                <w:rFonts w:ascii="Arial" w:eastAsia="Times New Roman" w:hAnsi="Arial" w:cs="Arial"/>
                <w:color w:val="0D0D0D" w:themeColor="text1" w:themeTint="F2"/>
                <w:sz w:val="24"/>
                <w:szCs w:val="24"/>
                <w:lang w:val="en-ID" w:eastAsia="en-ID"/>
              </w:rPr>
            </w:pPr>
            <w:r w:rsidRPr="003E12B3">
              <w:rPr>
                <w:rFonts w:ascii="Arial" w:eastAsia="Times New Roman" w:hAnsi="Arial" w:cs="Arial"/>
                <w:color w:val="0D0D0D" w:themeColor="text1" w:themeTint="F2"/>
                <w:sz w:val="24"/>
                <w:szCs w:val="24"/>
                <w:lang w:val="en-ID" w:eastAsia="en-ID"/>
              </w:rPr>
              <w:t>P3</w:t>
            </w:r>
          </w:p>
        </w:tc>
        <w:tc>
          <w:tcPr>
            <w:tcW w:w="1028" w:type="dxa"/>
            <w:tcBorders>
              <w:top w:val="nil"/>
            </w:tcBorders>
            <w:shd w:val="clear" w:color="auto" w:fill="auto"/>
            <w:noWrap/>
            <w:hideMark/>
          </w:tcPr>
          <w:p w:rsidR="00FD464B" w:rsidRPr="003E12B3" w:rsidRDefault="00FD464B" w:rsidP="001A6FB2">
            <w:pPr>
              <w:spacing w:line="24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30</w:t>
            </w:r>
          </w:p>
        </w:tc>
        <w:tc>
          <w:tcPr>
            <w:tcW w:w="1028" w:type="dxa"/>
            <w:tcBorders>
              <w:top w:val="nil"/>
            </w:tcBorders>
            <w:shd w:val="clear" w:color="auto" w:fill="auto"/>
            <w:noWrap/>
            <w:hideMark/>
          </w:tcPr>
          <w:p w:rsidR="00FD464B" w:rsidRPr="003E12B3" w:rsidRDefault="00FD464B" w:rsidP="001A6FB2">
            <w:pPr>
              <w:spacing w:line="24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18,5</w:t>
            </w:r>
          </w:p>
        </w:tc>
        <w:tc>
          <w:tcPr>
            <w:tcW w:w="1028" w:type="dxa"/>
            <w:tcBorders>
              <w:top w:val="nil"/>
            </w:tcBorders>
            <w:shd w:val="clear" w:color="auto" w:fill="auto"/>
            <w:noWrap/>
            <w:hideMark/>
          </w:tcPr>
          <w:p w:rsidR="00FD464B" w:rsidRPr="003E12B3" w:rsidRDefault="00FD464B" w:rsidP="001A6FB2">
            <w:pPr>
              <w:spacing w:line="24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20,5</w:t>
            </w:r>
          </w:p>
        </w:tc>
        <w:tc>
          <w:tcPr>
            <w:tcW w:w="2056" w:type="dxa"/>
            <w:tcBorders>
              <w:top w:val="nil"/>
            </w:tcBorders>
            <w:shd w:val="clear" w:color="auto" w:fill="auto"/>
            <w:noWrap/>
            <w:vAlign w:val="center"/>
            <w:hideMark/>
          </w:tcPr>
          <w:p w:rsidR="00FD464B" w:rsidRPr="003E12B3" w:rsidRDefault="00FD464B" w:rsidP="001A6FB2">
            <w:pPr>
              <w:spacing w:after="0" w:line="240" w:lineRule="auto"/>
              <w:jc w:val="right"/>
              <w:rPr>
                <w:rFonts w:ascii="Arial" w:eastAsia="Times New Roman" w:hAnsi="Arial" w:cs="Arial"/>
                <w:color w:val="0D0D0D" w:themeColor="text1" w:themeTint="F2"/>
                <w:sz w:val="24"/>
                <w:szCs w:val="24"/>
                <w:lang w:val="id-ID"/>
              </w:rPr>
            </w:pPr>
            <w:r w:rsidRPr="003E12B3">
              <w:rPr>
                <w:rFonts w:ascii="Arial" w:eastAsia="Times New Roman" w:hAnsi="Arial" w:cs="Arial"/>
                <w:color w:val="0D0D0D" w:themeColor="text1" w:themeTint="F2"/>
                <w:sz w:val="24"/>
                <w:szCs w:val="24"/>
                <w:lang w:val="id-ID"/>
              </w:rPr>
              <w:t>69</w:t>
            </w:r>
          </w:p>
        </w:tc>
        <w:tc>
          <w:tcPr>
            <w:tcW w:w="2056" w:type="dxa"/>
            <w:tcBorders>
              <w:top w:val="nil"/>
            </w:tcBorders>
            <w:shd w:val="clear" w:color="auto" w:fill="auto"/>
            <w:noWrap/>
            <w:vAlign w:val="center"/>
            <w:hideMark/>
          </w:tcPr>
          <w:p w:rsidR="00FD464B" w:rsidRPr="003E12B3" w:rsidRDefault="00FD464B" w:rsidP="001A6FB2">
            <w:pPr>
              <w:spacing w:line="24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23</w:t>
            </w:r>
          </w:p>
        </w:tc>
      </w:tr>
    </w:tbl>
    <w:p w:rsidR="00557CAE" w:rsidRPr="00F815F8" w:rsidRDefault="00557CAE" w:rsidP="00557CAE">
      <w:pPr>
        <w:spacing w:after="0" w:line="480" w:lineRule="auto"/>
        <w:jc w:val="both"/>
        <w:rPr>
          <w:rFonts w:ascii="Arial" w:hAnsi="Arial" w:cs="Arial"/>
          <w:i/>
          <w:color w:val="0D0D0D" w:themeColor="text1" w:themeTint="F2"/>
          <w:sz w:val="20"/>
          <w:szCs w:val="20"/>
        </w:rPr>
      </w:pPr>
      <w:r w:rsidRPr="00F815F8">
        <w:rPr>
          <w:rFonts w:ascii="Arial" w:hAnsi="Arial" w:cs="Arial"/>
          <w:i/>
          <w:color w:val="0D0D0D" w:themeColor="text1" w:themeTint="F2"/>
          <w:sz w:val="20"/>
          <w:szCs w:val="20"/>
        </w:rPr>
        <w:t>Sumber : Data Primer S</w:t>
      </w:r>
      <w:r w:rsidR="005C5B3E" w:rsidRPr="00F815F8">
        <w:rPr>
          <w:rFonts w:ascii="Arial" w:hAnsi="Arial" w:cs="Arial"/>
          <w:i/>
          <w:color w:val="0D0D0D" w:themeColor="text1" w:themeTint="F2"/>
          <w:sz w:val="20"/>
          <w:szCs w:val="20"/>
        </w:rPr>
        <w:t>etelah Di</w:t>
      </w:r>
      <w:r w:rsidRPr="00F815F8">
        <w:rPr>
          <w:rFonts w:ascii="Arial" w:hAnsi="Arial" w:cs="Arial"/>
          <w:i/>
          <w:color w:val="0D0D0D" w:themeColor="text1" w:themeTint="F2"/>
          <w:sz w:val="20"/>
          <w:szCs w:val="20"/>
        </w:rPr>
        <w:t>olah, 2022.</w:t>
      </w:r>
    </w:p>
    <w:p w:rsidR="00110CBB" w:rsidRPr="003E12B3" w:rsidRDefault="00110CBB" w:rsidP="00557CAE">
      <w:pPr>
        <w:spacing w:after="0" w:line="480" w:lineRule="auto"/>
        <w:ind w:firstLine="720"/>
        <w:jc w:val="both"/>
        <w:rPr>
          <w:rFonts w:ascii="Arial" w:hAnsi="Arial" w:cs="Arial"/>
          <w:color w:val="0D0D0D" w:themeColor="text1" w:themeTint="F2"/>
          <w:sz w:val="24"/>
          <w:szCs w:val="24"/>
        </w:rPr>
      </w:pPr>
      <w:r w:rsidRPr="003E12B3">
        <w:rPr>
          <w:rFonts w:ascii="Arial" w:hAnsi="Arial" w:cs="Arial"/>
          <w:color w:val="0D0D0D" w:themeColor="text1" w:themeTint="F2"/>
          <w:sz w:val="24"/>
          <w:szCs w:val="24"/>
        </w:rPr>
        <w:t>Pengamatan terhadap berat basah tanaman sawi hijau (</w:t>
      </w:r>
      <w:r w:rsidRPr="003E12B3">
        <w:rPr>
          <w:rFonts w:ascii="Arial" w:hAnsi="Arial" w:cs="Arial"/>
          <w:i/>
          <w:iCs/>
          <w:color w:val="0D0D0D" w:themeColor="text1" w:themeTint="F2"/>
          <w:sz w:val="24"/>
          <w:szCs w:val="24"/>
        </w:rPr>
        <w:t xml:space="preserve">Brassica </w:t>
      </w:r>
      <w:r w:rsidR="00581909" w:rsidRPr="003E12B3">
        <w:rPr>
          <w:rFonts w:ascii="Arial" w:hAnsi="Arial" w:cs="Arial"/>
          <w:i/>
          <w:iCs/>
          <w:color w:val="0D0D0D" w:themeColor="text1" w:themeTint="F2"/>
          <w:sz w:val="24"/>
          <w:szCs w:val="24"/>
        </w:rPr>
        <w:t xml:space="preserve"> </w:t>
      </w:r>
      <w:r w:rsidR="00B97A6D" w:rsidRPr="003E12B3">
        <w:rPr>
          <w:rFonts w:ascii="Arial" w:hAnsi="Arial" w:cs="Arial"/>
          <w:i/>
          <w:iCs/>
          <w:color w:val="0D0D0D" w:themeColor="text1" w:themeTint="F2"/>
          <w:sz w:val="24"/>
          <w:szCs w:val="24"/>
        </w:rPr>
        <w:t xml:space="preserve"> </w:t>
      </w:r>
      <w:r w:rsidR="005C5B3E">
        <w:rPr>
          <w:rFonts w:ascii="Arial" w:hAnsi="Arial" w:cs="Arial"/>
          <w:bCs/>
          <w:i/>
          <w:iCs/>
          <w:color w:val="0D0D0D" w:themeColor="text1" w:themeTint="F2"/>
          <w:sz w:val="24"/>
          <w:szCs w:val="24"/>
        </w:rPr>
        <w:t xml:space="preserve">Juncea </w:t>
      </w:r>
      <w:r w:rsidR="005C5B3E">
        <w:rPr>
          <w:rFonts w:ascii="Arial" w:hAnsi="Arial" w:cs="Arial"/>
          <w:bCs/>
          <w:iCs/>
          <w:color w:val="0D0D0D" w:themeColor="text1" w:themeTint="F2"/>
          <w:sz w:val="24"/>
          <w:szCs w:val="24"/>
        </w:rPr>
        <w:t>L</w:t>
      </w:r>
      <w:r w:rsidR="00941419" w:rsidRPr="003E12B3">
        <w:rPr>
          <w:rFonts w:ascii="Arial" w:hAnsi="Arial" w:cs="Arial"/>
          <w:bCs/>
          <w:i/>
          <w:iCs/>
          <w:color w:val="0D0D0D" w:themeColor="text1" w:themeTint="F2"/>
          <w:sz w:val="24"/>
          <w:szCs w:val="24"/>
        </w:rPr>
        <w:t>.</w:t>
      </w:r>
      <w:r w:rsidRPr="003E12B3">
        <w:rPr>
          <w:rFonts w:ascii="Arial" w:hAnsi="Arial" w:cs="Arial"/>
          <w:color w:val="0D0D0D" w:themeColor="text1" w:themeTint="F2"/>
          <w:sz w:val="24"/>
          <w:szCs w:val="24"/>
        </w:rPr>
        <w:t xml:space="preserve">) dilakukan setelah panen. Tanaman sawi </w:t>
      </w:r>
      <w:r w:rsidR="00941419" w:rsidRPr="003E12B3">
        <w:rPr>
          <w:rFonts w:ascii="Arial" w:hAnsi="Arial" w:cs="Arial"/>
          <w:color w:val="0D0D0D" w:themeColor="text1" w:themeTint="F2"/>
          <w:sz w:val="24"/>
          <w:szCs w:val="24"/>
        </w:rPr>
        <w:t>yang sudah di cabut dari bedengan</w:t>
      </w:r>
      <w:r w:rsidRPr="003E12B3">
        <w:rPr>
          <w:rFonts w:ascii="Arial" w:hAnsi="Arial" w:cs="Arial"/>
          <w:color w:val="0D0D0D" w:themeColor="text1" w:themeTint="F2"/>
          <w:sz w:val="24"/>
          <w:szCs w:val="24"/>
        </w:rPr>
        <w:t xml:space="preserve"> </w:t>
      </w:r>
      <w:r w:rsidRPr="003E12B3">
        <w:rPr>
          <w:rFonts w:ascii="Arial" w:hAnsi="Arial" w:cs="Arial"/>
          <w:color w:val="0D0D0D" w:themeColor="text1" w:themeTint="F2"/>
          <w:szCs w:val="24"/>
        </w:rPr>
        <w:t>dibedakan</w:t>
      </w:r>
      <w:r w:rsidRPr="003E12B3">
        <w:rPr>
          <w:rFonts w:ascii="Arial" w:hAnsi="Arial" w:cs="Arial"/>
          <w:color w:val="0D0D0D" w:themeColor="text1" w:themeTint="F2"/>
          <w:sz w:val="24"/>
          <w:szCs w:val="24"/>
        </w:rPr>
        <w:t xml:space="preserve"> setiap perlakuan dan pengulangan yang kemudian setiap masing-masing ditimbang beratnya dengan menggunakan timbangan.</w:t>
      </w:r>
    </w:p>
    <w:p w:rsidR="00110CBB" w:rsidRPr="003E12B3" w:rsidRDefault="00110CBB" w:rsidP="00DD0D5E">
      <w:pPr>
        <w:spacing w:line="480" w:lineRule="auto"/>
        <w:jc w:val="both"/>
        <w:rPr>
          <w:color w:val="0D0D0D" w:themeColor="text1" w:themeTint="F2"/>
          <w:sz w:val="24"/>
          <w:szCs w:val="24"/>
          <w:lang w:val="id-ID"/>
        </w:rPr>
      </w:pPr>
      <w:r w:rsidRPr="003E12B3">
        <w:rPr>
          <w:rFonts w:ascii="Arial" w:hAnsi="Arial" w:cs="Arial"/>
          <w:color w:val="0D0D0D" w:themeColor="text1" w:themeTint="F2"/>
          <w:sz w:val="24"/>
          <w:szCs w:val="24"/>
        </w:rPr>
        <w:tab/>
        <w:t>Pada perlakuan P0 diperoleh berat ta</w:t>
      </w:r>
      <w:r w:rsidR="00C4031B" w:rsidRPr="003E12B3">
        <w:rPr>
          <w:rFonts w:ascii="Arial" w:hAnsi="Arial" w:cs="Arial"/>
          <w:color w:val="0D0D0D" w:themeColor="text1" w:themeTint="F2"/>
          <w:sz w:val="24"/>
          <w:szCs w:val="24"/>
        </w:rPr>
        <w:t>naman dengan jumlah rata-rata 14,66</w:t>
      </w:r>
      <w:r w:rsidRPr="003E12B3">
        <w:rPr>
          <w:rFonts w:ascii="Arial" w:hAnsi="Arial" w:cs="Arial"/>
          <w:color w:val="0D0D0D" w:themeColor="text1" w:themeTint="F2"/>
          <w:sz w:val="24"/>
          <w:szCs w:val="24"/>
        </w:rPr>
        <w:t xml:space="preserve"> gr/tanaman, </w:t>
      </w:r>
      <w:r w:rsidR="0023498C">
        <w:rPr>
          <w:rFonts w:ascii="Arial" w:hAnsi="Arial" w:cs="Arial"/>
          <w:color w:val="0D0D0D" w:themeColor="text1" w:themeTint="F2"/>
          <w:sz w:val="24"/>
          <w:szCs w:val="24"/>
          <w:lang w:val="id-ID"/>
        </w:rPr>
        <w:t>Pe</w:t>
      </w:r>
      <w:r w:rsidR="0023498C">
        <w:rPr>
          <w:rFonts w:ascii="Arial" w:hAnsi="Arial" w:cs="Arial"/>
          <w:color w:val="0D0D0D" w:themeColor="text1" w:themeTint="F2"/>
          <w:sz w:val="24"/>
          <w:szCs w:val="24"/>
        </w:rPr>
        <w:t xml:space="preserve">manfaatan </w:t>
      </w:r>
      <w:r w:rsidR="00DD0D5E" w:rsidRPr="003E12B3">
        <w:rPr>
          <w:rFonts w:ascii="Arial" w:hAnsi="Arial" w:cs="Arial"/>
          <w:color w:val="0D0D0D" w:themeColor="text1" w:themeTint="F2"/>
          <w:sz w:val="24"/>
          <w:szCs w:val="24"/>
          <w:lang w:val="id-ID"/>
        </w:rPr>
        <w:t>Limbah Pas</w:t>
      </w:r>
      <w:r w:rsidR="0023498C">
        <w:rPr>
          <w:rFonts w:ascii="Arial" w:hAnsi="Arial" w:cs="Arial"/>
          <w:color w:val="0D0D0D" w:themeColor="text1" w:themeTint="F2"/>
          <w:sz w:val="24"/>
          <w:szCs w:val="24"/>
          <w:lang w:val="id-ID"/>
        </w:rPr>
        <w:t xml:space="preserve">ar Dengan Penambahan </w:t>
      </w:r>
      <w:r w:rsidR="00DD0D5E" w:rsidRPr="003E12B3">
        <w:rPr>
          <w:rFonts w:ascii="Arial" w:hAnsi="Arial" w:cs="Arial"/>
          <w:color w:val="0D0D0D" w:themeColor="text1" w:themeTint="F2"/>
          <w:sz w:val="24"/>
          <w:szCs w:val="24"/>
          <w:lang w:val="id-ID"/>
        </w:rPr>
        <w:t xml:space="preserve"> Mikroorganisme </w:t>
      </w:r>
      <w:r w:rsidR="0023498C">
        <w:rPr>
          <w:rFonts w:ascii="Arial" w:hAnsi="Arial" w:cs="Arial"/>
          <w:color w:val="0D0D0D" w:themeColor="text1" w:themeTint="F2"/>
          <w:sz w:val="24"/>
          <w:szCs w:val="24"/>
        </w:rPr>
        <w:t xml:space="preserve">Lokal </w:t>
      </w:r>
      <w:r w:rsidR="00DD0D5E" w:rsidRPr="003E12B3">
        <w:rPr>
          <w:rFonts w:ascii="Arial" w:hAnsi="Arial" w:cs="Arial"/>
          <w:color w:val="0D0D0D" w:themeColor="text1" w:themeTint="F2"/>
          <w:sz w:val="24"/>
          <w:szCs w:val="24"/>
        </w:rPr>
        <w:t>dengan Perlakuan 30 g/tanaman</w:t>
      </w:r>
      <w:r w:rsidRPr="003E12B3">
        <w:rPr>
          <w:rFonts w:ascii="Arial" w:hAnsi="Arial" w:cs="Arial"/>
          <w:color w:val="0D0D0D" w:themeColor="text1" w:themeTint="F2"/>
          <w:sz w:val="24"/>
          <w:szCs w:val="24"/>
        </w:rPr>
        <w:t xml:space="preserve"> memili</w:t>
      </w:r>
      <w:r w:rsidR="00DD0D5E" w:rsidRPr="003E12B3">
        <w:rPr>
          <w:rFonts w:ascii="Arial" w:hAnsi="Arial" w:cs="Arial"/>
          <w:color w:val="0D0D0D" w:themeColor="text1" w:themeTint="F2"/>
          <w:sz w:val="24"/>
          <w:szCs w:val="24"/>
        </w:rPr>
        <w:t>ki berat tanaman rata-rata 22,16</w:t>
      </w:r>
      <w:r w:rsidRPr="003E12B3">
        <w:rPr>
          <w:rFonts w:ascii="Arial" w:hAnsi="Arial" w:cs="Arial"/>
          <w:color w:val="0D0D0D" w:themeColor="text1" w:themeTint="F2"/>
          <w:sz w:val="24"/>
          <w:szCs w:val="24"/>
        </w:rPr>
        <w:t xml:space="preserve"> gr/tanaman, </w:t>
      </w:r>
      <w:r w:rsidR="0023498C">
        <w:rPr>
          <w:rFonts w:ascii="Arial" w:hAnsi="Arial" w:cs="Arial"/>
          <w:color w:val="0D0D0D" w:themeColor="text1" w:themeTint="F2"/>
          <w:sz w:val="24"/>
          <w:szCs w:val="24"/>
        </w:rPr>
        <w:t xml:space="preserve">Pemanfaatan </w:t>
      </w:r>
      <w:r w:rsidR="00DD0D5E" w:rsidRPr="003E12B3">
        <w:rPr>
          <w:rFonts w:ascii="Arial" w:hAnsi="Arial" w:cs="Arial"/>
          <w:color w:val="0D0D0D" w:themeColor="text1" w:themeTint="F2"/>
          <w:sz w:val="24"/>
          <w:szCs w:val="24"/>
          <w:lang w:val="id-ID"/>
        </w:rPr>
        <w:t>Limbah Pasar Dengan Penambahan Mikroorganisme</w:t>
      </w:r>
      <w:r w:rsidR="0023498C">
        <w:rPr>
          <w:rFonts w:ascii="Arial" w:hAnsi="Arial" w:cs="Arial"/>
          <w:color w:val="0D0D0D" w:themeColor="text1" w:themeTint="F2"/>
          <w:sz w:val="24"/>
          <w:szCs w:val="24"/>
        </w:rPr>
        <w:t xml:space="preserve"> Lokal</w:t>
      </w:r>
      <w:r w:rsidR="00DD0D5E" w:rsidRPr="003E12B3">
        <w:rPr>
          <w:rFonts w:ascii="Arial" w:hAnsi="Arial" w:cs="Arial"/>
          <w:color w:val="0D0D0D" w:themeColor="text1" w:themeTint="F2"/>
          <w:sz w:val="24"/>
          <w:szCs w:val="24"/>
          <w:lang w:val="id-ID"/>
        </w:rPr>
        <w:t xml:space="preserve"> </w:t>
      </w:r>
      <w:r w:rsidR="00DD0D5E" w:rsidRPr="003E12B3">
        <w:rPr>
          <w:rFonts w:ascii="Arial" w:hAnsi="Arial" w:cs="Arial"/>
          <w:color w:val="0D0D0D" w:themeColor="text1" w:themeTint="F2"/>
          <w:sz w:val="24"/>
          <w:szCs w:val="24"/>
        </w:rPr>
        <w:t>dengan Perlakuan 40 g/tanaman</w:t>
      </w:r>
      <w:r w:rsidRPr="003E12B3">
        <w:rPr>
          <w:rFonts w:ascii="Arial" w:hAnsi="Arial" w:cs="Arial"/>
          <w:color w:val="0D0D0D" w:themeColor="text1" w:themeTint="F2"/>
          <w:sz w:val="24"/>
          <w:szCs w:val="24"/>
        </w:rPr>
        <w:t xml:space="preserve"> memiliki berat t</w:t>
      </w:r>
      <w:r w:rsidR="005562EF" w:rsidRPr="003E12B3">
        <w:rPr>
          <w:rFonts w:ascii="Arial" w:hAnsi="Arial" w:cs="Arial"/>
          <w:color w:val="0D0D0D" w:themeColor="text1" w:themeTint="F2"/>
          <w:sz w:val="24"/>
          <w:szCs w:val="24"/>
        </w:rPr>
        <w:t>anaman rata-rata 18,33</w:t>
      </w:r>
      <w:r w:rsidRPr="003E12B3">
        <w:rPr>
          <w:rFonts w:ascii="Arial" w:hAnsi="Arial" w:cs="Arial"/>
          <w:color w:val="0D0D0D" w:themeColor="text1" w:themeTint="F2"/>
          <w:sz w:val="24"/>
          <w:szCs w:val="24"/>
        </w:rPr>
        <w:t xml:space="preserve">gr/tanaman dan </w:t>
      </w:r>
      <w:r w:rsidR="0023498C">
        <w:rPr>
          <w:rFonts w:ascii="Arial" w:hAnsi="Arial" w:cs="Arial"/>
          <w:color w:val="0D0D0D" w:themeColor="text1" w:themeTint="F2"/>
          <w:sz w:val="24"/>
          <w:szCs w:val="24"/>
          <w:lang w:val="id-ID"/>
        </w:rPr>
        <w:t>Pe</w:t>
      </w:r>
      <w:r w:rsidR="0023498C">
        <w:rPr>
          <w:rFonts w:ascii="Arial" w:hAnsi="Arial" w:cs="Arial"/>
          <w:color w:val="0D0D0D" w:themeColor="text1" w:themeTint="F2"/>
          <w:sz w:val="24"/>
          <w:szCs w:val="24"/>
        </w:rPr>
        <w:t>manfaatan</w:t>
      </w:r>
      <w:r w:rsidR="005562EF" w:rsidRPr="003E12B3">
        <w:rPr>
          <w:rFonts w:ascii="Arial" w:hAnsi="Arial" w:cs="Arial"/>
          <w:color w:val="0D0D0D" w:themeColor="text1" w:themeTint="F2"/>
          <w:sz w:val="24"/>
          <w:szCs w:val="24"/>
          <w:lang w:val="id-ID"/>
        </w:rPr>
        <w:t xml:space="preserve"> Limbah Pasar Dengan Penambahan Mikroorganisme</w:t>
      </w:r>
      <w:r w:rsidR="0023498C">
        <w:rPr>
          <w:rFonts w:ascii="Arial" w:hAnsi="Arial" w:cs="Arial"/>
          <w:color w:val="0D0D0D" w:themeColor="text1" w:themeTint="F2"/>
          <w:sz w:val="24"/>
          <w:szCs w:val="24"/>
        </w:rPr>
        <w:t xml:space="preserve"> Lokal</w:t>
      </w:r>
      <w:r w:rsidR="005562EF" w:rsidRPr="003E12B3">
        <w:rPr>
          <w:rFonts w:ascii="Arial" w:hAnsi="Arial" w:cs="Arial"/>
          <w:color w:val="0D0D0D" w:themeColor="text1" w:themeTint="F2"/>
          <w:sz w:val="24"/>
          <w:szCs w:val="24"/>
          <w:lang w:val="id-ID"/>
        </w:rPr>
        <w:t xml:space="preserve"> </w:t>
      </w:r>
      <w:r w:rsidR="005562EF" w:rsidRPr="003E12B3">
        <w:rPr>
          <w:rFonts w:ascii="Arial" w:hAnsi="Arial" w:cs="Arial"/>
          <w:color w:val="0D0D0D" w:themeColor="text1" w:themeTint="F2"/>
          <w:sz w:val="24"/>
          <w:szCs w:val="24"/>
        </w:rPr>
        <w:t>dengan Perlakuan 50g/tanaman</w:t>
      </w:r>
      <w:r w:rsidRPr="003E12B3">
        <w:rPr>
          <w:rFonts w:ascii="Arial" w:hAnsi="Arial" w:cs="Arial"/>
          <w:color w:val="0D0D0D" w:themeColor="text1" w:themeTint="F2"/>
          <w:sz w:val="24"/>
          <w:szCs w:val="24"/>
        </w:rPr>
        <w:t xml:space="preserve"> memil</w:t>
      </w:r>
      <w:r w:rsidR="005562EF" w:rsidRPr="003E12B3">
        <w:rPr>
          <w:rFonts w:ascii="Arial" w:hAnsi="Arial" w:cs="Arial"/>
          <w:color w:val="0D0D0D" w:themeColor="text1" w:themeTint="F2"/>
          <w:sz w:val="24"/>
          <w:szCs w:val="24"/>
        </w:rPr>
        <w:t>iki berat tanaman rata-rata 23</w:t>
      </w:r>
      <w:r w:rsidRPr="003E12B3">
        <w:rPr>
          <w:rFonts w:ascii="Arial" w:hAnsi="Arial" w:cs="Arial"/>
          <w:color w:val="0D0D0D" w:themeColor="text1" w:themeTint="F2"/>
          <w:sz w:val="24"/>
          <w:szCs w:val="24"/>
        </w:rPr>
        <w:t>gr/tanaman. Dari jumlah keseluruhan berat tanaman diatas dapat terlihat bahwa jumlah tanaman terberat</w:t>
      </w:r>
      <w:r w:rsidR="005562EF" w:rsidRPr="003E12B3">
        <w:rPr>
          <w:rFonts w:ascii="Arial" w:hAnsi="Arial" w:cs="Arial"/>
          <w:color w:val="0D0D0D" w:themeColor="text1" w:themeTint="F2"/>
          <w:sz w:val="24"/>
          <w:szCs w:val="24"/>
        </w:rPr>
        <w:t xml:space="preserve"> terdapat pada </w:t>
      </w:r>
      <w:r w:rsidR="005562EF" w:rsidRPr="003E12B3">
        <w:rPr>
          <w:rFonts w:ascii="Arial" w:hAnsi="Arial" w:cs="Arial"/>
          <w:color w:val="0D0D0D" w:themeColor="text1" w:themeTint="F2"/>
          <w:sz w:val="24"/>
          <w:szCs w:val="24"/>
          <w:lang w:val="id-ID"/>
        </w:rPr>
        <w:t>Pe</w:t>
      </w:r>
      <w:r w:rsidR="0023498C">
        <w:rPr>
          <w:rFonts w:ascii="Arial" w:hAnsi="Arial" w:cs="Arial"/>
          <w:color w:val="0D0D0D" w:themeColor="text1" w:themeTint="F2"/>
          <w:sz w:val="24"/>
          <w:szCs w:val="24"/>
        </w:rPr>
        <w:t>manfaatan</w:t>
      </w:r>
      <w:r w:rsidR="005562EF" w:rsidRPr="003E12B3">
        <w:rPr>
          <w:rFonts w:ascii="Arial" w:hAnsi="Arial" w:cs="Arial"/>
          <w:color w:val="0D0D0D" w:themeColor="text1" w:themeTint="F2"/>
          <w:sz w:val="24"/>
          <w:szCs w:val="24"/>
          <w:lang w:val="id-ID"/>
        </w:rPr>
        <w:t xml:space="preserve"> Limbah Pasar Dengan </w:t>
      </w:r>
      <w:r w:rsidR="005562EF" w:rsidRPr="003E12B3">
        <w:rPr>
          <w:rFonts w:ascii="Arial" w:hAnsi="Arial" w:cs="Arial"/>
          <w:color w:val="0D0D0D" w:themeColor="text1" w:themeTint="F2"/>
          <w:sz w:val="24"/>
          <w:szCs w:val="24"/>
          <w:lang w:val="id-ID"/>
        </w:rPr>
        <w:lastRenderedPageBreak/>
        <w:t>Penambahan Mikroorganisme</w:t>
      </w:r>
      <w:r w:rsidR="0023498C">
        <w:rPr>
          <w:rFonts w:ascii="Arial" w:hAnsi="Arial" w:cs="Arial"/>
          <w:color w:val="0D0D0D" w:themeColor="text1" w:themeTint="F2"/>
          <w:sz w:val="24"/>
          <w:szCs w:val="24"/>
        </w:rPr>
        <w:t xml:space="preserve"> Lokal</w:t>
      </w:r>
      <w:r w:rsidR="005562EF" w:rsidRPr="003E12B3">
        <w:rPr>
          <w:rFonts w:ascii="Arial" w:hAnsi="Arial" w:cs="Arial"/>
          <w:color w:val="0D0D0D" w:themeColor="text1" w:themeTint="F2"/>
          <w:sz w:val="24"/>
          <w:szCs w:val="24"/>
          <w:lang w:val="id-ID"/>
        </w:rPr>
        <w:t xml:space="preserve"> PadaTanaman Sawi (</w:t>
      </w:r>
      <w:r w:rsidR="005C5B3E">
        <w:rPr>
          <w:rFonts w:ascii="Arial" w:hAnsi="Arial" w:cs="Arial"/>
          <w:i/>
          <w:color w:val="0D0D0D" w:themeColor="text1" w:themeTint="F2"/>
          <w:sz w:val="24"/>
          <w:szCs w:val="24"/>
          <w:lang w:val="id-ID"/>
        </w:rPr>
        <w:t xml:space="preserve">Brasical Juncea </w:t>
      </w:r>
      <w:r w:rsidR="005C5B3E">
        <w:rPr>
          <w:rFonts w:ascii="Arial" w:hAnsi="Arial" w:cs="Arial"/>
          <w:color w:val="0D0D0D" w:themeColor="text1" w:themeTint="F2"/>
          <w:sz w:val="24"/>
          <w:szCs w:val="24"/>
        </w:rPr>
        <w:t>L</w:t>
      </w:r>
      <w:r w:rsidR="005562EF" w:rsidRPr="003E12B3">
        <w:rPr>
          <w:rFonts w:ascii="Arial" w:hAnsi="Arial" w:cs="Arial"/>
          <w:i/>
          <w:color w:val="0D0D0D" w:themeColor="text1" w:themeTint="F2"/>
          <w:sz w:val="24"/>
          <w:szCs w:val="24"/>
          <w:lang w:val="id-ID"/>
        </w:rPr>
        <w:t>.</w:t>
      </w:r>
      <w:r w:rsidR="005562EF" w:rsidRPr="003E12B3">
        <w:rPr>
          <w:rFonts w:ascii="Arial" w:hAnsi="Arial" w:cs="Arial"/>
          <w:color w:val="0D0D0D" w:themeColor="text1" w:themeTint="F2"/>
          <w:sz w:val="24"/>
          <w:szCs w:val="24"/>
          <w:lang w:val="id-ID"/>
        </w:rPr>
        <w:t>)</w:t>
      </w:r>
      <w:r w:rsidR="005562EF" w:rsidRPr="003E12B3">
        <w:rPr>
          <w:color w:val="0D0D0D" w:themeColor="text1" w:themeTint="F2"/>
          <w:sz w:val="24"/>
          <w:szCs w:val="24"/>
        </w:rPr>
        <w:t xml:space="preserve"> </w:t>
      </w:r>
      <w:r w:rsidR="005562EF" w:rsidRPr="003E12B3">
        <w:rPr>
          <w:rFonts w:ascii="Arial" w:hAnsi="Arial" w:cs="Arial"/>
          <w:color w:val="0D0D0D" w:themeColor="text1" w:themeTint="F2"/>
          <w:sz w:val="24"/>
          <w:szCs w:val="24"/>
        </w:rPr>
        <w:t>pada perlakuan 50g</w:t>
      </w:r>
      <w:r w:rsidRPr="003E12B3">
        <w:rPr>
          <w:rFonts w:ascii="Arial" w:hAnsi="Arial" w:cs="Arial"/>
          <w:color w:val="0D0D0D" w:themeColor="text1" w:themeTint="F2"/>
          <w:sz w:val="24"/>
          <w:szCs w:val="24"/>
        </w:rPr>
        <w:t>.</w:t>
      </w:r>
    </w:p>
    <w:p w:rsidR="00110CBB" w:rsidRPr="009A7797" w:rsidRDefault="00880E06" w:rsidP="009A7797">
      <w:pPr>
        <w:spacing w:line="480" w:lineRule="auto"/>
        <w:rPr>
          <w:rFonts w:ascii="Arial" w:hAnsi="Arial" w:cs="Arial"/>
          <w:b/>
          <w:bCs/>
          <w:color w:val="0D0D0D" w:themeColor="text1" w:themeTint="F2"/>
          <w:sz w:val="24"/>
          <w:szCs w:val="24"/>
        </w:rPr>
      </w:pPr>
      <w:r>
        <w:rPr>
          <w:rFonts w:ascii="Arial" w:hAnsi="Arial" w:cs="Arial"/>
          <w:b/>
          <w:bCs/>
          <w:color w:val="0D0D0D" w:themeColor="text1" w:themeTint="F2"/>
          <w:sz w:val="24"/>
          <w:szCs w:val="24"/>
        </w:rPr>
        <w:t>E</w:t>
      </w:r>
      <w:r w:rsidR="009A7797">
        <w:rPr>
          <w:rFonts w:ascii="Arial" w:hAnsi="Arial" w:cs="Arial"/>
          <w:b/>
          <w:bCs/>
          <w:color w:val="0D0D0D" w:themeColor="text1" w:themeTint="F2"/>
          <w:sz w:val="24"/>
          <w:szCs w:val="24"/>
        </w:rPr>
        <w:t>. Pelaksanaan Penyuluhan</w:t>
      </w:r>
      <w:r w:rsidR="009A7797">
        <w:rPr>
          <w:rFonts w:ascii="Arial" w:hAnsi="Arial" w:cs="Arial"/>
          <w:b/>
          <w:bCs/>
          <w:color w:val="0D0D0D" w:themeColor="text1" w:themeTint="F2"/>
          <w:sz w:val="24"/>
          <w:szCs w:val="24"/>
        </w:rPr>
        <w:tab/>
      </w:r>
      <w:r w:rsidR="009A7797">
        <w:rPr>
          <w:rFonts w:ascii="Arial" w:hAnsi="Arial" w:cs="Arial"/>
          <w:b/>
          <w:bCs/>
          <w:color w:val="0D0D0D" w:themeColor="text1" w:themeTint="F2"/>
          <w:sz w:val="24"/>
          <w:szCs w:val="24"/>
        </w:rPr>
        <w:tab/>
      </w:r>
      <w:r w:rsidR="009A7797">
        <w:rPr>
          <w:rFonts w:ascii="Arial" w:hAnsi="Arial" w:cs="Arial"/>
          <w:b/>
          <w:bCs/>
          <w:color w:val="0D0D0D" w:themeColor="text1" w:themeTint="F2"/>
          <w:sz w:val="24"/>
          <w:szCs w:val="24"/>
        </w:rPr>
        <w:tab/>
      </w:r>
      <w:r w:rsidR="009A7797">
        <w:rPr>
          <w:rFonts w:ascii="Arial" w:hAnsi="Arial" w:cs="Arial"/>
          <w:b/>
          <w:bCs/>
          <w:color w:val="0D0D0D" w:themeColor="text1" w:themeTint="F2"/>
          <w:sz w:val="24"/>
          <w:szCs w:val="24"/>
        </w:rPr>
        <w:tab/>
      </w:r>
      <w:r w:rsidR="009A7797">
        <w:rPr>
          <w:rFonts w:ascii="Arial" w:hAnsi="Arial" w:cs="Arial"/>
          <w:b/>
          <w:bCs/>
          <w:color w:val="0D0D0D" w:themeColor="text1" w:themeTint="F2"/>
          <w:sz w:val="24"/>
          <w:szCs w:val="24"/>
        </w:rPr>
        <w:tab/>
      </w:r>
      <w:r w:rsidR="009A7797">
        <w:rPr>
          <w:rFonts w:ascii="Arial" w:hAnsi="Arial" w:cs="Arial"/>
          <w:b/>
          <w:bCs/>
          <w:color w:val="0D0D0D" w:themeColor="text1" w:themeTint="F2"/>
          <w:sz w:val="24"/>
          <w:szCs w:val="24"/>
        </w:rPr>
        <w:tab/>
      </w:r>
      <w:r w:rsidR="00110CBB" w:rsidRPr="003E12B3">
        <w:rPr>
          <w:rFonts w:ascii="Arial" w:hAnsi="Arial" w:cs="Arial"/>
          <w:color w:val="0D0D0D" w:themeColor="text1" w:themeTint="F2"/>
          <w:sz w:val="24"/>
          <w:szCs w:val="24"/>
        </w:rPr>
        <w:t xml:space="preserve">Kegiatan penyuluhan merupakan suatu usaha atau upaya untuk mengubah perilaku petani dan keluarganya, agar mereka mengetahui dan mempunyai kemauan serta mampu memecahkan masalahnya sendiri dalam usaha atau kegiatan-kegiatan meningkatkan hasil usaha taninya. </w:t>
      </w:r>
    </w:p>
    <w:p w:rsidR="00B665CA" w:rsidRDefault="00110CBB" w:rsidP="00011CE1">
      <w:pPr>
        <w:spacing w:after="0" w:line="480" w:lineRule="auto"/>
        <w:ind w:firstLine="720"/>
        <w:jc w:val="both"/>
        <w:rPr>
          <w:rFonts w:ascii="Arial" w:hAnsi="Arial" w:cs="Arial"/>
          <w:color w:val="0D0D0D" w:themeColor="text1" w:themeTint="F2"/>
          <w:sz w:val="24"/>
          <w:szCs w:val="24"/>
        </w:rPr>
      </w:pPr>
      <w:r w:rsidRPr="003E12B3">
        <w:rPr>
          <w:rFonts w:ascii="Arial" w:hAnsi="Arial" w:cs="Arial"/>
          <w:color w:val="0D0D0D" w:themeColor="text1" w:themeTint="F2"/>
          <w:sz w:val="24"/>
          <w:szCs w:val="24"/>
        </w:rPr>
        <w:t>Kegiatan penyuluhan dilaksanakan pada hari Kamis, tanggal 9 Juni 2022, yang bertempat rumah Kelompok</w:t>
      </w:r>
      <w:r w:rsidR="00DC7FAB">
        <w:rPr>
          <w:rFonts w:ascii="Arial" w:hAnsi="Arial" w:cs="Arial"/>
          <w:color w:val="0D0D0D" w:themeColor="text1" w:themeTint="F2"/>
          <w:sz w:val="24"/>
          <w:szCs w:val="24"/>
        </w:rPr>
        <w:t xml:space="preserve"> Tani</w:t>
      </w:r>
      <w:r w:rsidRPr="003E12B3">
        <w:rPr>
          <w:rFonts w:ascii="Arial" w:hAnsi="Arial" w:cs="Arial"/>
          <w:color w:val="0D0D0D" w:themeColor="text1" w:themeTint="F2"/>
          <w:sz w:val="24"/>
          <w:szCs w:val="24"/>
        </w:rPr>
        <w:t xml:space="preserve"> </w:t>
      </w:r>
      <w:r w:rsidR="00DC7FAB">
        <w:rPr>
          <w:rFonts w:ascii="Arial" w:hAnsi="Arial" w:cs="Arial"/>
          <w:color w:val="0D0D0D" w:themeColor="text1" w:themeTint="F2"/>
          <w:sz w:val="24"/>
          <w:szCs w:val="24"/>
        </w:rPr>
        <w:t xml:space="preserve">Anugrah </w:t>
      </w:r>
      <w:r w:rsidRPr="003E12B3">
        <w:rPr>
          <w:rFonts w:ascii="Arial" w:hAnsi="Arial" w:cs="Arial"/>
          <w:color w:val="0D0D0D" w:themeColor="text1" w:themeTint="F2"/>
          <w:sz w:val="24"/>
          <w:szCs w:val="24"/>
        </w:rPr>
        <w:t>Desa</w:t>
      </w:r>
      <w:r w:rsidR="007633A4" w:rsidRPr="007633A4">
        <w:rPr>
          <w:rFonts w:ascii="Arial" w:hAnsi="Arial" w:cs="Arial"/>
          <w:color w:val="0D0D0D" w:themeColor="text1" w:themeTint="F2"/>
          <w:sz w:val="24"/>
          <w:szCs w:val="24"/>
        </w:rPr>
        <w:t xml:space="preserve"> </w:t>
      </w:r>
      <w:r w:rsidR="007633A4" w:rsidRPr="003E12B3">
        <w:rPr>
          <w:rFonts w:ascii="Arial" w:hAnsi="Arial" w:cs="Arial"/>
          <w:color w:val="0D0D0D" w:themeColor="text1" w:themeTint="F2"/>
          <w:sz w:val="24"/>
          <w:szCs w:val="24"/>
        </w:rPr>
        <w:t>Pa’rasangang Beru</w:t>
      </w:r>
      <w:r w:rsidRPr="003E12B3">
        <w:rPr>
          <w:rFonts w:ascii="Arial" w:hAnsi="Arial" w:cs="Arial"/>
          <w:color w:val="0D0D0D" w:themeColor="text1" w:themeTint="F2"/>
          <w:sz w:val="24"/>
          <w:szCs w:val="24"/>
        </w:rPr>
        <w:t>, Kecamatan</w:t>
      </w:r>
      <w:r w:rsidR="007633A4">
        <w:rPr>
          <w:rFonts w:ascii="Arial" w:hAnsi="Arial" w:cs="Arial"/>
          <w:color w:val="0D0D0D" w:themeColor="text1" w:themeTint="F2"/>
          <w:sz w:val="24"/>
          <w:szCs w:val="24"/>
        </w:rPr>
        <w:tab/>
        <w:t>Galesong</w:t>
      </w:r>
      <w:r w:rsidRPr="003E12B3">
        <w:rPr>
          <w:rFonts w:ascii="Arial" w:hAnsi="Arial" w:cs="Arial"/>
          <w:color w:val="0D0D0D" w:themeColor="text1" w:themeTint="F2"/>
          <w:sz w:val="24"/>
          <w:szCs w:val="24"/>
        </w:rPr>
        <w:t xml:space="preserve">, Kabupaten Takalar. Kegiatan penyuluhan dilaksanakan bersama penyuluh dengan mengundang petani responden dari Kelompok </w:t>
      </w:r>
      <w:r w:rsidR="00DC7FAB">
        <w:rPr>
          <w:rFonts w:ascii="Arial" w:hAnsi="Arial" w:cs="Arial"/>
          <w:color w:val="0D0D0D" w:themeColor="text1" w:themeTint="F2"/>
          <w:sz w:val="24"/>
          <w:szCs w:val="24"/>
        </w:rPr>
        <w:t xml:space="preserve">Anugrah </w:t>
      </w:r>
      <w:r w:rsidRPr="003E12B3">
        <w:rPr>
          <w:rFonts w:ascii="Arial" w:hAnsi="Arial" w:cs="Arial"/>
          <w:color w:val="0D0D0D" w:themeColor="text1" w:themeTint="F2"/>
          <w:sz w:val="24"/>
          <w:szCs w:val="24"/>
        </w:rPr>
        <w:t xml:space="preserve">sebanyak 25 orang. Materi penyuluhan yang dibawakan yaitu tentang </w:t>
      </w:r>
      <w:r w:rsidR="0023498C">
        <w:rPr>
          <w:rFonts w:ascii="Arial" w:hAnsi="Arial" w:cs="Arial"/>
          <w:color w:val="0D0D0D" w:themeColor="text1" w:themeTint="F2"/>
          <w:sz w:val="24"/>
          <w:szCs w:val="24"/>
        </w:rPr>
        <w:t xml:space="preserve">Pemanfaatan </w:t>
      </w:r>
      <w:r w:rsidR="002A5C1D" w:rsidRPr="003E12B3">
        <w:rPr>
          <w:rFonts w:ascii="Arial" w:hAnsi="Arial" w:cs="Arial"/>
          <w:color w:val="0D0D0D" w:themeColor="text1" w:themeTint="F2"/>
          <w:sz w:val="24"/>
          <w:szCs w:val="24"/>
          <w:lang w:val="id-ID"/>
        </w:rPr>
        <w:t>Limbah Pasar Dengan Penambahan Mikroorganisme</w:t>
      </w:r>
      <w:r w:rsidR="002A5C1D" w:rsidRPr="003E12B3">
        <w:rPr>
          <w:rFonts w:ascii="Arial" w:hAnsi="Arial" w:cs="Arial"/>
          <w:color w:val="0D0D0D" w:themeColor="text1" w:themeTint="F2"/>
          <w:sz w:val="24"/>
          <w:szCs w:val="24"/>
        </w:rPr>
        <w:t xml:space="preserve"> </w:t>
      </w:r>
      <w:r w:rsidR="0023498C">
        <w:rPr>
          <w:rFonts w:ascii="Arial" w:hAnsi="Arial" w:cs="Arial"/>
          <w:color w:val="0D0D0D" w:themeColor="text1" w:themeTint="F2"/>
          <w:sz w:val="24"/>
          <w:szCs w:val="24"/>
        </w:rPr>
        <w:t xml:space="preserve">Lokal </w:t>
      </w:r>
      <w:r w:rsidRPr="003E12B3">
        <w:rPr>
          <w:rFonts w:ascii="Arial" w:hAnsi="Arial" w:cs="Arial"/>
          <w:color w:val="0D0D0D" w:themeColor="text1" w:themeTint="F2"/>
          <w:sz w:val="24"/>
          <w:szCs w:val="24"/>
        </w:rPr>
        <w:t>sebagai Kegiatan penyuluhan menggunakan media Lefleat. Bahan yang digunakan pada saat penyuluhan yang berupa kuesioner, Lembar Persiapan Menyuluh (LPM), Sinopsis dan Folder dapat dilihat pada lampiran.</w:t>
      </w:r>
    </w:p>
    <w:p w:rsidR="000B09D4" w:rsidRDefault="000B09D4" w:rsidP="00011CE1">
      <w:pPr>
        <w:spacing w:after="0" w:line="480" w:lineRule="auto"/>
        <w:ind w:firstLine="720"/>
        <w:jc w:val="both"/>
        <w:rPr>
          <w:rFonts w:ascii="Arial" w:hAnsi="Arial" w:cs="Arial"/>
          <w:color w:val="0D0D0D" w:themeColor="text1" w:themeTint="F2"/>
          <w:sz w:val="24"/>
          <w:szCs w:val="24"/>
        </w:rPr>
      </w:pPr>
    </w:p>
    <w:p w:rsidR="000B09D4" w:rsidRDefault="000B09D4" w:rsidP="00011CE1">
      <w:pPr>
        <w:spacing w:after="0" w:line="480" w:lineRule="auto"/>
        <w:ind w:firstLine="720"/>
        <w:jc w:val="both"/>
        <w:rPr>
          <w:rFonts w:ascii="Arial" w:hAnsi="Arial" w:cs="Arial"/>
          <w:color w:val="0D0D0D" w:themeColor="text1" w:themeTint="F2"/>
          <w:sz w:val="24"/>
          <w:szCs w:val="24"/>
        </w:rPr>
      </w:pPr>
    </w:p>
    <w:p w:rsidR="00C55957" w:rsidRDefault="00C55957" w:rsidP="00011CE1">
      <w:pPr>
        <w:spacing w:after="0" w:line="480" w:lineRule="auto"/>
        <w:ind w:firstLine="720"/>
        <w:jc w:val="both"/>
        <w:rPr>
          <w:rFonts w:ascii="Arial" w:hAnsi="Arial" w:cs="Arial"/>
          <w:color w:val="0D0D0D" w:themeColor="text1" w:themeTint="F2"/>
          <w:sz w:val="24"/>
          <w:szCs w:val="24"/>
        </w:rPr>
      </w:pPr>
    </w:p>
    <w:p w:rsidR="00C55957" w:rsidRDefault="00C55957" w:rsidP="00011CE1">
      <w:pPr>
        <w:spacing w:after="0" w:line="480" w:lineRule="auto"/>
        <w:ind w:firstLine="720"/>
        <w:jc w:val="both"/>
        <w:rPr>
          <w:rFonts w:ascii="Arial" w:hAnsi="Arial" w:cs="Arial"/>
          <w:color w:val="0D0D0D" w:themeColor="text1" w:themeTint="F2"/>
          <w:sz w:val="24"/>
          <w:szCs w:val="24"/>
        </w:rPr>
      </w:pPr>
    </w:p>
    <w:p w:rsidR="00F815F8" w:rsidRDefault="00F815F8" w:rsidP="00011CE1">
      <w:pPr>
        <w:spacing w:after="0" w:line="480" w:lineRule="auto"/>
        <w:ind w:firstLine="720"/>
        <w:jc w:val="both"/>
        <w:rPr>
          <w:rFonts w:ascii="Arial" w:hAnsi="Arial" w:cs="Arial"/>
          <w:color w:val="0D0D0D" w:themeColor="text1" w:themeTint="F2"/>
          <w:sz w:val="24"/>
          <w:szCs w:val="24"/>
        </w:rPr>
      </w:pPr>
    </w:p>
    <w:p w:rsidR="00F815F8" w:rsidRDefault="00F815F8" w:rsidP="00011CE1">
      <w:pPr>
        <w:spacing w:after="0" w:line="480" w:lineRule="auto"/>
        <w:ind w:firstLine="720"/>
        <w:jc w:val="both"/>
        <w:rPr>
          <w:rFonts w:ascii="Arial" w:hAnsi="Arial" w:cs="Arial"/>
          <w:color w:val="0D0D0D" w:themeColor="text1" w:themeTint="F2"/>
          <w:sz w:val="24"/>
          <w:szCs w:val="24"/>
        </w:rPr>
      </w:pPr>
    </w:p>
    <w:p w:rsidR="00B665CA" w:rsidRPr="000B09D4" w:rsidRDefault="000B09D4" w:rsidP="000B09D4">
      <w:pPr>
        <w:tabs>
          <w:tab w:val="center" w:pos="3969"/>
          <w:tab w:val="left" w:pos="4965"/>
        </w:tabs>
        <w:spacing w:after="0" w:line="480" w:lineRule="auto"/>
        <w:jc w:val="both"/>
        <w:rPr>
          <w:rFonts w:ascii="Arial" w:hAnsi="Arial" w:cs="Arial"/>
          <w:b/>
          <w:color w:val="0D0D0D" w:themeColor="text1" w:themeTint="F2"/>
          <w:sz w:val="24"/>
          <w:szCs w:val="24"/>
          <w:lang w:val="id-ID"/>
        </w:rPr>
      </w:pPr>
      <w:r>
        <w:rPr>
          <w:rFonts w:ascii="Arial" w:hAnsi="Arial" w:cs="Arial"/>
          <w:b/>
          <w:color w:val="0D0D0D" w:themeColor="text1" w:themeTint="F2"/>
          <w:sz w:val="24"/>
          <w:szCs w:val="24"/>
        </w:rPr>
        <w:lastRenderedPageBreak/>
        <w:t>F.</w:t>
      </w:r>
      <w:r w:rsidR="003A1284" w:rsidRPr="000B09D4">
        <w:rPr>
          <w:rFonts w:ascii="Arial" w:hAnsi="Arial" w:cs="Arial"/>
          <w:b/>
          <w:color w:val="0D0D0D" w:themeColor="text1" w:themeTint="F2"/>
          <w:sz w:val="24"/>
          <w:szCs w:val="24"/>
          <w:lang w:val="id-ID"/>
        </w:rPr>
        <w:t>Evaluasi Penyuluhan Pertanian</w:t>
      </w:r>
    </w:p>
    <w:p w:rsidR="00011CE1" w:rsidRPr="003E12B3" w:rsidRDefault="00011CE1" w:rsidP="009A7797">
      <w:pPr>
        <w:pStyle w:val="ListParagraph"/>
        <w:shd w:val="clear" w:color="auto" w:fill="FFFFFF" w:themeFill="background1"/>
        <w:spacing w:line="480" w:lineRule="auto"/>
        <w:ind w:left="0" w:firstLine="720"/>
        <w:jc w:val="both"/>
        <w:rPr>
          <w:rFonts w:ascii="Arial" w:hAnsi="Arial" w:cs="Arial"/>
          <w:color w:val="0D0D0D" w:themeColor="text1" w:themeTint="F2"/>
          <w:sz w:val="24"/>
          <w:szCs w:val="24"/>
        </w:rPr>
      </w:pPr>
      <w:r w:rsidRPr="00F50920">
        <w:rPr>
          <w:rFonts w:ascii="Arial" w:hAnsi="Arial" w:cs="Arial"/>
          <w:color w:val="0D0D0D" w:themeColor="text1" w:themeTint="F2"/>
          <w:sz w:val="24"/>
          <w:szCs w:val="24"/>
        </w:rPr>
        <w:t>Evaluasi penyuluhan dilakukan untuk mengetahui tingkat pengetahuan dan sikap responden terhadap materi yang telah disampaikan. Evaluasi yang telah dilakukan adalah evaluasi awal dan evaluasi akhir. Alat yang digunakan untuk mengukur tingkat pengetahuan, sikap dan keterampilan. Responden adalah kuesioner dengan jumlah pertanyaan sebanyak 5 untuk pengetahuan</w:t>
      </w:r>
      <w:r w:rsidR="003E12B3" w:rsidRPr="00F50920">
        <w:rPr>
          <w:rFonts w:ascii="Arial" w:hAnsi="Arial" w:cs="Arial"/>
          <w:color w:val="0D0D0D" w:themeColor="text1" w:themeTint="F2"/>
          <w:sz w:val="24"/>
          <w:szCs w:val="24"/>
        </w:rPr>
        <w:t xml:space="preserve">, 5 untuk sikap, dan 5 untuk </w:t>
      </w:r>
      <w:r w:rsidRPr="00F50920">
        <w:rPr>
          <w:rFonts w:ascii="Arial" w:hAnsi="Arial" w:cs="Arial"/>
          <w:color w:val="0D0D0D" w:themeColor="text1" w:themeTint="F2"/>
          <w:sz w:val="24"/>
          <w:szCs w:val="24"/>
        </w:rPr>
        <w:t xml:space="preserve"> keterampilan sehingga total pertanyaan seluruhnya adalah 15, dengan nilai tertinggi 4 dan nilai terendah 1.Tinggi rendahnya tingkat pengetahuan, sikap dan keterampilan responden dapat ditentukan melalui jawaban responden dari tiap-tiap pertanyaan dalam eval</w:t>
      </w:r>
      <w:r w:rsidR="009A7797">
        <w:rPr>
          <w:rFonts w:ascii="Arial" w:hAnsi="Arial" w:cs="Arial"/>
          <w:color w:val="0D0D0D" w:themeColor="text1" w:themeTint="F2"/>
          <w:sz w:val="24"/>
          <w:szCs w:val="24"/>
        </w:rPr>
        <w:t xml:space="preserve">uasi awal dan evaluasi akhir. </w:t>
      </w:r>
      <w:r w:rsidR="009A7797">
        <w:rPr>
          <w:rFonts w:ascii="Arial" w:hAnsi="Arial" w:cs="Arial"/>
          <w:color w:val="0D0D0D" w:themeColor="text1" w:themeTint="F2"/>
          <w:sz w:val="24"/>
          <w:szCs w:val="24"/>
        </w:rPr>
        <w:tab/>
      </w:r>
      <w:r w:rsidR="009A7797">
        <w:rPr>
          <w:rFonts w:ascii="Arial" w:hAnsi="Arial" w:cs="Arial"/>
          <w:color w:val="0D0D0D" w:themeColor="text1" w:themeTint="F2"/>
          <w:sz w:val="24"/>
          <w:szCs w:val="24"/>
        </w:rPr>
        <w:tab/>
      </w:r>
      <w:r w:rsidR="009A7797">
        <w:rPr>
          <w:rFonts w:ascii="Arial" w:hAnsi="Arial" w:cs="Arial"/>
          <w:color w:val="0D0D0D" w:themeColor="text1" w:themeTint="F2"/>
          <w:sz w:val="24"/>
          <w:szCs w:val="24"/>
        </w:rPr>
        <w:tab/>
      </w:r>
      <w:r w:rsidR="009A7797">
        <w:rPr>
          <w:rFonts w:ascii="Arial" w:hAnsi="Arial" w:cs="Arial"/>
          <w:color w:val="0D0D0D" w:themeColor="text1" w:themeTint="F2"/>
          <w:sz w:val="24"/>
          <w:szCs w:val="24"/>
        </w:rPr>
        <w:tab/>
      </w:r>
      <w:r w:rsidR="009A7797">
        <w:rPr>
          <w:rFonts w:ascii="Arial" w:hAnsi="Arial" w:cs="Arial"/>
          <w:color w:val="0D0D0D" w:themeColor="text1" w:themeTint="F2"/>
          <w:sz w:val="24"/>
          <w:szCs w:val="24"/>
        </w:rPr>
        <w:tab/>
      </w:r>
      <w:r w:rsidR="009A7797">
        <w:rPr>
          <w:rFonts w:ascii="Arial" w:hAnsi="Arial" w:cs="Arial"/>
          <w:color w:val="0D0D0D" w:themeColor="text1" w:themeTint="F2"/>
          <w:sz w:val="24"/>
          <w:szCs w:val="24"/>
        </w:rPr>
        <w:tab/>
      </w:r>
      <w:r w:rsidR="009A7797">
        <w:rPr>
          <w:rFonts w:ascii="Arial" w:hAnsi="Arial" w:cs="Arial"/>
          <w:color w:val="0D0D0D" w:themeColor="text1" w:themeTint="F2"/>
          <w:sz w:val="24"/>
          <w:szCs w:val="24"/>
        </w:rPr>
        <w:tab/>
      </w:r>
      <w:r w:rsidR="009A7797">
        <w:rPr>
          <w:rFonts w:ascii="Arial" w:hAnsi="Arial" w:cs="Arial"/>
          <w:color w:val="0D0D0D" w:themeColor="text1" w:themeTint="F2"/>
          <w:sz w:val="24"/>
          <w:szCs w:val="24"/>
        </w:rPr>
        <w:tab/>
      </w:r>
      <w:r w:rsidRPr="003E12B3">
        <w:rPr>
          <w:rFonts w:ascii="Arial" w:hAnsi="Arial" w:cs="Arial"/>
          <w:color w:val="0D0D0D" w:themeColor="text1" w:themeTint="F2"/>
          <w:sz w:val="24"/>
          <w:szCs w:val="24"/>
        </w:rPr>
        <w:t>Adapun hasil tabulasi data hasil evaluasi yang dilaksanakan di Kelompok</w:t>
      </w:r>
      <w:r w:rsidR="00DC7FAB">
        <w:rPr>
          <w:rFonts w:ascii="Arial" w:hAnsi="Arial" w:cs="Arial"/>
          <w:color w:val="0D0D0D" w:themeColor="text1" w:themeTint="F2"/>
          <w:sz w:val="24"/>
          <w:szCs w:val="24"/>
        </w:rPr>
        <w:t xml:space="preserve"> Tani Anugrah</w:t>
      </w:r>
      <w:r w:rsidRPr="003E12B3">
        <w:rPr>
          <w:rFonts w:ascii="Arial" w:hAnsi="Arial" w:cs="Arial"/>
          <w:color w:val="0D0D0D" w:themeColor="text1" w:themeTint="F2"/>
          <w:sz w:val="24"/>
          <w:szCs w:val="24"/>
        </w:rPr>
        <w:t xml:space="preserve">, Desa Pa’rasangang Beru , Kecamatan Galesong , Kabupaten Takalar sebagai berikut: </w:t>
      </w:r>
    </w:p>
    <w:p w:rsidR="00011CE1" w:rsidRPr="003E12B3" w:rsidRDefault="00011CE1" w:rsidP="00011CE1">
      <w:pPr>
        <w:spacing w:after="0" w:line="480" w:lineRule="auto"/>
        <w:rPr>
          <w:rFonts w:ascii="Arial" w:hAnsi="Arial" w:cs="Arial"/>
          <w:color w:val="0D0D0D" w:themeColor="text1" w:themeTint="F2"/>
          <w:sz w:val="24"/>
          <w:szCs w:val="24"/>
        </w:rPr>
      </w:pPr>
      <w:r w:rsidRPr="003E12B3">
        <w:rPr>
          <w:rFonts w:ascii="Arial" w:hAnsi="Arial" w:cs="Arial"/>
          <w:color w:val="0D0D0D" w:themeColor="text1" w:themeTint="F2"/>
          <w:sz w:val="24"/>
          <w:szCs w:val="24"/>
        </w:rPr>
        <w:t xml:space="preserve">1. Aspek pengetahuan </w:t>
      </w:r>
    </w:p>
    <w:p w:rsidR="00011CE1" w:rsidRPr="003E12B3" w:rsidRDefault="00011CE1" w:rsidP="00011CE1">
      <w:pPr>
        <w:spacing w:after="0" w:line="480" w:lineRule="auto"/>
        <w:ind w:firstLine="284"/>
        <w:rPr>
          <w:rFonts w:ascii="Arial" w:hAnsi="Arial" w:cs="Arial"/>
          <w:color w:val="0D0D0D" w:themeColor="text1" w:themeTint="F2"/>
          <w:sz w:val="24"/>
          <w:szCs w:val="24"/>
        </w:rPr>
      </w:pPr>
      <w:r w:rsidRPr="003E12B3">
        <w:rPr>
          <w:rFonts w:ascii="Arial" w:hAnsi="Arial" w:cs="Arial"/>
          <w:color w:val="0D0D0D" w:themeColor="text1" w:themeTint="F2"/>
          <w:sz w:val="24"/>
          <w:szCs w:val="24"/>
        </w:rPr>
        <w:t xml:space="preserve">a. Evaluasi Awal </w:t>
      </w:r>
    </w:p>
    <w:p w:rsidR="009A7797" w:rsidRPr="000B09D4" w:rsidRDefault="00011CE1" w:rsidP="000B09D4">
      <w:pPr>
        <w:pStyle w:val="ListParagraph"/>
        <w:spacing w:after="0" w:line="480" w:lineRule="auto"/>
        <w:ind w:left="0" w:firstLine="720"/>
        <w:jc w:val="both"/>
        <w:rPr>
          <w:rFonts w:ascii="Arial" w:hAnsi="Arial" w:cs="Arial"/>
          <w:color w:val="0D0D0D" w:themeColor="text1" w:themeTint="F2"/>
          <w:sz w:val="24"/>
          <w:szCs w:val="24"/>
        </w:rPr>
      </w:pPr>
      <w:r w:rsidRPr="003E12B3">
        <w:rPr>
          <w:rFonts w:ascii="Arial" w:hAnsi="Arial" w:cs="Arial"/>
          <w:color w:val="0D0D0D" w:themeColor="text1" w:themeTint="F2"/>
          <w:sz w:val="24"/>
          <w:szCs w:val="24"/>
        </w:rPr>
        <w:t xml:space="preserve">Evaluasi awal tingkat pengetahuan yang diperoleh dari 25 responden dapat dinilai sebagai berikut: </w:t>
      </w:r>
    </w:p>
    <w:p w:rsidR="00011CE1" w:rsidRPr="003E12B3" w:rsidRDefault="00011CE1" w:rsidP="00011CE1">
      <w:pPr>
        <w:pStyle w:val="ListParagraph"/>
        <w:spacing w:after="0" w:line="480" w:lineRule="auto"/>
        <w:ind w:left="0" w:firstLine="720"/>
        <w:jc w:val="both"/>
        <w:rPr>
          <w:rFonts w:ascii="Arial" w:hAnsi="Arial" w:cs="Arial"/>
          <w:color w:val="0D0D0D" w:themeColor="text1" w:themeTint="F2"/>
          <w:sz w:val="24"/>
          <w:szCs w:val="24"/>
        </w:rPr>
      </w:pPr>
      <w:r w:rsidRPr="003E12B3">
        <w:rPr>
          <w:rFonts w:ascii="Arial" w:hAnsi="Arial" w:cs="Arial"/>
          <w:color w:val="0D0D0D" w:themeColor="text1" w:themeTint="F2"/>
          <w:sz w:val="24"/>
          <w:szCs w:val="24"/>
        </w:rPr>
        <w:t xml:space="preserve">Skor yang diperoleh </w:t>
      </w:r>
      <w:r w:rsidR="00D00F9B" w:rsidRPr="003E12B3">
        <w:rPr>
          <w:rFonts w:ascii="Arial" w:hAnsi="Arial" w:cs="Arial"/>
          <w:color w:val="0D0D0D" w:themeColor="text1" w:themeTint="F2"/>
          <w:sz w:val="24"/>
          <w:szCs w:val="24"/>
        </w:rPr>
        <w:t xml:space="preserve">              </w:t>
      </w:r>
      <w:r w:rsidRPr="003E12B3">
        <w:rPr>
          <w:rFonts w:ascii="Arial" w:hAnsi="Arial" w:cs="Arial"/>
          <w:color w:val="0D0D0D" w:themeColor="text1" w:themeTint="F2"/>
          <w:sz w:val="24"/>
          <w:szCs w:val="24"/>
        </w:rPr>
        <w:t>: 1</w:t>
      </w:r>
      <w:r w:rsidR="005F7BA6" w:rsidRPr="003E12B3">
        <w:rPr>
          <w:rFonts w:ascii="Arial" w:hAnsi="Arial" w:cs="Arial"/>
          <w:color w:val="0D0D0D" w:themeColor="text1" w:themeTint="F2"/>
          <w:sz w:val="24"/>
          <w:szCs w:val="24"/>
        </w:rPr>
        <w:t>45</w:t>
      </w:r>
    </w:p>
    <w:p w:rsidR="00011CE1" w:rsidRPr="003E12B3" w:rsidRDefault="00011CE1" w:rsidP="00011CE1">
      <w:pPr>
        <w:pStyle w:val="ListParagraph"/>
        <w:spacing w:after="0" w:line="480" w:lineRule="auto"/>
        <w:ind w:left="0" w:firstLine="720"/>
        <w:jc w:val="both"/>
        <w:rPr>
          <w:rFonts w:ascii="Arial" w:hAnsi="Arial" w:cs="Arial"/>
          <w:color w:val="0D0D0D" w:themeColor="text1" w:themeTint="F2"/>
          <w:sz w:val="24"/>
          <w:szCs w:val="24"/>
        </w:rPr>
      </w:pPr>
      <w:r w:rsidRPr="003E12B3">
        <w:rPr>
          <w:rFonts w:ascii="Arial" w:hAnsi="Arial" w:cs="Arial"/>
          <w:color w:val="0D0D0D" w:themeColor="text1" w:themeTint="F2"/>
          <w:sz w:val="24"/>
          <w:szCs w:val="24"/>
        </w:rPr>
        <w:t xml:space="preserve">Skor tertinggi yang diperoleh : 25 x 5 x 4 = 500 </w:t>
      </w:r>
    </w:p>
    <w:p w:rsidR="00011CE1" w:rsidRPr="003E12B3" w:rsidRDefault="00011CE1" w:rsidP="00011CE1">
      <w:pPr>
        <w:pStyle w:val="ListParagraph"/>
        <w:spacing w:after="0" w:line="480" w:lineRule="auto"/>
        <w:ind w:left="0" w:firstLine="720"/>
        <w:jc w:val="both"/>
        <w:rPr>
          <w:rFonts w:ascii="Arial" w:hAnsi="Arial" w:cs="Arial"/>
          <w:color w:val="0D0D0D" w:themeColor="text1" w:themeTint="F2"/>
          <w:sz w:val="24"/>
          <w:szCs w:val="24"/>
        </w:rPr>
      </w:pPr>
      <w:r w:rsidRPr="003E12B3">
        <w:rPr>
          <w:rFonts w:ascii="Arial" w:hAnsi="Arial" w:cs="Arial"/>
          <w:color w:val="0D0D0D" w:themeColor="text1" w:themeTint="F2"/>
          <w:sz w:val="24"/>
          <w:szCs w:val="24"/>
        </w:rPr>
        <w:t>Skor terendah yang diperoleh : 25 x 5 x 1 = 125</w:t>
      </w:r>
    </w:p>
    <w:p w:rsidR="00011CE1" w:rsidRPr="00DC7FAB" w:rsidRDefault="00011CE1" w:rsidP="00011CE1">
      <w:pPr>
        <w:pStyle w:val="ListParagraph"/>
        <w:spacing w:after="0" w:line="480" w:lineRule="auto"/>
        <w:ind w:left="0" w:firstLine="720"/>
        <w:jc w:val="both"/>
        <w:rPr>
          <w:rFonts w:ascii="Arial" w:eastAsiaTheme="minorEastAsia" w:hAnsi="Arial" w:cs="Arial"/>
          <w:i/>
          <w:color w:val="0D0D0D" w:themeColor="text1" w:themeTint="F2"/>
          <w:sz w:val="24"/>
          <w:szCs w:val="24"/>
        </w:rPr>
      </w:pPr>
      <w:r w:rsidRPr="003E12B3">
        <w:rPr>
          <w:rFonts w:ascii="Arial" w:hAnsi="Arial" w:cs="Arial"/>
          <w:color w:val="0D0D0D" w:themeColor="text1" w:themeTint="F2"/>
          <w:sz w:val="24"/>
          <w:szCs w:val="24"/>
        </w:rPr>
        <w:lastRenderedPageBreak/>
        <w:t xml:space="preserve">Persentase : </w:t>
      </w:r>
      <w:r w:rsidRPr="003E12B3">
        <w:rPr>
          <w:rFonts w:ascii="Arial" w:hAnsi="Arial" w:cs="Arial"/>
          <w:color w:val="0D0D0D" w:themeColor="text1" w:themeTint="F2"/>
          <w:sz w:val="24"/>
          <w:szCs w:val="24"/>
        </w:rPr>
        <w:tab/>
      </w:r>
      <m:oMath>
        <m:f>
          <m:fPr>
            <m:ctrlPr>
              <w:rPr>
                <w:rFonts w:ascii="Cambria Math" w:hAnsi="Cambria Math" w:cs="Arial"/>
                <w:iCs/>
                <w:color w:val="0D0D0D" w:themeColor="text1" w:themeTint="F2"/>
                <w:sz w:val="28"/>
                <w:szCs w:val="24"/>
              </w:rPr>
            </m:ctrlPr>
          </m:fPr>
          <m:num>
            <m:r>
              <m:rPr>
                <m:sty m:val="p"/>
              </m:rPr>
              <w:rPr>
                <w:rFonts w:ascii="Cambria Math" w:hAnsi="Cambria Math" w:cs="Arial"/>
                <w:color w:val="0D0D0D" w:themeColor="text1" w:themeTint="F2"/>
                <w:sz w:val="28"/>
                <w:szCs w:val="24"/>
              </w:rPr>
              <m:t>jumlah skor</m:t>
            </m:r>
          </m:num>
          <m:den>
            <m:r>
              <m:rPr>
                <m:sty m:val="p"/>
              </m:rPr>
              <w:rPr>
                <w:rFonts w:ascii="Cambria Math" w:hAnsi="Cambria Math" w:cs="Arial"/>
                <w:color w:val="0D0D0D" w:themeColor="text1" w:themeTint="F2"/>
                <w:sz w:val="28"/>
                <w:szCs w:val="24"/>
              </w:rPr>
              <m:t>skor  tertinggi</m:t>
            </m:r>
          </m:den>
        </m:f>
        <m:r>
          <m:rPr>
            <m:sty m:val="p"/>
          </m:rPr>
          <w:rPr>
            <w:rFonts w:ascii="Cambria Math" w:hAnsi="Cambria Math" w:cs="Arial"/>
            <w:color w:val="0D0D0D" w:themeColor="text1" w:themeTint="F2"/>
            <w:sz w:val="28"/>
            <w:szCs w:val="24"/>
          </w:rPr>
          <m:t xml:space="preserve"> x 100%= </m:t>
        </m:r>
        <m:f>
          <m:fPr>
            <m:ctrlPr>
              <w:rPr>
                <w:rFonts w:ascii="Cambria Math" w:hAnsi="Cambria Math" w:cs="Arial"/>
                <w:iCs/>
                <w:color w:val="0D0D0D" w:themeColor="text1" w:themeTint="F2"/>
                <w:sz w:val="28"/>
                <w:szCs w:val="24"/>
              </w:rPr>
            </m:ctrlPr>
          </m:fPr>
          <m:num>
            <m:r>
              <m:rPr>
                <m:sty m:val="p"/>
              </m:rPr>
              <w:rPr>
                <w:rFonts w:ascii="Cambria Math" w:hAnsi="Cambria Math" w:cs="Arial"/>
                <w:color w:val="0D0D0D" w:themeColor="text1" w:themeTint="F2"/>
                <w:sz w:val="28"/>
                <w:szCs w:val="24"/>
              </w:rPr>
              <m:t>145</m:t>
            </m:r>
          </m:num>
          <m:den>
            <m:r>
              <m:rPr>
                <m:sty m:val="p"/>
              </m:rPr>
              <w:rPr>
                <w:rFonts w:ascii="Cambria Math" w:hAnsi="Cambria Math" w:cs="Arial"/>
                <w:color w:val="0D0D0D" w:themeColor="text1" w:themeTint="F2"/>
                <w:sz w:val="28"/>
                <w:szCs w:val="24"/>
              </w:rPr>
              <m:t>500</m:t>
            </m:r>
          </m:den>
        </m:f>
        <m:r>
          <m:rPr>
            <m:sty m:val="p"/>
          </m:rPr>
          <w:rPr>
            <w:rFonts w:ascii="Cambria Math" w:hAnsi="Cambria Math" w:cs="Arial"/>
            <w:color w:val="0D0D0D" w:themeColor="text1" w:themeTint="F2"/>
            <w:sz w:val="28"/>
            <w:szCs w:val="24"/>
          </w:rPr>
          <m:t xml:space="preserve"> x 100%=29%</m:t>
        </m:r>
        <m:r>
          <w:rPr>
            <w:rFonts w:ascii="Cambria Math" w:hAnsi="Cambria Math" w:cs="Arial"/>
            <w:color w:val="0D0D0D" w:themeColor="text1" w:themeTint="F2"/>
            <w:sz w:val="28"/>
            <w:szCs w:val="24"/>
          </w:rPr>
          <m:t xml:space="preserve"> </m:t>
        </m:r>
      </m:oMath>
    </w:p>
    <w:p w:rsidR="00011CE1" w:rsidRDefault="00011CE1" w:rsidP="005F7BA6">
      <w:pPr>
        <w:pStyle w:val="BodyText"/>
        <w:rPr>
          <w:color w:val="0D0D0D" w:themeColor="text1" w:themeTint="F2"/>
        </w:rPr>
      </w:pPr>
      <w:r w:rsidRPr="003E12B3">
        <w:rPr>
          <w:color w:val="0D0D0D" w:themeColor="text1" w:themeTint="F2"/>
        </w:rPr>
        <w:t>Jika digambarkan</w:t>
      </w:r>
      <w:r w:rsidRPr="003E12B3">
        <w:rPr>
          <w:color w:val="0D0D0D" w:themeColor="text1" w:themeTint="F2"/>
          <w:lang w:val="id-ID"/>
        </w:rPr>
        <w:t xml:space="preserve"> </w:t>
      </w:r>
      <w:r w:rsidRPr="003E12B3">
        <w:rPr>
          <w:color w:val="0D0D0D" w:themeColor="text1" w:themeTint="F2"/>
        </w:rPr>
        <w:t xml:space="preserve">dengan garis </w:t>
      </w:r>
      <w:r w:rsidRPr="003E12B3">
        <w:rPr>
          <w:i/>
          <w:color w:val="0D0D0D" w:themeColor="text1" w:themeTint="F2"/>
        </w:rPr>
        <w:t xml:space="preserve">continuum </w:t>
      </w:r>
      <w:r w:rsidRPr="003E12B3">
        <w:rPr>
          <w:color w:val="0D0D0D" w:themeColor="text1" w:themeTint="F2"/>
        </w:rPr>
        <w:t>adalah sebagai berikut :</w:t>
      </w:r>
    </w:p>
    <w:p w:rsidR="000840C2" w:rsidRPr="003E12B3" w:rsidRDefault="000840C2" w:rsidP="005F7BA6">
      <w:pPr>
        <w:pStyle w:val="BodyText"/>
        <w:rPr>
          <w:color w:val="0D0D0D" w:themeColor="text1" w:themeTint="F2"/>
        </w:rPr>
      </w:pPr>
    </w:p>
    <w:p w:rsidR="00011CE1" w:rsidRPr="003E12B3" w:rsidRDefault="00011CE1" w:rsidP="005F7BA6">
      <w:pPr>
        <w:spacing w:line="240" w:lineRule="auto"/>
        <w:rPr>
          <w:rFonts w:ascii="Arial" w:hAnsi="Arial" w:cs="Arial"/>
          <w:b/>
          <w:color w:val="0D0D0D" w:themeColor="text1" w:themeTint="F2"/>
          <w:sz w:val="24"/>
        </w:rPr>
      </w:pPr>
      <w:r w:rsidRPr="003E12B3">
        <w:rPr>
          <w:noProof/>
          <w:color w:val="0D0D0D" w:themeColor="text1" w:themeTint="F2"/>
        </w:rPr>
        <w:drawing>
          <wp:anchor distT="0" distB="0" distL="114300" distR="114300" simplePos="0" relativeHeight="251781120" behindDoc="1" locked="0" layoutInCell="1" allowOverlap="1" wp14:anchorId="6179D6DE" wp14:editId="1A34DA18">
            <wp:simplePos x="0" y="0"/>
            <wp:positionH relativeFrom="column">
              <wp:posOffset>22225</wp:posOffset>
            </wp:positionH>
            <wp:positionV relativeFrom="paragraph">
              <wp:posOffset>192668</wp:posOffset>
            </wp:positionV>
            <wp:extent cx="4980379" cy="1469877"/>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80379" cy="1469877"/>
                    </a:xfrm>
                    <a:prstGeom prst="rect">
                      <a:avLst/>
                    </a:prstGeom>
                    <a:noFill/>
                  </pic:spPr>
                </pic:pic>
              </a:graphicData>
            </a:graphic>
            <wp14:sizeRelH relativeFrom="page">
              <wp14:pctWidth>0</wp14:pctWidth>
            </wp14:sizeRelH>
            <wp14:sizeRelV relativeFrom="page">
              <wp14:pctHeight>0</wp14:pctHeight>
            </wp14:sizeRelV>
          </wp:anchor>
        </w:drawing>
      </w:r>
      <w:r w:rsidRPr="003E12B3">
        <w:rPr>
          <w:rFonts w:ascii="Arial" w:hAnsi="Arial" w:cs="Arial"/>
          <w:color w:val="0D0D0D" w:themeColor="text1" w:themeTint="F2"/>
          <w:sz w:val="24"/>
        </w:rPr>
        <w:tab/>
      </w:r>
      <w:r w:rsidRPr="003E12B3">
        <w:rPr>
          <w:rFonts w:ascii="Arial" w:hAnsi="Arial" w:cs="Arial"/>
          <w:color w:val="0D0D0D" w:themeColor="text1" w:themeTint="F2"/>
          <w:sz w:val="24"/>
          <w:lang w:val="id-ID"/>
        </w:rPr>
        <w:t xml:space="preserve">    </w:t>
      </w:r>
      <w:r w:rsidRPr="003E12B3">
        <w:rPr>
          <w:rFonts w:ascii="Arial" w:hAnsi="Arial" w:cs="Arial"/>
          <w:color w:val="0D0D0D" w:themeColor="text1" w:themeTint="F2"/>
          <w:sz w:val="24"/>
        </w:rPr>
        <w:tab/>
      </w:r>
      <w:r w:rsidRPr="003E12B3">
        <w:rPr>
          <w:rFonts w:ascii="Arial" w:hAnsi="Arial" w:cs="Arial"/>
          <w:color w:val="0D0D0D" w:themeColor="text1" w:themeTint="F2"/>
          <w:sz w:val="24"/>
          <w:lang w:val="id-ID"/>
        </w:rPr>
        <w:t xml:space="preserve">        </w:t>
      </w:r>
      <w:r w:rsidR="005F7BA6" w:rsidRPr="003E12B3">
        <w:rPr>
          <w:rFonts w:ascii="Arial" w:hAnsi="Arial" w:cs="Arial"/>
          <w:color w:val="0D0D0D" w:themeColor="text1" w:themeTint="F2"/>
          <w:sz w:val="24"/>
        </w:rPr>
        <w:t xml:space="preserve">           </w:t>
      </w:r>
      <w:r w:rsidRPr="003E12B3">
        <w:rPr>
          <w:rFonts w:ascii="Arial" w:hAnsi="Arial" w:cs="Arial"/>
          <w:color w:val="0D0D0D" w:themeColor="text1" w:themeTint="F2"/>
          <w:sz w:val="24"/>
          <w:lang w:val="id-ID"/>
        </w:rPr>
        <w:t xml:space="preserve">  </w:t>
      </w:r>
      <w:r w:rsidR="005F7BA6" w:rsidRPr="003E12B3">
        <w:rPr>
          <w:rFonts w:ascii="Arial" w:hAnsi="Arial" w:cs="Arial"/>
          <w:b/>
          <w:color w:val="0D0D0D" w:themeColor="text1" w:themeTint="F2"/>
          <w:sz w:val="24"/>
        </w:rPr>
        <w:t>29</w:t>
      </w:r>
      <w:r w:rsidRPr="003E12B3">
        <w:rPr>
          <w:rFonts w:ascii="Arial" w:hAnsi="Arial" w:cs="Arial"/>
          <w:b/>
          <w:color w:val="0D0D0D" w:themeColor="text1" w:themeTint="F2"/>
          <w:sz w:val="24"/>
        </w:rPr>
        <w:t>%</w:t>
      </w:r>
    </w:p>
    <w:p w:rsidR="00011CE1" w:rsidRPr="003E12B3" w:rsidRDefault="00011CE1" w:rsidP="005F7BA6">
      <w:pPr>
        <w:pStyle w:val="BodyText"/>
        <w:tabs>
          <w:tab w:val="left" w:pos="1276"/>
          <w:tab w:val="left" w:pos="1843"/>
        </w:tabs>
        <w:spacing w:line="480" w:lineRule="auto"/>
        <w:ind w:right="-142"/>
        <w:jc w:val="both"/>
        <w:rPr>
          <w:b/>
          <w:color w:val="0D0D0D" w:themeColor="text1" w:themeTint="F2"/>
        </w:rPr>
      </w:pPr>
      <w:r w:rsidRPr="003E12B3">
        <w:rPr>
          <w:b/>
          <w:color w:val="0D0D0D" w:themeColor="text1" w:themeTint="F2"/>
        </w:rPr>
        <w:t>0</w:t>
      </w:r>
      <w:r w:rsidRPr="003E12B3">
        <w:rPr>
          <w:b/>
          <w:color w:val="0D0D0D" w:themeColor="text1" w:themeTint="F2"/>
        </w:rPr>
        <w:tab/>
        <w:t xml:space="preserve">   </w:t>
      </w:r>
      <w:r w:rsidRPr="003E12B3">
        <w:rPr>
          <w:b/>
          <w:color w:val="0D0D0D" w:themeColor="text1" w:themeTint="F2"/>
        </w:rPr>
        <w:tab/>
        <w:t>25%</w:t>
      </w:r>
      <w:r w:rsidRPr="003E12B3">
        <w:rPr>
          <w:b/>
          <w:color w:val="0D0D0D" w:themeColor="text1" w:themeTint="F2"/>
        </w:rPr>
        <w:tab/>
      </w:r>
      <w:r w:rsidRPr="003E12B3">
        <w:rPr>
          <w:b/>
          <w:color w:val="0D0D0D" w:themeColor="text1" w:themeTint="F2"/>
        </w:rPr>
        <w:tab/>
      </w:r>
      <w:r w:rsidRPr="003E12B3">
        <w:rPr>
          <w:b/>
          <w:color w:val="0D0D0D" w:themeColor="text1" w:themeTint="F2"/>
          <w:lang w:val="en-US"/>
        </w:rPr>
        <w:t xml:space="preserve"> </w:t>
      </w:r>
      <w:r w:rsidR="005F7BA6" w:rsidRPr="003E12B3">
        <w:rPr>
          <w:b/>
          <w:color w:val="0D0D0D" w:themeColor="text1" w:themeTint="F2"/>
        </w:rPr>
        <w:t xml:space="preserve"> 50 %</w:t>
      </w:r>
      <w:r w:rsidR="005F7BA6" w:rsidRPr="003E12B3">
        <w:rPr>
          <w:b/>
          <w:color w:val="0D0D0D" w:themeColor="text1" w:themeTint="F2"/>
        </w:rPr>
        <w:tab/>
      </w:r>
      <w:r w:rsidR="005F7BA6" w:rsidRPr="003E12B3">
        <w:rPr>
          <w:b/>
          <w:color w:val="0D0D0D" w:themeColor="text1" w:themeTint="F2"/>
        </w:rPr>
        <w:tab/>
        <w:t xml:space="preserve">        </w:t>
      </w:r>
      <w:r w:rsidRPr="003E12B3">
        <w:rPr>
          <w:b/>
          <w:color w:val="0D0D0D" w:themeColor="text1" w:themeTint="F2"/>
        </w:rPr>
        <w:t>75%</w:t>
      </w:r>
      <w:r w:rsidRPr="003E12B3">
        <w:rPr>
          <w:b/>
          <w:color w:val="0D0D0D" w:themeColor="text1" w:themeTint="F2"/>
        </w:rPr>
        <w:tab/>
      </w:r>
      <w:r w:rsidRPr="003E12B3">
        <w:rPr>
          <w:b/>
          <w:color w:val="0D0D0D" w:themeColor="text1" w:themeTint="F2"/>
        </w:rPr>
        <w:tab/>
      </w:r>
      <w:r w:rsidR="005F7BA6" w:rsidRPr="003E12B3">
        <w:rPr>
          <w:b/>
          <w:color w:val="0D0D0D" w:themeColor="text1" w:themeTint="F2"/>
        </w:rPr>
        <w:t xml:space="preserve">  </w:t>
      </w:r>
      <w:r w:rsidRPr="003E12B3">
        <w:rPr>
          <w:b/>
          <w:color w:val="0D0D0D" w:themeColor="text1" w:themeTint="F2"/>
        </w:rPr>
        <w:t xml:space="preserve"> 100%</w:t>
      </w:r>
    </w:p>
    <w:p w:rsidR="00011CE1" w:rsidRPr="003E12B3" w:rsidRDefault="00011CE1" w:rsidP="005F7BA6">
      <w:pPr>
        <w:pStyle w:val="BodyText"/>
        <w:tabs>
          <w:tab w:val="left" w:pos="7088"/>
        </w:tabs>
        <w:spacing w:line="480" w:lineRule="auto"/>
        <w:ind w:right="3"/>
        <w:jc w:val="both"/>
        <w:rPr>
          <w:b/>
          <w:color w:val="0D0D0D" w:themeColor="text1" w:themeTint="F2"/>
        </w:rPr>
      </w:pPr>
      <w:r w:rsidRPr="003E12B3">
        <w:rPr>
          <w:color w:val="0D0D0D" w:themeColor="text1" w:themeTint="F2"/>
        </w:rPr>
        <w:t xml:space="preserve">            </w:t>
      </w:r>
      <w:r w:rsidRPr="003E12B3">
        <w:rPr>
          <w:b/>
          <w:color w:val="0D0D0D" w:themeColor="text1" w:themeTint="F2"/>
        </w:rPr>
        <w:t>TM                      KM                           M                        SM</w:t>
      </w:r>
    </w:p>
    <w:p w:rsidR="005F7BA6" w:rsidRPr="003E12B3" w:rsidRDefault="005F7BA6" w:rsidP="005F7BA6">
      <w:pPr>
        <w:pStyle w:val="BodyText"/>
        <w:tabs>
          <w:tab w:val="left" w:pos="7088"/>
        </w:tabs>
        <w:spacing w:line="480" w:lineRule="auto"/>
        <w:ind w:right="3"/>
        <w:jc w:val="both"/>
        <w:rPr>
          <w:b/>
          <w:color w:val="0D0D0D" w:themeColor="text1" w:themeTint="F2"/>
        </w:rPr>
      </w:pPr>
    </w:p>
    <w:p w:rsidR="00011CE1" w:rsidRPr="003E12B3" w:rsidRDefault="00011CE1" w:rsidP="005F7BA6">
      <w:pPr>
        <w:spacing w:after="0" w:line="480" w:lineRule="auto"/>
        <w:ind w:left="1134" w:right="-142" w:hanging="1134"/>
        <w:rPr>
          <w:rFonts w:ascii="Arial" w:hAnsi="Arial" w:cs="Arial"/>
          <w:b/>
          <w:color w:val="0D0D0D" w:themeColor="text1" w:themeTint="F2"/>
          <w:sz w:val="24"/>
          <w:szCs w:val="24"/>
        </w:rPr>
      </w:pPr>
      <w:r w:rsidRPr="003E12B3">
        <w:rPr>
          <w:rFonts w:ascii="Arial" w:hAnsi="Arial" w:cs="Arial"/>
          <w:color w:val="0D0D0D" w:themeColor="text1" w:themeTint="F2"/>
          <w:sz w:val="24"/>
          <w:szCs w:val="24"/>
        </w:rPr>
        <w:t xml:space="preserve">                                  </w:t>
      </w:r>
      <w:r w:rsidRPr="003E12B3">
        <w:rPr>
          <w:rFonts w:ascii="Arial" w:hAnsi="Arial" w:cs="Arial"/>
          <w:color w:val="0D0D0D" w:themeColor="text1" w:themeTint="F2"/>
          <w:sz w:val="24"/>
          <w:szCs w:val="24"/>
          <w:lang w:val="id-ID"/>
        </w:rPr>
        <w:t xml:space="preserve">     </w:t>
      </w:r>
      <w:r w:rsidRPr="003E12B3">
        <w:rPr>
          <w:rFonts w:ascii="Arial" w:hAnsi="Arial" w:cs="Arial"/>
          <w:color w:val="0D0D0D" w:themeColor="text1" w:themeTint="F2"/>
          <w:sz w:val="24"/>
          <w:szCs w:val="24"/>
        </w:rPr>
        <w:t xml:space="preserve">   </w:t>
      </w:r>
      <w:r w:rsidR="005F7BA6" w:rsidRPr="003E12B3">
        <w:rPr>
          <w:rFonts w:ascii="Arial" w:hAnsi="Arial" w:cs="Arial"/>
          <w:b/>
          <w:color w:val="0D0D0D" w:themeColor="text1" w:themeTint="F2"/>
          <w:sz w:val="24"/>
          <w:szCs w:val="24"/>
        </w:rPr>
        <w:t xml:space="preserve"> 145</w:t>
      </w:r>
    </w:p>
    <w:p w:rsidR="00011CE1" w:rsidRPr="003E12B3" w:rsidRDefault="005F7BA6" w:rsidP="005F7BA6">
      <w:pPr>
        <w:spacing w:line="240" w:lineRule="auto"/>
        <w:ind w:right="-142"/>
        <w:rPr>
          <w:rFonts w:ascii="Arial" w:hAnsi="Arial" w:cs="Arial"/>
          <w:b/>
          <w:color w:val="0D0D0D" w:themeColor="text1" w:themeTint="F2"/>
          <w:sz w:val="24"/>
          <w:szCs w:val="24"/>
        </w:rPr>
      </w:pPr>
      <w:r w:rsidRPr="003E12B3">
        <w:rPr>
          <w:rFonts w:ascii="Arial" w:hAnsi="Arial" w:cs="Arial"/>
          <w:b/>
          <w:color w:val="0D0D0D" w:themeColor="text1" w:themeTint="F2"/>
          <w:sz w:val="24"/>
          <w:szCs w:val="24"/>
        </w:rPr>
        <w:t xml:space="preserve">0 </w:t>
      </w:r>
      <w:r w:rsidRPr="003E12B3">
        <w:rPr>
          <w:rFonts w:ascii="Arial" w:hAnsi="Arial" w:cs="Arial"/>
          <w:b/>
          <w:color w:val="0D0D0D" w:themeColor="text1" w:themeTint="F2"/>
          <w:sz w:val="24"/>
          <w:szCs w:val="24"/>
        </w:rPr>
        <w:tab/>
      </w:r>
      <w:r w:rsidRPr="003E12B3">
        <w:rPr>
          <w:rFonts w:ascii="Arial" w:hAnsi="Arial" w:cs="Arial"/>
          <w:b/>
          <w:color w:val="0D0D0D" w:themeColor="text1" w:themeTint="F2"/>
          <w:sz w:val="24"/>
          <w:szCs w:val="24"/>
        </w:rPr>
        <w:tab/>
        <w:t xml:space="preserve">    125        </w:t>
      </w:r>
      <w:r w:rsidRPr="003E12B3">
        <w:rPr>
          <w:rFonts w:ascii="Arial" w:hAnsi="Arial" w:cs="Arial"/>
          <w:b/>
          <w:color w:val="0D0D0D" w:themeColor="text1" w:themeTint="F2"/>
          <w:sz w:val="24"/>
          <w:szCs w:val="24"/>
        </w:rPr>
        <w:tab/>
      </w:r>
      <w:r w:rsidRPr="003E12B3">
        <w:rPr>
          <w:rFonts w:ascii="Arial" w:hAnsi="Arial" w:cs="Arial"/>
          <w:b/>
          <w:color w:val="0D0D0D" w:themeColor="text1" w:themeTint="F2"/>
          <w:sz w:val="24"/>
          <w:szCs w:val="24"/>
        </w:rPr>
        <w:tab/>
        <w:t xml:space="preserve"> 250</w:t>
      </w:r>
      <w:r w:rsidRPr="003E12B3">
        <w:rPr>
          <w:rFonts w:ascii="Arial" w:hAnsi="Arial" w:cs="Arial"/>
          <w:b/>
          <w:color w:val="0D0D0D" w:themeColor="text1" w:themeTint="F2"/>
          <w:sz w:val="24"/>
          <w:szCs w:val="24"/>
        </w:rPr>
        <w:tab/>
      </w:r>
      <w:r w:rsidRPr="003E12B3">
        <w:rPr>
          <w:rFonts w:ascii="Arial" w:hAnsi="Arial" w:cs="Arial"/>
          <w:b/>
          <w:color w:val="0D0D0D" w:themeColor="text1" w:themeTint="F2"/>
          <w:sz w:val="24"/>
          <w:szCs w:val="24"/>
        </w:rPr>
        <w:tab/>
        <w:t xml:space="preserve">        </w:t>
      </w:r>
      <w:r w:rsidR="00011CE1" w:rsidRPr="003E12B3">
        <w:rPr>
          <w:rFonts w:ascii="Arial" w:hAnsi="Arial" w:cs="Arial"/>
          <w:b/>
          <w:color w:val="0D0D0D" w:themeColor="text1" w:themeTint="F2"/>
          <w:sz w:val="24"/>
          <w:szCs w:val="24"/>
        </w:rPr>
        <w:t>375</w:t>
      </w:r>
      <w:r w:rsidR="00011CE1" w:rsidRPr="003E12B3">
        <w:rPr>
          <w:rFonts w:ascii="Arial" w:hAnsi="Arial" w:cs="Arial"/>
          <w:b/>
          <w:color w:val="0D0D0D" w:themeColor="text1" w:themeTint="F2"/>
          <w:sz w:val="24"/>
          <w:szCs w:val="24"/>
        </w:rPr>
        <w:tab/>
      </w:r>
      <w:r w:rsidR="00011CE1" w:rsidRPr="003E12B3">
        <w:rPr>
          <w:rFonts w:ascii="Arial" w:hAnsi="Arial" w:cs="Arial"/>
          <w:b/>
          <w:color w:val="0D0D0D" w:themeColor="text1" w:themeTint="F2"/>
          <w:sz w:val="24"/>
          <w:szCs w:val="24"/>
        </w:rPr>
        <w:tab/>
        <w:t xml:space="preserve">   </w:t>
      </w:r>
      <w:r w:rsidRPr="003E12B3">
        <w:rPr>
          <w:rFonts w:ascii="Arial" w:hAnsi="Arial" w:cs="Arial"/>
          <w:b/>
          <w:color w:val="0D0D0D" w:themeColor="text1" w:themeTint="F2"/>
          <w:sz w:val="24"/>
          <w:szCs w:val="24"/>
        </w:rPr>
        <w:t xml:space="preserve">  </w:t>
      </w:r>
      <w:r w:rsidR="00011CE1" w:rsidRPr="003E12B3">
        <w:rPr>
          <w:rFonts w:ascii="Arial" w:hAnsi="Arial" w:cs="Arial"/>
          <w:b/>
          <w:color w:val="0D0D0D" w:themeColor="text1" w:themeTint="F2"/>
          <w:sz w:val="24"/>
          <w:szCs w:val="24"/>
        </w:rPr>
        <w:t xml:space="preserve"> 500</w:t>
      </w:r>
    </w:p>
    <w:p w:rsidR="00011CE1" w:rsidRPr="003E12B3" w:rsidRDefault="00011CE1" w:rsidP="00011CE1">
      <w:pPr>
        <w:spacing w:line="480" w:lineRule="auto"/>
        <w:ind w:right="18"/>
        <w:rPr>
          <w:rFonts w:ascii="Arial" w:hAnsi="Arial" w:cs="Arial"/>
          <w:color w:val="0D0D0D" w:themeColor="text1" w:themeTint="F2"/>
          <w:sz w:val="24"/>
        </w:rPr>
      </w:pPr>
      <w:r w:rsidRPr="003E12B3">
        <w:rPr>
          <w:rFonts w:ascii="Arial" w:hAnsi="Arial" w:cs="Arial"/>
          <w:color w:val="0D0D0D" w:themeColor="text1" w:themeTint="F2"/>
          <w:sz w:val="24"/>
        </w:rPr>
        <w:t xml:space="preserve">Gambar </w:t>
      </w:r>
      <w:r w:rsidR="0066115C">
        <w:rPr>
          <w:rFonts w:ascii="Arial" w:hAnsi="Arial" w:cs="Arial"/>
          <w:color w:val="0D0D0D" w:themeColor="text1" w:themeTint="F2"/>
          <w:sz w:val="24"/>
        </w:rPr>
        <w:t>2</w:t>
      </w:r>
      <w:r w:rsidRPr="003E12B3">
        <w:rPr>
          <w:rFonts w:ascii="Arial" w:hAnsi="Arial" w:cs="Arial"/>
          <w:color w:val="0D0D0D" w:themeColor="text1" w:themeTint="F2"/>
          <w:sz w:val="24"/>
        </w:rPr>
        <w:t xml:space="preserve">. Garis </w:t>
      </w:r>
      <w:r w:rsidRPr="003E12B3">
        <w:rPr>
          <w:rFonts w:ascii="Arial" w:hAnsi="Arial" w:cs="Arial"/>
          <w:i/>
          <w:color w:val="0D0D0D" w:themeColor="text1" w:themeTint="F2"/>
          <w:sz w:val="24"/>
        </w:rPr>
        <w:t xml:space="preserve">Continuum </w:t>
      </w:r>
      <w:r w:rsidRPr="003E12B3">
        <w:rPr>
          <w:rFonts w:ascii="Arial" w:hAnsi="Arial" w:cs="Arial"/>
          <w:color w:val="0D0D0D" w:themeColor="text1" w:themeTint="F2"/>
          <w:sz w:val="24"/>
        </w:rPr>
        <w:t>Tingkat Pengetahuan Evaluasi Awal</w:t>
      </w:r>
    </w:p>
    <w:p w:rsidR="00011CE1" w:rsidRPr="003E12B3" w:rsidRDefault="00011CE1" w:rsidP="00011CE1">
      <w:pPr>
        <w:pStyle w:val="BodyText"/>
        <w:spacing w:before="3" w:line="480" w:lineRule="auto"/>
        <w:jc w:val="both"/>
        <w:rPr>
          <w:color w:val="0D0D0D" w:themeColor="text1" w:themeTint="F2"/>
          <w:lang w:val="id-ID"/>
        </w:rPr>
      </w:pPr>
      <w:r w:rsidRPr="003E12B3">
        <w:rPr>
          <w:color w:val="0D0D0D" w:themeColor="text1" w:themeTint="F2"/>
          <w:lang w:val="id-ID"/>
        </w:rPr>
        <w:t>Keterangan:</w:t>
      </w:r>
    </w:p>
    <w:p w:rsidR="00011CE1" w:rsidRPr="003E12B3" w:rsidRDefault="00011CE1" w:rsidP="00011CE1">
      <w:pPr>
        <w:pStyle w:val="BodyText"/>
        <w:spacing w:before="3" w:line="480" w:lineRule="auto"/>
        <w:jc w:val="both"/>
        <w:rPr>
          <w:color w:val="0D0D0D" w:themeColor="text1" w:themeTint="F2"/>
          <w:lang w:val="id-ID"/>
        </w:rPr>
      </w:pPr>
      <w:r w:rsidRPr="003E12B3">
        <w:rPr>
          <w:color w:val="0D0D0D" w:themeColor="text1" w:themeTint="F2"/>
        </w:rPr>
        <w:t>TM</w:t>
      </w:r>
      <w:r w:rsidRPr="003E12B3">
        <w:rPr>
          <w:color w:val="0D0D0D" w:themeColor="text1" w:themeTint="F2"/>
        </w:rPr>
        <w:tab/>
        <w:t>: Tidak</w:t>
      </w:r>
      <w:r w:rsidRPr="003E12B3">
        <w:rPr>
          <w:color w:val="0D0D0D" w:themeColor="text1" w:themeTint="F2"/>
          <w:spacing w:val="1"/>
        </w:rPr>
        <w:t xml:space="preserve"> </w:t>
      </w:r>
      <w:r w:rsidRPr="003E12B3">
        <w:rPr>
          <w:color w:val="0D0D0D" w:themeColor="text1" w:themeTint="F2"/>
        </w:rPr>
        <w:t>Mengetahui</w:t>
      </w:r>
    </w:p>
    <w:p w:rsidR="00011CE1" w:rsidRPr="003E12B3" w:rsidRDefault="00011CE1" w:rsidP="00011CE1">
      <w:pPr>
        <w:pStyle w:val="BodyText"/>
        <w:spacing w:before="3" w:line="480" w:lineRule="auto"/>
        <w:jc w:val="both"/>
        <w:rPr>
          <w:color w:val="0D0D0D" w:themeColor="text1" w:themeTint="F2"/>
          <w:lang w:val="id-ID"/>
        </w:rPr>
      </w:pPr>
      <w:r w:rsidRPr="003E12B3">
        <w:rPr>
          <w:color w:val="0D0D0D" w:themeColor="text1" w:themeTint="F2"/>
        </w:rPr>
        <w:t>KM</w:t>
      </w:r>
      <w:r w:rsidRPr="003E12B3">
        <w:rPr>
          <w:color w:val="0D0D0D" w:themeColor="text1" w:themeTint="F2"/>
        </w:rPr>
        <w:tab/>
        <w:t>: Kurang</w:t>
      </w:r>
      <w:r w:rsidRPr="003E12B3">
        <w:rPr>
          <w:color w:val="0D0D0D" w:themeColor="text1" w:themeTint="F2"/>
          <w:spacing w:val="-3"/>
        </w:rPr>
        <w:t xml:space="preserve"> </w:t>
      </w:r>
      <w:r w:rsidRPr="003E12B3">
        <w:rPr>
          <w:color w:val="0D0D0D" w:themeColor="text1" w:themeTint="F2"/>
        </w:rPr>
        <w:t>Mengetahui</w:t>
      </w:r>
    </w:p>
    <w:p w:rsidR="00011CE1" w:rsidRPr="003E12B3" w:rsidRDefault="00011CE1" w:rsidP="00011CE1">
      <w:pPr>
        <w:pStyle w:val="BodyText"/>
        <w:spacing w:before="3" w:line="480" w:lineRule="auto"/>
        <w:jc w:val="both"/>
        <w:rPr>
          <w:color w:val="0D0D0D" w:themeColor="text1" w:themeTint="F2"/>
          <w:lang w:val="id-ID"/>
        </w:rPr>
      </w:pPr>
      <w:r w:rsidRPr="003E12B3">
        <w:rPr>
          <w:color w:val="0D0D0D" w:themeColor="text1" w:themeTint="F2"/>
        </w:rPr>
        <w:t>M</w:t>
      </w:r>
      <w:r w:rsidRPr="003E12B3">
        <w:rPr>
          <w:color w:val="0D0D0D" w:themeColor="text1" w:themeTint="F2"/>
        </w:rPr>
        <w:tab/>
        <w:t>: Mengetahui</w:t>
      </w:r>
    </w:p>
    <w:p w:rsidR="00011CE1" w:rsidRPr="003E12B3" w:rsidRDefault="00011CE1" w:rsidP="00011CE1">
      <w:pPr>
        <w:pStyle w:val="BodyText"/>
        <w:spacing w:before="3" w:line="480" w:lineRule="auto"/>
        <w:jc w:val="both"/>
        <w:rPr>
          <w:color w:val="0D0D0D" w:themeColor="text1" w:themeTint="F2"/>
        </w:rPr>
      </w:pPr>
      <w:r w:rsidRPr="003E12B3">
        <w:rPr>
          <w:color w:val="0D0D0D" w:themeColor="text1" w:themeTint="F2"/>
        </w:rPr>
        <w:t>SM</w:t>
      </w:r>
      <w:r w:rsidRPr="003E12B3">
        <w:rPr>
          <w:color w:val="0D0D0D" w:themeColor="text1" w:themeTint="F2"/>
        </w:rPr>
        <w:tab/>
        <w:t>:</w:t>
      </w:r>
      <w:r w:rsidRPr="003E12B3">
        <w:rPr>
          <w:color w:val="0D0D0D" w:themeColor="text1" w:themeTint="F2"/>
          <w:spacing w:val="-1"/>
        </w:rPr>
        <w:t xml:space="preserve"> Sangat </w:t>
      </w:r>
      <w:r w:rsidRPr="003E12B3">
        <w:rPr>
          <w:color w:val="0D0D0D" w:themeColor="text1" w:themeTint="F2"/>
        </w:rPr>
        <w:t>Mengetahui</w:t>
      </w:r>
    </w:p>
    <w:p w:rsidR="00011CE1" w:rsidRPr="003E12B3" w:rsidRDefault="00011CE1" w:rsidP="0000146F">
      <w:pPr>
        <w:pStyle w:val="BodyText"/>
        <w:spacing w:before="92" w:line="480" w:lineRule="auto"/>
        <w:ind w:right="3" w:firstLine="720"/>
        <w:jc w:val="both"/>
        <w:rPr>
          <w:color w:val="0D0D0D" w:themeColor="text1" w:themeTint="F2"/>
        </w:rPr>
      </w:pPr>
      <w:r w:rsidRPr="003E12B3">
        <w:rPr>
          <w:color w:val="0D0D0D" w:themeColor="text1" w:themeTint="F2"/>
        </w:rPr>
        <w:t>Gambar</w:t>
      </w:r>
      <w:r w:rsidRPr="003E12B3">
        <w:rPr>
          <w:color w:val="0D0D0D" w:themeColor="text1" w:themeTint="F2"/>
          <w:spacing w:val="-13"/>
        </w:rPr>
        <w:t xml:space="preserve"> </w:t>
      </w:r>
      <w:r w:rsidR="0066115C">
        <w:rPr>
          <w:color w:val="0D0D0D" w:themeColor="text1" w:themeTint="F2"/>
          <w:lang w:val="en-US"/>
        </w:rPr>
        <w:t>2</w:t>
      </w:r>
      <w:r w:rsidRPr="003E12B3">
        <w:rPr>
          <w:color w:val="0D0D0D" w:themeColor="text1" w:themeTint="F2"/>
          <w:spacing w:val="-8"/>
        </w:rPr>
        <w:t xml:space="preserve"> </w:t>
      </w:r>
      <w:r w:rsidRPr="003E12B3">
        <w:rPr>
          <w:color w:val="0D0D0D" w:themeColor="text1" w:themeTint="F2"/>
        </w:rPr>
        <w:t>menunjukkan</w:t>
      </w:r>
      <w:r w:rsidRPr="003E12B3">
        <w:rPr>
          <w:color w:val="0D0D0D" w:themeColor="text1" w:themeTint="F2"/>
          <w:spacing w:val="-13"/>
        </w:rPr>
        <w:t xml:space="preserve"> </w:t>
      </w:r>
      <w:r w:rsidRPr="003E12B3">
        <w:rPr>
          <w:color w:val="0D0D0D" w:themeColor="text1" w:themeTint="F2"/>
        </w:rPr>
        <w:t>bahwa</w:t>
      </w:r>
      <w:r w:rsidRPr="003E12B3">
        <w:rPr>
          <w:color w:val="0D0D0D" w:themeColor="text1" w:themeTint="F2"/>
          <w:spacing w:val="-13"/>
        </w:rPr>
        <w:t xml:space="preserve"> </w:t>
      </w:r>
      <w:r w:rsidRPr="003E12B3">
        <w:rPr>
          <w:color w:val="0D0D0D" w:themeColor="text1" w:themeTint="F2"/>
        </w:rPr>
        <w:t>tingkat</w:t>
      </w:r>
      <w:r w:rsidRPr="003E12B3">
        <w:rPr>
          <w:color w:val="0D0D0D" w:themeColor="text1" w:themeTint="F2"/>
          <w:spacing w:val="-14"/>
        </w:rPr>
        <w:t xml:space="preserve"> </w:t>
      </w:r>
      <w:r w:rsidRPr="003E12B3">
        <w:rPr>
          <w:color w:val="0D0D0D" w:themeColor="text1" w:themeTint="F2"/>
        </w:rPr>
        <w:t>pengetahuan</w:t>
      </w:r>
      <w:r w:rsidRPr="003E12B3">
        <w:rPr>
          <w:color w:val="0D0D0D" w:themeColor="text1" w:themeTint="F2"/>
          <w:spacing w:val="-13"/>
        </w:rPr>
        <w:t xml:space="preserve"> </w:t>
      </w:r>
      <w:r w:rsidRPr="003E12B3">
        <w:rPr>
          <w:color w:val="0D0D0D" w:themeColor="text1" w:themeTint="F2"/>
        </w:rPr>
        <w:t>petani</w:t>
      </w:r>
      <w:r w:rsidRPr="003E12B3">
        <w:rPr>
          <w:color w:val="0D0D0D" w:themeColor="text1" w:themeTint="F2"/>
          <w:spacing w:val="-9"/>
        </w:rPr>
        <w:t xml:space="preserve"> </w:t>
      </w:r>
      <w:r w:rsidRPr="003E12B3">
        <w:rPr>
          <w:color w:val="0D0D0D" w:themeColor="text1" w:themeTint="F2"/>
        </w:rPr>
        <w:t>sebelum</w:t>
      </w:r>
    </w:p>
    <w:p w:rsidR="0066115C" w:rsidRDefault="00011CE1" w:rsidP="0000146F">
      <w:pPr>
        <w:pStyle w:val="BodyText"/>
        <w:spacing w:before="1" w:line="480" w:lineRule="auto"/>
        <w:ind w:right="3"/>
        <w:jc w:val="both"/>
        <w:rPr>
          <w:bCs/>
          <w:color w:val="0D0D0D" w:themeColor="text1" w:themeTint="F2"/>
        </w:rPr>
      </w:pPr>
      <w:r w:rsidRPr="003E12B3">
        <w:rPr>
          <w:color w:val="0D0D0D" w:themeColor="text1" w:themeTint="F2"/>
        </w:rPr>
        <w:t xml:space="preserve">melakukan penyuluhan tentang </w:t>
      </w:r>
      <w:r w:rsidR="00901639">
        <w:rPr>
          <w:color w:val="0D0D0D" w:themeColor="text1" w:themeTint="F2"/>
          <w:lang w:val="id-ID"/>
        </w:rPr>
        <w:t>Pe</w:t>
      </w:r>
      <w:r w:rsidR="0023498C">
        <w:rPr>
          <w:color w:val="0D0D0D" w:themeColor="text1" w:themeTint="F2"/>
          <w:lang w:val="en-US"/>
        </w:rPr>
        <w:t>manfaatan</w:t>
      </w:r>
      <w:r w:rsidR="00901639" w:rsidRPr="003E12B3">
        <w:rPr>
          <w:color w:val="0D0D0D" w:themeColor="text1" w:themeTint="F2"/>
          <w:lang w:val="id-ID"/>
        </w:rPr>
        <w:t xml:space="preserve"> Limbah Pasar Dengan Penambahan Mikroorganisme</w:t>
      </w:r>
      <w:r w:rsidR="00901639" w:rsidRPr="003E12B3">
        <w:rPr>
          <w:bCs/>
          <w:color w:val="0D0D0D" w:themeColor="text1" w:themeTint="F2"/>
        </w:rPr>
        <w:t xml:space="preserve"> </w:t>
      </w:r>
      <w:r w:rsidR="0023498C">
        <w:rPr>
          <w:bCs/>
          <w:color w:val="0D0D0D" w:themeColor="text1" w:themeTint="F2"/>
        </w:rPr>
        <w:t xml:space="preserve">Lokal </w:t>
      </w:r>
      <w:r w:rsidR="0000146F">
        <w:rPr>
          <w:bCs/>
          <w:color w:val="0D0D0D" w:themeColor="text1" w:themeTint="F2"/>
        </w:rPr>
        <w:t xml:space="preserve">Terhadap </w:t>
      </w:r>
      <w:r w:rsidR="00901639" w:rsidRPr="003E12B3">
        <w:rPr>
          <w:bCs/>
          <w:color w:val="0D0D0D" w:themeColor="text1" w:themeTint="F2"/>
        </w:rPr>
        <w:t>Tanaman Sawi Hijau (</w:t>
      </w:r>
      <w:r w:rsidR="005C5B3E">
        <w:rPr>
          <w:bCs/>
          <w:i/>
          <w:iCs/>
          <w:color w:val="0D0D0D" w:themeColor="text1" w:themeTint="F2"/>
        </w:rPr>
        <w:t xml:space="preserve">Brassica Juncea </w:t>
      </w:r>
      <w:r w:rsidR="005C5B3E">
        <w:rPr>
          <w:bCs/>
          <w:iCs/>
          <w:color w:val="0D0D0D" w:themeColor="text1" w:themeTint="F2"/>
        </w:rPr>
        <w:t>L</w:t>
      </w:r>
      <w:r w:rsidR="00901639" w:rsidRPr="003E12B3">
        <w:rPr>
          <w:bCs/>
          <w:i/>
          <w:iCs/>
          <w:color w:val="0D0D0D" w:themeColor="text1" w:themeTint="F2"/>
        </w:rPr>
        <w:t>.</w:t>
      </w:r>
      <w:r w:rsidR="00901639" w:rsidRPr="003E12B3">
        <w:rPr>
          <w:bCs/>
          <w:color w:val="0D0D0D" w:themeColor="text1" w:themeTint="F2"/>
        </w:rPr>
        <w:t>).</w:t>
      </w:r>
      <w:r w:rsidR="00901639">
        <w:rPr>
          <w:bCs/>
          <w:color w:val="0D0D0D" w:themeColor="text1" w:themeTint="F2"/>
        </w:rPr>
        <w:t xml:space="preserve"> </w:t>
      </w:r>
      <w:r w:rsidRPr="003E12B3">
        <w:rPr>
          <w:color w:val="0D0D0D" w:themeColor="text1" w:themeTint="F2"/>
        </w:rPr>
        <w:t>yaitu sebesar 1</w:t>
      </w:r>
      <w:r w:rsidR="005F7BA6" w:rsidRPr="003E12B3">
        <w:rPr>
          <w:color w:val="0D0D0D" w:themeColor="text1" w:themeTint="F2"/>
          <w:lang w:val="en-US"/>
        </w:rPr>
        <w:t>45</w:t>
      </w:r>
      <w:r w:rsidR="005F7BA6" w:rsidRPr="003E12B3">
        <w:rPr>
          <w:color w:val="0D0D0D" w:themeColor="text1" w:themeTint="F2"/>
        </w:rPr>
        <w:t xml:space="preserve"> atau 29</w:t>
      </w:r>
      <w:r w:rsidRPr="003E12B3">
        <w:rPr>
          <w:color w:val="0D0D0D" w:themeColor="text1" w:themeTint="F2"/>
        </w:rPr>
        <w:t xml:space="preserve">% yang berada pada kategori “Mengetahui”, karena petani belum mengerti tentang </w:t>
      </w:r>
      <w:r w:rsidR="00901639" w:rsidRPr="003E12B3">
        <w:rPr>
          <w:color w:val="0D0D0D" w:themeColor="text1" w:themeTint="F2"/>
          <w:lang w:val="id-ID"/>
        </w:rPr>
        <w:t>Pe</w:t>
      </w:r>
      <w:r w:rsidR="0023498C">
        <w:rPr>
          <w:color w:val="0D0D0D" w:themeColor="text1" w:themeTint="F2"/>
          <w:lang w:val="en-US"/>
        </w:rPr>
        <w:t>manfaatan</w:t>
      </w:r>
      <w:r w:rsidR="00901639" w:rsidRPr="003E12B3">
        <w:rPr>
          <w:color w:val="0D0D0D" w:themeColor="text1" w:themeTint="F2"/>
          <w:lang w:val="id-ID"/>
        </w:rPr>
        <w:t xml:space="preserve"> Limbah Pasar Dengan Penambahan Mikroorganisme</w:t>
      </w:r>
      <w:r w:rsidR="00901639" w:rsidRPr="003E12B3">
        <w:rPr>
          <w:bCs/>
          <w:color w:val="0D0D0D" w:themeColor="text1" w:themeTint="F2"/>
        </w:rPr>
        <w:t xml:space="preserve"> </w:t>
      </w:r>
      <w:r w:rsidR="00022BA3">
        <w:rPr>
          <w:bCs/>
          <w:color w:val="0D0D0D" w:themeColor="text1" w:themeTint="F2"/>
        </w:rPr>
        <w:t xml:space="preserve">Lokal </w:t>
      </w:r>
      <w:r w:rsidR="00901639" w:rsidRPr="003E12B3">
        <w:rPr>
          <w:bCs/>
          <w:color w:val="0D0D0D" w:themeColor="text1" w:themeTint="F2"/>
        </w:rPr>
        <w:t>Terhadap Tanaman Sawi Hijau (</w:t>
      </w:r>
      <w:r w:rsidR="005C5B3E">
        <w:rPr>
          <w:bCs/>
          <w:i/>
          <w:iCs/>
          <w:color w:val="0D0D0D" w:themeColor="text1" w:themeTint="F2"/>
        </w:rPr>
        <w:t xml:space="preserve">Brassica Juncea </w:t>
      </w:r>
      <w:r w:rsidR="005C5B3E">
        <w:rPr>
          <w:bCs/>
          <w:iCs/>
          <w:color w:val="0D0D0D" w:themeColor="text1" w:themeTint="F2"/>
        </w:rPr>
        <w:t>L</w:t>
      </w:r>
      <w:r w:rsidR="00901639" w:rsidRPr="003E12B3">
        <w:rPr>
          <w:bCs/>
          <w:i/>
          <w:iCs/>
          <w:color w:val="0D0D0D" w:themeColor="text1" w:themeTint="F2"/>
        </w:rPr>
        <w:t>.</w:t>
      </w:r>
      <w:r w:rsidR="00901639" w:rsidRPr="003E12B3">
        <w:rPr>
          <w:bCs/>
          <w:color w:val="0D0D0D" w:themeColor="text1" w:themeTint="F2"/>
        </w:rPr>
        <w:t>).</w:t>
      </w:r>
    </w:p>
    <w:p w:rsidR="00011CE1" w:rsidRPr="003E12B3" w:rsidRDefault="00011CE1" w:rsidP="000B09D4">
      <w:pPr>
        <w:pStyle w:val="BodyText"/>
        <w:numPr>
          <w:ilvl w:val="4"/>
          <w:numId w:val="5"/>
        </w:numPr>
        <w:spacing w:before="1" w:line="480" w:lineRule="auto"/>
        <w:ind w:left="993" w:right="3"/>
        <w:jc w:val="both"/>
        <w:rPr>
          <w:color w:val="0D0D0D" w:themeColor="text1" w:themeTint="F2"/>
        </w:rPr>
      </w:pPr>
      <w:r w:rsidRPr="003E12B3">
        <w:rPr>
          <w:color w:val="0D0D0D" w:themeColor="text1" w:themeTint="F2"/>
        </w:rPr>
        <w:t>Evaluasi Akhir</w:t>
      </w:r>
    </w:p>
    <w:p w:rsidR="00011CE1" w:rsidRPr="003E12B3" w:rsidRDefault="00901639" w:rsidP="00011CE1">
      <w:pPr>
        <w:pStyle w:val="BodyText"/>
        <w:spacing w:line="480" w:lineRule="auto"/>
        <w:ind w:left="426" w:right="3" w:firstLine="643"/>
        <w:rPr>
          <w:color w:val="0D0D0D" w:themeColor="text1" w:themeTint="F2"/>
        </w:rPr>
      </w:pPr>
      <w:r>
        <w:rPr>
          <w:color w:val="0D0D0D" w:themeColor="text1" w:themeTint="F2"/>
        </w:rPr>
        <w:lastRenderedPageBreak/>
        <w:t xml:space="preserve">Evaluasi Akhir </w:t>
      </w:r>
      <w:r w:rsidR="00011CE1" w:rsidRPr="003E12B3">
        <w:rPr>
          <w:color w:val="0D0D0D" w:themeColor="text1" w:themeTint="F2"/>
        </w:rPr>
        <w:t xml:space="preserve"> tingkat pengetahuan yang diperoleh dari </w:t>
      </w:r>
      <w:r w:rsidR="00011CE1" w:rsidRPr="003E12B3">
        <w:rPr>
          <w:color w:val="0D0D0D" w:themeColor="text1" w:themeTint="F2"/>
          <w:spacing w:val="-11"/>
        </w:rPr>
        <w:t xml:space="preserve">25 </w:t>
      </w:r>
      <w:r w:rsidR="00011CE1" w:rsidRPr="003E12B3">
        <w:rPr>
          <w:color w:val="0D0D0D" w:themeColor="text1" w:themeTint="F2"/>
        </w:rPr>
        <w:t>responden dapat dinilai sebagai</w:t>
      </w:r>
      <w:r w:rsidR="00011CE1" w:rsidRPr="003E12B3">
        <w:rPr>
          <w:color w:val="0D0D0D" w:themeColor="text1" w:themeTint="F2"/>
          <w:spacing w:val="6"/>
        </w:rPr>
        <w:t xml:space="preserve"> </w:t>
      </w:r>
      <w:r w:rsidR="00011CE1" w:rsidRPr="003E12B3">
        <w:rPr>
          <w:color w:val="0D0D0D" w:themeColor="text1" w:themeTint="F2"/>
        </w:rPr>
        <w:t>berikut:</w:t>
      </w:r>
    </w:p>
    <w:p w:rsidR="00011CE1" w:rsidRPr="003E12B3" w:rsidRDefault="00011CE1" w:rsidP="00BA6F2F">
      <w:pPr>
        <w:pStyle w:val="BodyText"/>
        <w:tabs>
          <w:tab w:val="left" w:pos="2552"/>
          <w:tab w:val="right" w:pos="3686"/>
        </w:tabs>
        <w:spacing w:line="480" w:lineRule="auto"/>
        <w:ind w:left="426"/>
        <w:rPr>
          <w:color w:val="0D0D0D" w:themeColor="text1" w:themeTint="F2"/>
        </w:rPr>
      </w:pPr>
      <w:r w:rsidRPr="003E12B3">
        <w:rPr>
          <w:color w:val="0D0D0D" w:themeColor="text1" w:themeTint="F2"/>
        </w:rPr>
        <w:t>Skor yang diper</w:t>
      </w:r>
      <w:r w:rsidR="005F7BA6" w:rsidRPr="003E12B3">
        <w:rPr>
          <w:color w:val="0D0D0D" w:themeColor="text1" w:themeTint="F2"/>
        </w:rPr>
        <w:t xml:space="preserve">oleh </w:t>
      </w:r>
      <w:r w:rsidR="005F7BA6" w:rsidRPr="003E12B3">
        <w:rPr>
          <w:color w:val="0D0D0D" w:themeColor="text1" w:themeTint="F2"/>
        </w:rPr>
        <w:tab/>
        <w:t xml:space="preserve">             </w:t>
      </w:r>
      <w:r w:rsidRPr="003E12B3">
        <w:rPr>
          <w:color w:val="0D0D0D" w:themeColor="text1" w:themeTint="F2"/>
        </w:rPr>
        <w:t xml:space="preserve"> : </w:t>
      </w:r>
      <w:r w:rsidR="005F7BA6" w:rsidRPr="003E12B3">
        <w:rPr>
          <w:color w:val="0D0D0D" w:themeColor="text1" w:themeTint="F2"/>
          <w:lang w:val="id-ID"/>
        </w:rPr>
        <w:t>3</w:t>
      </w:r>
      <w:r w:rsidR="005F7BA6" w:rsidRPr="003E12B3">
        <w:rPr>
          <w:color w:val="0D0D0D" w:themeColor="text1" w:themeTint="F2"/>
          <w:lang w:val="en-US"/>
        </w:rPr>
        <w:t>54</w:t>
      </w:r>
      <w:r w:rsidRPr="003E12B3">
        <w:rPr>
          <w:color w:val="0D0D0D" w:themeColor="text1" w:themeTint="F2"/>
        </w:rPr>
        <w:t xml:space="preserve">     </w:t>
      </w:r>
    </w:p>
    <w:p w:rsidR="00011CE1" w:rsidRPr="003E12B3" w:rsidRDefault="00011CE1" w:rsidP="00BA6F2F">
      <w:pPr>
        <w:pStyle w:val="BodyText"/>
        <w:tabs>
          <w:tab w:val="left" w:pos="4987"/>
        </w:tabs>
        <w:spacing w:line="480" w:lineRule="auto"/>
        <w:ind w:left="426"/>
        <w:rPr>
          <w:color w:val="0D0D0D" w:themeColor="text1" w:themeTint="F2"/>
        </w:rPr>
      </w:pPr>
      <w:r w:rsidRPr="003E12B3">
        <w:rPr>
          <w:color w:val="0D0D0D" w:themeColor="text1" w:themeTint="F2"/>
        </w:rPr>
        <w:t>Skor tertinggi</w:t>
      </w:r>
      <w:r w:rsidRPr="003E12B3">
        <w:rPr>
          <w:color w:val="0D0D0D" w:themeColor="text1" w:themeTint="F2"/>
          <w:spacing w:val="-4"/>
        </w:rPr>
        <w:t xml:space="preserve"> </w:t>
      </w:r>
      <w:r w:rsidRPr="003E12B3">
        <w:rPr>
          <w:color w:val="0D0D0D" w:themeColor="text1" w:themeTint="F2"/>
        </w:rPr>
        <w:t>yang</w:t>
      </w:r>
      <w:r w:rsidRPr="003E12B3">
        <w:rPr>
          <w:color w:val="0D0D0D" w:themeColor="text1" w:themeTint="F2"/>
          <w:spacing w:val="-3"/>
        </w:rPr>
        <w:t xml:space="preserve"> </w:t>
      </w:r>
      <w:r w:rsidRPr="003E12B3">
        <w:rPr>
          <w:color w:val="0D0D0D" w:themeColor="text1" w:themeTint="F2"/>
        </w:rPr>
        <w:t>diperoleh  : 25 x 5 x 4 =</w:t>
      </w:r>
      <w:r w:rsidRPr="003E12B3">
        <w:rPr>
          <w:color w:val="0D0D0D" w:themeColor="text1" w:themeTint="F2"/>
          <w:spacing w:val="-7"/>
        </w:rPr>
        <w:t xml:space="preserve"> </w:t>
      </w:r>
      <w:r w:rsidRPr="003E12B3">
        <w:rPr>
          <w:color w:val="0D0D0D" w:themeColor="text1" w:themeTint="F2"/>
        </w:rPr>
        <w:t>500</w:t>
      </w:r>
    </w:p>
    <w:p w:rsidR="00011CE1" w:rsidRPr="003E12B3" w:rsidRDefault="00011CE1" w:rsidP="00BA6F2F">
      <w:pPr>
        <w:pStyle w:val="BodyText"/>
        <w:tabs>
          <w:tab w:val="left" w:pos="4987"/>
        </w:tabs>
        <w:spacing w:line="480" w:lineRule="auto"/>
        <w:ind w:left="426"/>
        <w:rPr>
          <w:color w:val="0D0D0D" w:themeColor="text1" w:themeTint="F2"/>
        </w:rPr>
      </w:pPr>
      <w:r w:rsidRPr="003E12B3">
        <w:rPr>
          <w:color w:val="0D0D0D" w:themeColor="text1" w:themeTint="F2"/>
        </w:rPr>
        <w:t>Skor terendah</w:t>
      </w:r>
      <w:r w:rsidRPr="003E12B3">
        <w:rPr>
          <w:color w:val="0D0D0D" w:themeColor="text1" w:themeTint="F2"/>
          <w:spacing w:val="-4"/>
        </w:rPr>
        <w:t xml:space="preserve"> </w:t>
      </w:r>
      <w:r w:rsidRPr="003E12B3">
        <w:rPr>
          <w:color w:val="0D0D0D" w:themeColor="text1" w:themeTint="F2"/>
        </w:rPr>
        <w:t>yang</w:t>
      </w:r>
      <w:r w:rsidRPr="003E12B3">
        <w:rPr>
          <w:color w:val="0D0D0D" w:themeColor="text1" w:themeTint="F2"/>
          <w:spacing w:val="-2"/>
        </w:rPr>
        <w:t xml:space="preserve"> </w:t>
      </w:r>
      <w:r w:rsidRPr="003E12B3">
        <w:rPr>
          <w:color w:val="0D0D0D" w:themeColor="text1" w:themeTint="F2"/>
        </w:rPr>
        <w:t>diperoleh : 25 x 5 x 1 =</w:t>
      </w:r>
      <w:r w:rsidRPr="003E12B3">
        <w:rPr>
          <w:color w:val="0D0D0D" w:themeColor="text1" w:themeTint="F2"/>
          <w:spacing w:val="-8"/>
        </w:rPr>
        <w:t xml:space="preserve"> </w:t>
      </w:r>
      <w:r w:rsidRPr="003E12B3">
        <w:rPr>
          <w:color w:val="0D0D0D" w:themeColor="text1" w:themeTint="F2"/>
        </w:rPr>
        <w:t>125</w:t>
      </w:r>
    </w:p>
    <w:p w:rsidR="00011CE1" w:rsidRPr="003E12B3" w:rsidRDefault="005F7BA6" w:rsidP="005F7BA6">
      <w:pPr>
        <w:pStyle w:val="BodyText"/>
        <w:tabs>
          <w:tab w:val="right" w:pos="4253"/>
        </w:tabs>
        <w:spacing w:line="276" w:lineRule="auto"/>
        <w:rPr>
          <w:color w:val="0D0D0D" w:themeColor="text1" w:themeTint="F2"/>
          <w:lang w:val="en-US"/>
        </w:rPr>
      </w:pPr>
      <w:r w:rsidRPr="003E12B3">
        <w:rPr>
          <w:color w:val="0D0D0D" w:themeColor="text1" w:themeTint="F2"/>
        </w:rPr>
        <w:t xml:space="preserve">                     </w:t>
      </w:r>
      <w:r w:rsidR="00BA6F2F" w:rsidRPr="003E12B3">
        <w:rPr>
          <w:color w:val="0D0D0D" w:themeColor="text1" w:themeTint="F2"/>
        </w:rPr>
        <w:t xml:space="preserve">   </w:t>
      </w:r>
      <w:r w:rsidRPr="003E12B3">
        <w:rPr>
          <w:color w:val="0D0D0D" w:themeColor="text1" w:themeTint="F2"/>
        </w:rPr>
        <w:t xml:space="preserve"> </w:t>
      </w:r>
      <w:r w:rsidR="00011CE1" w:rsidRPr="003E12B3">
        <w:rPr>
          <w:color w:val="0D0D0D" w:themeColor="text1" w:themeTint="F2"/>
        </w:rPr>
        <w:t>jumlah</w:t>
      </w:r>
      <w:r w:rsidR="00011CE1" w:rsidRPr="003E12B3">
        <w:rPr>
          <w:color w:val="0D0D0D" w:themeColor="text1" w:themeTint="F2"/>
          <w:spacing w:val="-17"/>
        </w:rPr>
        <w:t xml:space="preserve"> </w:t>
      </w:r>
      <w:r w:rsidRPr="003E12B3">
        <w:rPr>
          <w:color w:val="0D0D0D" w:themeColor="text1" w:themeTint="F2"/>
        </w:rPr>
        <w:t xml:space="preserve">skor                  </w:t>
      </w:r>
      <w:r w:rsidR="00BA6F2F" w:rsidRPr="003E12B3">
        <w:rPr>
          <w:color w:val="0D0D0D" w:themeColor="text1" w:themeTint="F2"/>
        </w:rPr>
        <w:t xml:space="preserve">   </w:t>
      </w:r>
      <w:r w:rsidR="00BA6F2F" w:rsidRPr="003E12B3">
        <w:rPr>
          <w:color w:val="0D0D0D" w:themeColor="text1" w:themeTint="F2"/>
          <w:lang w:val="id-ID"/>
        </w:rPr>
        <w:t>3</w:t>
      </w:r>
      <w:r w:rsidR="00BA6F2F" w:rsidRPr="003E12B3">
        <w:rPr>
          <w:color w:val="0D0D0D" w:themeColor="text1" w:themeTint="F2"/>
          <w:lang w:val="en-US"/>
        </w:rPr>
        <w:t>54</w:t>
      </w:r>
    </w:p>
    <w:p w:rsidR="000840C2" w:rsidRDefault="00BA6F2F" w:rsidP="00011CE1">
      <w:pPr>
        <w:rPr>
          <w:rFonts w:ascii="Arial" w:hAnsi="Arial" w:cs="Arial"/>
          <w:color w:val="0D0D0D" w:themeColor="text1" w:themeTint="F2"/>
          <w:sz w:val="24"/>
          <w:szCs w:val="24"/>
        </w:rPr>
      </w:pPr>
      <w:r w:rsidRPr="003E12B3">
        <w:rPr>
          <w:rFonts w:ascii="Arial" w:hAnsi="Arial" w:cs="Arial"/>
          <w:noProof/>
          <w:color w:val="0D0D0D" w:themeColor="text1" w:themeTint="F2"/>
          <w:sz w:val="24"/>
          <w:szCs w:val="24"/>
        </w:rPr>
        <mc:AlternateContent>
          <mc:Choice Requires="wps">
            <w:drawing>
              <wp:anchor distT="0" distB="0" distL="114300" distR="114300" simplePos="0" relativeHeight="251783168" behindDoc="1" locked="0" layoutInCell="1" allowOverlap="1" wp14:anchorId="789F7D38" wp14:editId="1993B785">
                <wp:simplePos x="0" y="0"/>
                <wp:positionH relativeFrom="page">
                  <wp:posOffset>4179226</wp:posOffset>
                </wp:positionH>
                <wp:positionV relativeFrom="paragraph">
                  <wp:posOffset>67310</wp:posOffset>
                </wp:positionV>
                <wp:extent cx="252730" cy="8890"/>
                <wp:effectExtent l="0" t="0" r="0" b="0"/>
                <wp:wrapNone/>
                <wp:docPr id="153"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3" o:spid="_x0000_s1026" style="position:absolute;margin-left:329.05pt;margin-top:5.3pt;width:19.9pt;height:.7pt;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" fillcolor="black" stroked="f">
                <w10:wrap anchorx="page"/>
              </v:rect>
            </w:pict>
          </mc:Fallback>
        </mc:AlternateContent>
      </w:r>
      <w:r w:rsidR="005F7BA6" w:rsidRPr="003E12B3">
        <w:rPr>
          <w:rFonts w:ascii="Arial" w:hAnsi="Arial" w:cs="Arial"/>
          <w:noProof/>
          <w:color w:val="0D0D0D" w:themeColor="text1" w:themeTint="F2"/>
          <w:sz w:val="24"/>
          <w:szCs w:val="24"/>
        </w:rPr>
        <mc:AlternateContent>
          <mc:Choice Requires="wps">
            <w:drawing>
              <wp:anchor distT="0" distB="0" distL="114300" distR="114300" simplePos="0" relativeHeight="251782144" behindDoc="1" locked="0" layoutInCell="1" allowOverlap="1" wp14:anchorId="52F42BA1" wp14:editId="7C3A8FCF">
                <wp:simplePos x="0" y="0"/>
                <wp:positionH relativeFrom="page">
                  <wp:posOffset>2450809</wp:posOffset>
                </wp:positionH>
                <wp:positionV relativeFrom="paragraph">
                  <wp:posOffset>67310</wp:posOffset>
                </wp:positionV>
                <wp:extent cx="883920" cy="8890"/>
                <wp:effectExtent l="0" t="0" r="0" b="0"/>
                <wp:wrapNone/>
                <wp:docPr id="154"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39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 o:spid="_x0000_s1026" style="position:absolute;margin-left:193pt;margin-top:5.3pt;width:69.6pt;height:.7pt;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" fillcolor="black" stroked="f">
                <w10:wrap anchorx="page"/>
              </v:rect>
            </w:pict>
          </mc:Fallback>
        </mc:AlternateContent>
      </w:r>
      <w:r w:rsidR="00011CE1" w:rsidRPr="003E12B3">
        <w:rPr>
          <w:rFonts w:ascii="Arial" w:hAnsi="Arial" w:cs="Arial"/>
          <w:color w:val="0D0D0D" w:themeColor="text1" w:themeTint="F2"/>
          <w:sz w:val="24"/>
          <w:szCs w:val="24"/>
        </w:rPr>
        <w:t xml:space="preserve">Persentase =  </w:t>
      </w:r>
      <w:r w:rsidR="00011CE1" w:rsidRPr="003E12B3">
        <w:rPr>
          <w:rFonts w:ascii="Arial" w:hAnsi="Arial" w:cs="Arial"/>
          <w:color w:val="0D0D0D" w:themeColor="text1" w:themeTint="F2"/>
          <w:position w:val="-15"/>
          <w:sz w:val="24"/>
          <w:szCs w:val="24"/>
        </w:rPr>
        <w:t xml:space="preserve">skor tertinggi   </w:t>
      </w:r>
      <w:r w:rsidR="00011CE1" w:rsidRPr="003E12B3">
        <w:rPr>
          <w:rFonts w:ascii="Arial" w:hAnsi="Arial" w:cs="Arial"/>
          <w:color w:val="0D0D0D" w:themeColor="text1" w:themeTint="F2"/>
          <w:sz w:val="24"/>
          <w:szCs w:val="24"/>
        </w:rPr>
        <w:t xml:space="preserve">× 100 % = </w:t>
      </w:r>
      <w:r w:rsidR="00011CE1" w:rsidRPr="003E12B3">
        <w:rPr>
          <w:rFonts w:ascii="Arial" w:hAnsi="Arial" w:cs="Arial"/>
          <w:color w:val="0D0D0D" w:themeColor="text1" w:themeTint="F2"/>
          <w:position w:val="-15"/>
          <w:sz w:val="24"/>
          <w:szCs w:val="24"/>
        </w:rPr>
        <w:t xml:space="preserve">500 </w:t>
      </w:r>
      <w:r w:rsidR="00011CE1" w:rsidRPr="003E12B3">
        <w:rPr>
          <w:rFonts w:ascii="Arial" w:hAnsi="Arial" w:cs="Arial"/>
          <w:color w:val="0D0D0D" w:themeColor="text1" w:themeTint="F2"/>
          <w:sz w:val="24"/>
          <w:szCs w:val="24"/>
        </w:rPr>
        <w:t xml:space="preserve">× 100% = </w:t>
      </w:r>
      <w:r w:rsidRPr="003E12B3">
        <w:rPr>
          <w:rFonts w:ascii="Arial" w:hAnsi="Arial" w:cs="Arial"/>
          <w:color w:val="0D0D0D" w:themeColor="text1" w:themeTint="F2"/>
          <w:sz w:val="24"/>
          <w:szCs w:val="24"/>
          <w:lang w:val="id-ID"/>
        </w:rPr>
        <w:t>7</w:t>
      </w:r>
      <w:r w:rsidRPr="003E12B3">
        <w:rPr>
          <w:rFonts w:ascii="Arial" w:hAnsi="Arial" w:cs="Arial"/>
          <w:color w:val="0D0D0D" w:themeColor="text1" w:themeTint="F2"/>
          <w:sz w:val="24"/>
          <w:szCs w:val="24"/>
        </w:rPr>
        <w:t>0,8</w:t>
      </w:r>
      <w:r w:rsidR="000840C2">
        <w:rPr>
          <w:rFonts w:ascii="Arial" w:hAnsi="Arial" w:cs="Arial"/>
          <w:color w:val="0D0D0D" w:themeColor="text1" w:themeTint="F2"/>
          <w:sz w:val="24"/>
          <w:szCs w:val="24"/>
        </w:rPr>
        <w:t>%</w:t>
      </w:r>
    </w:p>
    <w:p w:rsidR="000840C2" w:rsidRPr="003E12B3" w:rsidRDefault="000840C2" w:rsidP="00011CE1">
      <w:pPr>
        <w:rPr>
          <w:rFonts w:ascii="Arial" w:hAnsi="Arial" w:cs="Arial"/>
          <w:color w:val="0D0D0D" w:themeColor="text1" w:themeTint="F2"/>
          <w:sz w:val="24"/>
          <w:szCs w:val="24"/>
        </w:rPr>
      </w:pPr>
    </w:p>
    <w:p w:rsidR="001D7F57" w:rsidRPr="003E12B3" w:rsidRDefault="00011CE1" w:rsidP="00BA6F2F">
      <w:pPr>
        <w:spacing w:after="0" w:line="480" w:lineRule="auto"/>
        <w:ind w:right="18"/>
        <w:rPr>
          <w:rFonts w:ascii="Arial" w:hAnsi="Arial" w:cs="Arial"/>
          <w:color w:val="0D0D0D" w:themeColor="text1" w:themeTint="F2"/>
          <w:sz w:val="24"/>
          <w:szCs w:val="24"/>
        </w:rPr>
      </w:pPr>
      <w:r w:rsidRPr="003E12B3">
        <w:rPr>
          <w:rFonts w:ascii="Arial" w:hAnsi="Arial" w:cs="Arial"/>
          <w:color w:val="0D0D0D" w:themeColor="text1" w:themeTint="F2"/>
          <w:sz w:val="24"/>
          <w:szCs w:val="24"/>
        </w:rPr>
        <w:t>Jika digambarkan dengan garis continuum adalah sebagai berikut</w:t>
      </w:r>
    </w:p>
    <w:p w:rsidR="004B1885" w:rsidRPr="003E12B3" w:rsidRDefault="004B1885" w:rsidP="004B1885">
      <w:pPr>
        <w:spacing w:after="0"/>
        <w:ind w:right="18"/>
        <w:rPr>
          <w:rFonts w:ascii="Arial" w:hAnsi="Arial" w:cs="Arial"/>
          <w:color w:val="0D0D0D" w:themeColor="text1" w:themeTint="F2"/>
          <w:sz w:val="24"/>
          <w:szCs w:val="24"/>
        </w:rPr>
      </w:pPr>
      <w:r w:rsidRPr="003E12B3">
        <w:rPr>
          <w:noProof/>
          <w:color w:val="0D0D0D" w:themeColor="text1" w:themeTint="F2"/>
        </w:rPr>
        <w:drawing>
          <wp:inline distT="0" distB="0" distL="0" distR="0" wp14:anchorId="6DABED9C" wp14:editId="77C76BC9">
            <wp:extent cx="5040630" cy="1480581"/>
            <wp:effectExtent l="0" t="0" r="7620" b="571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040630" cy="1480581"/>
                    </a:xfrm>
                    <a:prstGeom prst="rect">
                      <a:avLst/>
                    </a:prstGeom>
                  </pic:spPr>
                </pic:pic>
              </a:graphicData>
            </a:graphic>
          </wp:inline>
        </w:drawing>
      </w:r>
    </w:p>
    <w:p w:rsidR="00011CE1" w:rsidRPr="003E12B3" w:rsidRDefault="00011CE1" w:rsidP="004B1885">
      <w:pPr>
        <w:spacing w:after="0" w:line="480" w:lineRule="auto"/>
        <w:ind w:left="1134" w:right="18" w:hanging="1134"/>
        <w:rPr>
          <w:rFonts w:ascii="Arial" w:hAnsi="Arial" w:cs="Arial"/>
          <w:color w:val="0D0D0D" w:themeColor="text1" w:themeTint="F2"/>
          <w:sz w:val="24"/>
          <w:szCs w:val="24"/>
        </w:rPr>
      </w:pPr>
      <w:r w:rsidRPr="003E12B3">
        <w:rPr>
          <w:rFonts w:ascii="Arial" w:hAnsi="Arial" w:cs="Arial"/>
          <w:color w:val="0D0D0D" w:themeColor="text1" w:themeTint="F2"/>
          <w:sz w:val="24"/>
          <w:szCs w:val="24"/>
        </w:rPr>
        <w:t xml:space="preserve">Gambar </w:t>
      </w:r>
      <w:r w:rsidR="0066115C">
        <w:rPr>
          <w:rFonts w:ascii="Arial" w:hAnsi="Arial" w:cs="Arial"/>
          <w:color w:val="0D0D0D" w:themeColor="text1" w:themeTint="F2"/>
          <w:sz w:val="24"/>
          <w:szCs w:val="24"/>
        </w:rPr>
        <w:t>3</w:t>
      </w:r>
      <w:r w:rsidRPr="003E12B3">
        <w:rPr>
          <w:rFonts w:ascii="Arial" w:hAnsi="Arial" w:cs="Arial"/>
          <w:color w:val="0D0D0D" w:themeColor="text1" w:themeTint="F2"/>
          <w:sz w:val="24"/>
          <w:szCs w:val="24"/>
        </w:rPr>
        <w:t>. Garis Continum Tingkat Pengetahuan Evaluasi Akhir</w:t>
      </w:r>
    </w:p>
    <w:p w:rsidR="000840C2" w:rsidRPr="003E12B3" w:rsidRDefault="00011CE1" w:rsidP="000840C2">
      <w:pPr>
        <w:spacing w:after="0" w:line="480" w:lineRule="auto"/>
        <w:ind w:right="18" w:firstLine="720"/>
        <w:jc w:val="both"/>
        <w:rPr>
          <w:rFonts w:ascii="Arial" w:hAnsi="Arial" w:cs="Arial"/>
          <w:color w:val="0D0D0D" w:themeColor="text1" w:themeTint="F2"/>
          <w:sz w:val="24"/>
          <w:szCs w:val="24"/>
        </w:rPr>
      </w:pPr>
      <w:r w:rsidRPr="003E12B3">
        <w:rPr>
          <w:rFonts w:ascii="Arial" w:hAnsi="Arial" w:cs="Arial"/>
          <w:color w:val="0D0D0D" w:themeColor="text1" w:themeTint="F2"/>
          <w:sz w:val="24"/>
          <w:szCs w:val="24"/>
        </w:rPr>
        <w:t xml:space="preserve">Gambar </w:t>
      </w:r>
      <w:r w:rsidR="0066115C">
        <w:rPr>
          <w:rFonts w:ascii="Arial" w:hAnsi="Arial" w:cs="Arial"/>
          <w:color w:val="0D0D0D" w:themeColor="text1" w:themeTint="F2"/>
          <w:sz w:val="24"/>
          <w:szCs w:val="24"/>
        </w:rPr>
        <w:t>3</w:t>
      </w:r>
      <w:r w:rsidRPr="003E12B3">
        <w:rPr>
          <w:rFonts w:ascii="Arial" w:hAnsi="Arial" w:cs="Arial"/>
          <w:color w:val="0D0D0D" w:themeColor="text1" w:themeTint="F2"/>
          <w:sz w:val="24"/>
          <w:szCs w:val="24"/>
        </w:rPr>
        <w:t xml:space="preserve"> menunjukkan bahwa setelah melakukan penyuluhan pengetahuan responden tentang </w:t>
      </w:r>
      <w:r w:rsidR="00DE4258">
        <w:rPr>
          <w:rFonts w:ascii="Arial" w:hAnsi="Arial" w:cs="Arial"/>
          <w:color w:val="0D0D0D" w:themeColor="text1" w:themeTint="F2"/>
          <w:sz w:val="24"/>
          <w:szCs w:val="24"/>
          <w:lang w:val="id-ID"/>
        </w:rPr>
        <w:t>Pemanfaatan Limbah Pasar dengan Penambahan Mikroorganisme Lokal Pada Tanaman Sawi</w:t>
      </w:r>
      <w:r w:rsidR="0000146F" w:rsidRPr="003E12B3">
        <w:rPr>
          <w:rFonts w:ascii="Arial" w:hAnsi="Arial" w:cs="Arial"/>
          <w:color w:val="0D0D0D" w:themeColor="text1" w:themeTint="F2"/>
          <w:sz w:val="24"/>
          <w:szCs w:val="24"/>
          <w:lang w:val="id-ID"/>
        </w:rPr>
        <w:t xml:space="preserve"> (</w:t>
      </w:r>
      <w:r w:rsidR="0000146F" w:rsidRPr="003E12B3">
        <w:rPr>
          <w:rFonts w:ascii="Arial" w:hAnsi="Arial" w:cs="Arial"/>
          <w:i/>
          <w:color w:val="0D0D0D" w:themeColor="text1" w:themeTint="F2"/>
          <w:sz w:val="24"/>
          <w:szCs w:val="24"/>
          <w:lang w:val="id-ID"/>
        </w:rPr>
        <w:t>Brassica Juncea</w:t>
      </w:r>
      <w:r w:rsidR="0000146F" w:rsidRPr="003E12B3">
        <w:rPr>
          <w:rFonts w:ascii="Arial" w:hAnsi="Arial" w:cs="Arial"/>
          <w:color w:val="0D0D0D" w:themeColor="text1" w:themeTint="F2"/>
          <w:sz w:val="24"/>
          <w:szCs w:val="24"/>
          <w:lang w:val="id-ID"/>
        </w:rPr>
        <w:t xml:space="preserve"> L.)</w:t>
      </w:r>
      <w:r w:rsidR="0000146F">
        <w:rPr>
          <w:rFonts w:ascii="Arial" w:hAnsi="Arial" w:cs="Arial"/>
          <w:color w:val="0D0D0D" w:themeColor="text1" w:themeTint="F2"/>
          <w:sz w:val="24"/>
          <w:szCs w:val="24"/>
        </w:rPr>
        <w:t xml:space="preserve"> </w:t>
      </w:r>
      <w:r w:rsidRPr="003E12B3">
        <w:rPr>
          <w:rFonts w:ascii="Arial" w:hAnsi="Arial" w:cs="Arial"/>
          <w:color w:val="0D0D0D" w:themeColor="text1" w:themeTint="F2"/>
          <w:sz w:val="24"/>
          <w:szCs w:val="24"/>
        </w:rPr>
        <w:t xml:space="preserve">meningkat menjadi </w:t>
      </w:r>
      <w:r w:rsidR="004B1885" w:rsidRPr="003E12B3">
        <w:rPr>
          <w:rFonts w:ascii="Arial" w:hAnsi="Arial" w:cs="Arial"/>
          <w:color w:val="0D0D0D" w:themeColor="text1" w:themeTint="F2"/>
          <w:sz w:val="24"/>
          <w:szCs w:val="24"/>
          <w:lang w:val="id-ID"/>
        </w:rPr>
        <w:t>3</w:t>
      </w:r>
      <w:r w:rsidR="004B1885" w:rsidRPr="003E12B3">
        <w:rPr>
          <w:rFonts w:ascii="Arial" w:hAnsi="Arial" w:cs="Arial"/>
          <w:color w:val="0D0D0D" w:themeColor="text1" w:themeTint="F2"/>
          <w:sz w:val="24"/>
          <w:szCs w:val="24"/>
        </w:rPr>
        <w:t>54</w:t>
      </w:r>
      <w:r w:rsidRPr="003E12B3">
        <w:rPr>
          <w:rFonts w:ascii="Arial" w:hAnsi="Arial" w:cs="Arial"/>
          <w:color w:val="0D0D0D" w:themeColor="text1" w:themeTint="F2"/>
          <w:sz w:val="24"/>
          <w:szCs w:val="24"/>
        </w:rPr>
        <w:t xml:space="preserve"> atau </w:t>
      </w:r>
      <w:r w:rsidR="004B1885" w:rsidRPr="003E12B3">
        <w:rPr>
          <w:rFonts w:ascii="Arial" w:hAnsi="Arial" w:cs="Arial"/>
          <w:color w:val="0D0D0D" w:themeColor="text1" w:themeTint="F2"/>
          <w:sz w:val="24"/>
          <w:szCs w:val="24"/>
          <w:lang w:val="id-ID"/>
        </w:rPr>
        <w:t>7</w:t>
      </w:r>
      <w:r w:rsidR="004B1885" w:rsidRPr="003E12B3">
        <w:rPr>
          <w:rFonts w:ascii="Arial" w:hAnsi="Arial" w:cs="Arial"/>
          <w:color w:val="0D0D0D" w:themeColor="text1" w:themeTint="F2"/>
          <w:sz w:val="24"/>
          <w:szCs w:val="24"/>
        </w:rPr>
        <w:t>0,8</w:t>
      </w:r>
      <w:r w:rsidRPr="003E12B3">
        <w:rPr>
          <w:rFonts w:ascii="Arial" w:hAnsi="Arial" w:cs="Arial"/>
          <w:color w:val="0D0D0D" w:themeColor="text1" w:themeTint="F2"/>
          <w:sz w:val="24"/>
          <w:szCs w:val="24"/>
        </w:rPr>
        <w:t>% yang berada pada kategori “Sangat Mengetahui”. Hal ini disebabkan karena metode dan media yang digunakan pada saat penyuluhan efektif sehingga menimbulkan keingintahuan dan kesadaran responden terhadap materi yang disampaikan. Pengetahuan kelompok tani sangat membantu dan menunjang kemampuan untuk mengadopsi teknologi dalam usaha tani.</w:t>
      </w:r>
    </w:p>
    <w:p w:rsidR="00011CE1" w:rsidRPr="003E12B3" w:rsidRDefault="00011CE1" w:rsidP="00011CE1">
      <w:pPr>
        <w:widowControl w:val="0"/>
        <w:tabs>
          <w:tab w:val="left" w:pos="7938"/>
        </w:tabs>
        <w:autoSpaceDE w:val="0"/>
        <w:autoSpaceDN w:val="0"/>
        <w:spacing w:after="0" w:line="480" w:lineRule="auto"/>
        <w:ind w:left="284" w:right="3" w:hanging="284"/>
        <w:rPr>
          <w:rFonts w:ascii="Arial" w:eastAsia="Arial" w:hAnsi="Arial" w:cs="Arial"/>
          <w:color w:val="0D0D0D" w:themeColor="text1" w:themeTint="F2"/>
          <w:sz w:val="24"/>
          <w:szCs w:val="24"/>
          <w:lang w:val="id"/>
        </w:rPr>
      </w:pPr>
      <w:r w:rsidRPr="003E12B3">
        <w:rPr>
          <w:rFonts w:ascii="Arial" w:eastAsia="Arial" w:hAnsi="Arial" w:cs="Arial"/>
          <w:color w:val="0D0D0D" w:themeColor="text1" w:themeTint="F2"/>
          <w:sz w:val="24"/>
          <w:szCs w:val="24"/>
          <w:lang w:val="id"/>
        </w:rPr>
        <w:lastRenderedPageBreak/>
        <w:t>2. Aspek Keterampilan</w:t>
      </w:r>
    </w:p>
    <w:p w:rsidR="00011CE1" w:rsidRPr="003E12B3" w:rsidRDefault="00011CE1" w:rsidP="00011CE1">
      <w:pPr>
        <w:widowControl w:val="0"/>
        <w:tabs>
          <w:tab w:val="left" w:pos="7938"/>
        </w:tabs>
        <w:autoSpaceDE w:val="0"/>
        <w:autoSpaceDN w:val="0"/>
        <w:spacing w:after="0" w:line="480" w:lineRule="auto"/>
        <w:ind w:left="284" w:right="3" w:hanging="284"/>
        <w:rPr>
          <w:rFonts w:ascii="Arial" w:eastAsia="Arial" w:hAnsi="Arial" w:cs="Arial"/>
          <w:color w:val="0D0D0D" w:themeColor="text1" w:themeTint="F2"/>
          <w:sz w:val="24"/>
          <w:szCs w:val="24"/>
          <w:lang w:val="id"/>
        </w:rPr>
      </w:pPr>
      <w:r w:rsidRPr="003E12B3">
        <w:rPr>
          <w:rFonts w:ascii="Arial" w:eastAsia="Arial" w:hAnsi="Arial" w:cs="Arial"/>
          <w:color w:val="0D0D0D" w:themeColor="text1" w:themeTint="F2"/>
          <w:sz w:val="24"/>
          <w:szCs w:val="24"/>
          <w:lang w:val="id"/>
        </w:rPr>
        <w:t>a. Evaluasi awal</w:t>
      </w:r>
    </w:p>
    <w:p w:rsidR="00011CE1" w:rsidRPr="003E12B3" w:rsidRDefault="00011CE1" w:rsidP="00502CC6">
      <w:pPr>
        <w:widowControl w:val="0"/>
        <w:tabs>
          <w:tab w:val="left" w:pos="7938"/>
        </w:tabs>
        <w:autoSpaceDE w:val="0"/>
        <w:autoSpaceDN w:val="0"/>
        <w:spacing w:after="0" w:line="480" w:lineRule="auto"/>
        <w:ind w:left="284" w:right="3" w:firstLine="709"/>
        <w:rPr>
          <w:rFonts w:ascii="Arial" w:eastAsia="Arial" w:hAnsi="Arial" w:cs="Arial"/>
          <w:color w:val="0D0D0D" w:themeColor="text1" w:themeTint="F2"/>
          <w:sz w:val="24"/>
          <w:szCs w:val="24"/>
          <w:lang w:val="id"/>
        </w:rPr>
      </w:pPr>
      <w:r w:rsidRPr="003E12B3">
        <w:rPr>
          <w:rFonts w:ascii="Arial" w:eastAsia="Arial" w:hAnsi="Arial" w:cs="Arial"/>
          <w:color w:val="0D0D0D" w:themeColor="text1" w:themeTint="F2"/>
          <w:sz w:val="24"/>
          <w:szCs w:val="24"/>
          <w:lang w:val="id"/>
        </w:rPr>
        <w:t>Evaluasi awal dilakukan untuk mengetahui tingkat keterampilan petani terhadap materi penyuluhan sebelum disampaikan. Dari hasil evaluasi awal tingkat sikap yang terdiri dari 25 responden, maka dapat dinilai sebagai berikut:</w:t>
      </w:r>
    </w:p>
    <w:p w:rsidR="00011CE1" w:rsidRPr="003E12B3" w:rsidRDefault="00011CE1" w:rsidP="00502CC6">
      <w:pPr>
        <w:widowControl w:val="0"/>
        <w:tabs>
          <w:tab w:val="left" w:pos="7938"/>
        </w:tabs>
        <w:autoSpaceDE w:val="0"/>
        <w:autoSpaceDN w:val="0"/>
        <w:spacing w:after="0" w:line="480" w:lineRule="auto"/>
        <w:ind w:left="284" w:right="3"/>
        <w:rPr>
          <w:rFonts w:ascii="Arial" w:eastAsia="Arial" w:hAnsi="Arial" w:cs="Arial"/>
          <w:color w:val="0D0D0D" w:themeColor="text1" w:themeTint="F2"/>
          <w:sz w:val="24"/>
          <w:szCs w:val="24"/>
        </w:rPr>
      </w:pPr>
      <w:r w:rsidRPr="003E12B3">
        <w:rPr>
          <w:rFonts w:ascii="Arial" w:eastAsia="Arial" w:hAnsi="Arial" w:cs="Arial"/>
          <w:color w:val="0D0D0D" w:themeColor="text1" w:themeTint="F2"/>
          <w:sz w:val="24"/>
          <w:szCs w:val="24"/>
          <w:lang w:val="id"/>
        </w:rPr>
        <w:t xml:space="preserve">Skor yang diperoleh                      </w:t>
      </w:r>
      <w:r w:rsidR="004B1885" w:rsidRPr="003E12B3">
        <w:rPr>
          <w:rFonts w:ascii="Arial" w:eastAsia="Arial" w:hAnsi="Arial" w:cs="Arial"/>
          <w:color w:val="0D0D0D" w:themeColor="text1" w:themeTint="F2"/>
          <w:sz w:val="24"/>
          <w:szCs w:val="24"/>
          <w:lang w:val="id"/>
        </w:rPr>
        <w:t>:</w:t>
      </w:r>
      <w:r w:rsidR="00502CC6" w:rsidRPr="003E12B3">
        <w:rPr>
          <w:rFonts w:ascii="Arial" w:eastAsia="Arial" w:hAnsi="Arial" w:cs="Arial"/>
          <w:color w:val="0D0D0D" w:themeColor="text1" w:themeTint="F2"/>
          <w:sz w:val="24"/>
          <w:szCs w:val="24"/>
          <w:lang w:val="id"/>
        </w:rPr>
        <w:t xml:space="preserve">  141</w:t>
      </w:r>
    </w:p>
    <w:p w:rsidR="00011CE1" w:rsidRPr="003E12B3" w:rsidRDefault="00011CE1" w:rsidP="00502CC6">
      <w:pPr>
        <w:widowControl w:val="0"/>
        <w:tabs>
          <w:tab w:val="left" w:pos="7938"/>
        </w:tabs>
        <w:autoSpaceDE w:val="0"/>
        <w:autoSpaceDN w:val="0"/>
        <w:spacing w:after="0" w:line="480" w:lineRule="auto"/>
        <w:ind w:left="284" w:right="3"/>
        <w:rPr>
          <w:rFonts w:ascii="Arial" w:eastAsia="Arial" w:hAnsi="Arial" w:cs="Arial"/>
          <w:color w:val="0D0D0D" w:themeColor="text1" w:themeTint="F2"/>
          <w:sz w:val="24"/>
          <w:szCs w:val="24"/>
          <w:lang w:val="id"/>
        </w:rPr>
      </w:pPr>
      <w:r w:rsidRPr="003E12B3">
        <w:rPr>
          <w:rFonts w:ascii="Arial" w:eastAsia="Arial" w:hAnsi="Arial" w:cs="Arial"/>
          <w:color w:val="0D0D0D" w:themeColor="text1" w:themeTint="F2"/>
          <w:sz w:val="24"/>
          <w:szCs w:val="24"/>
          <w:lang w:val="id"/>
        </w:rPr>
        <w:t>Skor tertinggi yang diperoleh        : 25 x 5 x 4 = 500</w:t>
      </w:r>
    </w:p>
    <w:p w:rsidR="00011CE1" w:rsidRPr="003E12B3" w:rsidRDefault="00011CE1" w:rsidP="00502CC6">
      <w:pPr>
        <w:widowControl w:val="0"/>
        <w:tabs>
          <w:tab w:val="left" w:pos="7938"/>
        </w:tabs>
        <w:autoSpaceDE w:val="0"/>
        <w:autoSpaceDN w:val="0"/>
        <w:spacing w:after="0" w:line="480" w:lineRule="auto"/>
        <w:ind w:left="284" w:right="3"/>
        <w:rPr>
          <w:rFonts w:ascii="Arial" w:eastAsia="Arial" w:hAnsi="Arial" w:cs="Arial"/>
          <w:color w:val="0D0D0D" w:themeColor="text1" w:themeTint="F2"/>
          <w:sz w:val="24"/>
          <w:szCs w:val="24"/>
          <w:lang w:val="id"/>
        </w:rPr>
      </w:pPr>
      <w:r w:rsidRPr="003E12B3">
        <w:rPr>
          <w:rFonts w:ascii="Arial" w:eastAsia="Arial" w:hAnsi="Arial" w:cs="Arial"/>
          <w:color w:val="0D0D0D" w:themeColor="text1" w:themeTint="F2"/>
          <w:sz w:val="24"/>
          <w:szCs w:val="24"/>
          <w:lang w:val="id"/>
        </w:rPr>
        <w:t>Skor terendah yang diperoleh       : 20 x 5 x 1 = 125</w:t>
      </w:r>
    </w:p>
    <w:p w:rsidR="00011CE1" w:rsidRPr="003E12B3" w:rsidRDefault="00011CE1" w:rsidP="00502CC6">
      <w:pPr>
        <w:pStyle w:val="BodyText"/>
        <w:tabs>
          <w:tab w:val="right" w:pos="5387"/>
        </w:tabs>
        <w:ind w:left="2410"/>
        <w:rPr>
          <w:color w:val="0D0D0D" w:themeColor="text1" w:themeTint="F2"/>
          <w:lang w:val="en-US"/>
        </w:rPr>
      </w:pPr>
      <w:r w:rsidRPr="003E12B3">
        <w:rPr>
          <w:color w:val="0D0D0D" w:themeColor="text1" w:themeTint="F2"/>
        </w:rPr>
        <w:t>jumlah</w:t>
      </w:r>
      <w:r w:rsidRPr="003E12B3">
        <w:rPr>
          <w:color w:val="0D0D0D" w:themeColor="text1" w:themeTint="F2"/>
          <w:spacing w:val="-17"/>
        </w:rPr>
        <w:t xml:space="preserve"> </w:t>
      </w:r>
      <w:r w:rsidR="00502CC6" w:rsidRPr="003E12B3">
        <w:rPr>
          <w:color w:val="0D0D0D" w:themeColor="text1" w:themeTint="F2"/>
        </w:rPr>
        <w:t>skor</w:t>
      </w:r>
      <w:r w:rsidR="00502CC6" w:rsidRPr="003E12B3">
        <w:rPr>
          <w:color w:val="0D0D0D" w:themeColor="text1" w:themeTint="F2"/>
        </w:rPr>
        <w:tab/>
        <w:t>141</w:t>
      </w:r>
    </w:p>
    <w:p w:rsidR="00011CE1" w:rsidRPr="003E12B3" w:rsidRDefault="00011CE1" w:rsidP="00011CE1">
      <w:pPr>
        <w:pStyle w:val="BodyText"/>
        <w:spacing w:line="480" w:lineRule="auto"/>
        <w:ind w:right="1"/>
        <w:jc w:val="center"/>
        <w:rPr>
          <w:color w:val="0D0D0D" w:themeColor="text1" w:themeTint="F2"/>
        </w:rPr>
      </w:pPr>
      <w:r w:rsidRPr="003E12B3">
        <w:rPr>
          <w:noProof/>
          <w:color w:val="0D0D0D" w:themeColor="text1" w:themeTint="F2"/>
          <w:lang w:val="en-US"/>
        </w:rPr>
        <mc:AlternateContent>
          <mc:Choice Requires="wps">
            <w:drawing>
              <wp:anchor distT="0" distB="0" distL="114300" distR="114300" simplePos="0" relativeHeight="251785216" behindDoc="1" locked="0" layoutInCell="1" allowOverlap="1" wp14:anchorId="0F85A528" wp14:editId="151DB897">
                <wp:simplePos x="0" y="0"/>
                <wp:positionH relativeFrom="page">
                  <wp:posOffset>2954655</wp:posOffset>
                </wp:positionH>
                <wp:positionV relativeFrom="paragraph">
                  <wp:posOffset>86360</wp:posOffset>
                </wp:positionV>
                <wp:extent cx="883920" cy="8890"/>
                <wp:effectExtent l="0" t="0" r="0" b="0"/>
                <wp:wrapNone/>
                <wp:docPr id="166"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39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 o:spid="_x0000_s1026" style="position:absolute;margin-left:232.65pt;margin-top:6.8pt;width:69.6pt;height:.7pt;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" fillcolor="black" stroked="f">
                <w10:wrap anchorx="page"/>
              </v:rect>
            </w:pict>
          </mc:Fallback>
        </mc:AlternateContent>
      </w:r>
      <w:r w:rsidRPr="003E12B3">
        <w:rPr>
          <w:noProof/>
          <w:color w:val="0D0D0D" w:themeColor="text1" w:themeTint="F2"/>
          <w:lang w:val="en-US"/>
        </w:rPr>
        <mc:AlternateContent>
          <mc:Choice Requires="wps">
            <w:drawing>
              <wp:anchor distT="0" distB="0" distL="114300" distR="114300" simplePos="0" relativeHeight="251786240" behindDoc="1" locked="0" layoutInCell="1" allowOverlap="1" wp14:anchorId="303F3027" wp14:editId="032723F6">
                <wp:simplePos x="0" y="0"/>
                <wp:positionH relativeFrom="page">
                  <wp:posOffset>4638040</wp:posOffset>
                </wp:positionH>
                <wp:positionV relativeFrom="paragraph">
                  <wp:posOffset>86360</wp:posOffset>
                </wp:positionV>
                <wp:extent cx="252730" cy="8890"/>
                <wp:effectExtent l="0" t="0" r="0" b="0"/>
                <wp:wrapNone/>
                <wp:docPr id="165"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 o:spid="_x0000_s1026" style="position:absolute;margin-left:365.2pt;margin-top:6.8pt;width:19.9pt;height:.7pt;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" fillcolor="black" stroked="f">
                <w10:wrap anchorx="page"/>
              </v:rect>
            </w:pict>
          </mc:Fallback>
        </mc:AlternateContent>
      </w:r>
      <w:r w:rsidRPr="003E12B3">
        <w:rPr>
          <w:color w:val="0D0D0D" w:themeColor="text1" w:themeTint="F2"/>
        </w:rPr>
        <w:t xml:space="preserve">Persentase = </w:t>
      </w:r>
      <w:r w:rsidRPr="003E12B3">
        <w:rPr>
          <w:color w:val="0D0D0D" w:themeColor="text1" w:themeTint="F2"/>
          <w:position w:val="-15"/>
        </w:rPr>
        <w:t xml:space="preserve">skor tertinggi </w:t>
      </w:r>
      <w:r w:rsidRPr="003E12B3">
        <w:rPr>
          <w:color w:val="0D0D0D" w:themeColor="text1" w:themeTint="F2"/>
        </w:rPr>
        <w:t xml:space="preserve">× 100 % = </w:t>
      </w:r>
      <w:r w:rsidRPr="003E12B3">
        <w:rPr>
          <w:color w:val="0D0D0D" w:themeColor="text1" w:themeTint="F2"/>
          <w:position w:val="-15"/>
        </w:rPr>
        <w:t xml:space="preserve">500 </w:t>
      </w:r>
      <w:r w:rsidR="00502CC6" w:rsidRPr="003E12B3">
        <w:rPr>
          <w:color w:val="0D0D0D" w:themeColor="text1" w:themeTint="F2"/>
        </w:rPr>
        <w:t>× 100% = 28,2</w:t>
      </w:r>
      <w:r w:rsidRPr="003E12B3">
        <w:rPr>
          <w:color w:val="0D0D0D" w:themeColor="text1" w:themeTint="F2"/>
        </w:rPr>
        <w:t>%</w:t>
      </w:r>
    </w:p>
    <w:p w:rsidR="00011CE1" w:rsidRPr="003E12B3" w:rsidRDefault="00011CE1" w:rsidP="00011CE1">
      <w:pPr>
        <w:widowControl w:val="0"/>
        <w:tabs>
          <w:tab w:val="left" w:pos="7938"/>
        </w:tabs>
        <w:autoSpaceDE w:val="0"/>
        <w:autoSpaceDN w:val="0"/>
        <w:spacing w:before="92" w:after="0" w:line="480" w:lineRule="auto"/>
        <w:ind w:right="3"/>
        <w:rPr>
          <w:rFonts w:ascii="Arial" w:eastAsia="Arial" w:hAnsi="Arial" w:cs="Arial"/>
          <w:color w:val="0D0D0D" w:themeColor="text1" w:themeTint="F2"/>
          <w:sz w:val="24"/>
          <w:szCs w:val="24"/>
          <w:lang w:val="id"/>
        </w:rPr>
      </w:pPr>
      <w:r w:rsidRPr="003E12B3">
        <w:rPr>
          <w:rFonts w:ascii="Arial" w:eastAsia="Arial" w:hAnsi="Arial" w:cs="Arial"/>
          <w:color w:val="0D0D0D" w:themeColor="text1" w:themeTint="F2"/>
          <w:sz w:val="24"/>
          <w:szCs w:val="24"/>
          <w:lang w:val="id"/>
        </w:rPr>
        <w:t>Jika digambarkan</w:t>
      </w:r>
      <w:r w:rsidRPr="003E12B3">
        <w:rPr>
          <w:rFonts w:ascii="Arial" w:eastAsia="Arial" w:hAnsi="Arial" w:cs="Arial"/>
          <w:color w:val="0D0D0D" w:themeColor="text1" w:themeTint="F2"/>
          <w:sz w:val="24"/>
          <w:szCs w:val="24"/>
          <w:lang w:val="id-ID"/>
        </w:rPr>
        <w:t xml:space="preserve"> </w:t>
      </w:r>
      <w:r w:rsidRPr="003E12B3">
        <w:rPr>
          <w:rFonts w:ascii="Arial" w:eastAsia="Arial" w:hAnsi="Arial" w:cs="Arial"/>
          <w:color w:val="0D0D0D" w:themeColor="text1" w:themeTint="F2"/>
          <w:sz w:val="24"/>
          <w:szCs w:val="24"/>
          <w:lang w:val="id"/>
        </w:rPr>
        <w:t>dengan garis continuum adalah sebagai berikut :</w:t>
      </w:r>
    </w:p>
    <w:p w:rsidR="00011CE1" w:rsidRPr="003E12B3" w:rsidRDefault="00502CC6" w:rsidP="00502CC6">
      <w:pPr>
        <w:widowControl w:val="0"/>
        <w:tabs>
          <w:tab w:val="left" w:pos="7938"/>
        </w:tabs>
        <w:autoSpaceDE w:val="0"/>
        <w:autoSpaceDN w:val="0"/>
        <w:spacing w:before="92" w:after="0" w:line="240" w:lineRule="auto"/>
        <w:ind w:right="3"/>
        <w:rPr>
          <w:rFonts w:ascii="Arial" w:eastAsia="Arial" w:hAnsi="Arial" w:cs="Arial"/>
          <w:b/>
          <w:color w:val="0D0D0D" w:themeColor="text1" w:themeTint="F2"/>
          <w:sz w:val="24"/>
          <w:szCs w:val="24"/>
          <w:lang w:val="id"/>
        </w:rPr>
      </w:pPr>
      <w:r w:rsidRPr="003E12B3">
        <w:rPr>
          <w:rFonts w:ascii="Arial" w:hAnsi="Arial" w:cs="Arial"/>
          <w:b/>
          <w:noProof/>
          <w:color w:val="0D0D0D" w:themeColor="text1" w:themeTint="F2"/>
          <w:sz w:val="24"/>
          <w:szCs w:val="24"/>
        </w:rPr>
        <w:drawing>
          <wp:anchor distT="0" distB="0" distL="114300" distR="114300" simplePos="0" relativeHeight="251784192" behindDoc="1" locked="0" layoutInCell="1" allowOverlap="1" wp14:anchorId="0F9B350A" wp14:editId="504E7B9A">
            <wp:simplePos x="0" y="0"/>
            <wp:positionH relativeFrom="column">
              <wp:posOffset>10795</wp:posOffset>
            </wp:positionH>
            <wp:positionV relativeFrom="paragraph">
              <wp:posOffset>200025</wp:posOffset>
            </wp:positionV>
            <wp:extent cx="4968875" cy="1409700"/>
            <wp:effectExtent l="0" t="0" r="3175"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68875" cy="1409700"/>
                    </a:xfrm>
                    <a:prstGeom prst="rect">
                      <a:avLst/>
                    </a:prstGeom>
                    <a:noFill/>
                  </pic:spPr>
                </pic:pic>
              </a:graphicData>
            </a:graphic>
            <wp14:sizeRelH relativeFrom="page">
              <wp14:pctWidth>0</wp14:pctWidth>
            </wp14:sizeRelH>
            <wp14:sizeRelV relativeFrom="page">
              <wp14:pctHeight>0</wp14:pctHeight>
            </wp14:sizeRelV>
          </wp:anchor>
        </w:drawing>
      </w:r>
      <w:r w:rsidR="00011CE1" w:rsidRPr="003E12B3">
        <w:rPr>
          <w:rFonts w:ascii="Arial" w:eastAsia="Arial" w:hAnsi="Arial" w:cs="Arial"/>
          <w:b/>
          <w:color w:val="0D0D0D" w:themeColor="text1" w:themeTint="F2"/>
          <w:sz w:val="24"/>
          <w:szCs w:val="24"/>
          <w:lang w:val="id"/>
        </w:rPr>
        <w:t xml:space="preserve">  </w:t>
      </w:r>
      <w:r w:rsidRPr="003E12B3">
        <w:rPr>
          <w:rFonts w:ascii="Arial" w:eastAsia="Arial" w:hAnsi="Arial" w:cs="Arial"/>
          <w:b/>
          <w:color w:val="0D0D0D" w:themeColor="text1" w:themeTint="F2"/>
          <w:sz w:val="24"/>
          <w:szCs w:val="24"/>
          <w:lang w:val="id"/>
        </w:rPr>
        <w:t xml:space="preserve">                                        28,2</w:t>
      </w:r>
      <w:r w:rsidR="00011CE1" w:rsidRPr="003E12B3">
        <w:rPr>
          <w:rFonts w:ascii="Arial" w:eastAsia="Arial" w:hAnsi="Arial" w:cs="Arial"/>
          <w:b/>
          <w:color w:val="0D0D0D" w:themeColor="text1" w:themeTint="F2"/>
          <w:sz w:val="24"/>
          <w:szCs w:val="24"/>
          <w:lang w:val="id"/>
        </w:rPr>
        <w:t>%</w:t>
      </w:r>
    </w:p>
    <w:p w:rsidR="00011CE1" w:rsidRPr="003E12B3" w:rsidRDefault="00011CE1" w:rsidP="00502CC6">
      <w:pPr>
        <w:spacing w:line="480" w:lineRule="auto"/>
        <w:ind w:left="1134" w:right="18" w:hanging="1134"/>
        <w:rPr>
          <w:rFonts w:ascii="Arial" w:hAnsi="Arial" w:cs="Arial"/>
          <w:color w:val="0D0D0D" w:themeColor="text1" w:themeTint="F2"/>
          <w:sz w:val="24"/>
          <w:szCs w:val="24"/>
        </w:rPr>
      </w:pPr>
      <w:r w:rsidRPr="003E12B3">
        <w:rPr>
          <w:rFonts w:ascii="Arial" w:hAnsi="Arial" w:cs="Arial"/>
          <w:color w:val="0D0D0D" w:themeColor="text1" w:themeTint="F2"/>
          <w:sz w:val="24"/>
          <w:szCs w:val="24"/>
        </w:rPr>
        <w:t>0</w:t>
      </w:r>
      <w:r w:rsidRPr="003E12B3">
        <w:rPr>
          <w:rFonts w:ascii="Arial" w:hAnsi="Arial" w:cs="Arial"/>
          <w:color w:val="0D0D0D" w:themeColor="text1" w:themeTint="F2"/>
          <w:sz w:val="24"/>
          <w:szCs w:val="24"/>
        </w:rPr>
        <w:tab/>
      </w:r>
      <w:r w:rsidRPr="003E12B3">
        <w:rPr>
          <w:rFonts w:ascii="Arial" w:hAnsi="Arial" w:cs="Arial"/>
          <w:color w:val="0D0D0D" w:themeColor="text1" w:themeTint="F2"/>
          <w:sz w:val="24"/>
          <w:szCs w:val="24"/>
        </w:rPr>
        <w:tab/>
        <w:t xml:space="preserve">     25%</w:t>
      </w:r>
      <w:r w:rsidRPr="003E12B3">
        <w:rPr>
          <w:rFonts w:ascii="Arial" w:hAnsi="Arial" w:cs="Arial"/>
          <w:color w:val="0D0D0D" w:themeColor="text1" w:themeTint="F2"/>
          <w:sz w:val="24"/>
          <w:szCs w:val="24"/>
        </w:rPr>
        <w:tab/>
      </w:r>
      <w:r w:rsidRPr="003E12B3">
        <w:rPr>
          <w:rFonts w:ascii="Arial" w:hAnsi="Arial" w:cs="Arial"/>
          <w:color w:val="0D0D0D" w:themeColor="text1" w:themeTint="F2"/>
          <w:sz w:val="24"/>
          <w:szCs w:val="24"/>
        </w:rPr>
        <w:tab/>
        <w:t>50%</w:t>
      </w:r>
      <w:r w:rsidRPr="003E12B3">
        <w:rPr>
          <w:rFonts w:ascii="Arial" w:hAnsi="Arial" w:cs="Arial"/>
          <w:color w:val="0D0D0D" w:themeColor="text1" w:themeTint="F2"/>
          <w:sz w:val="24"/>
          <w:szCs w:val="24"/>
        </w:rPr>
        <w:tab/>
      </w:r>
      <w:r w:rsidRPr="003E12B3">
        <w:rPr>
          <w:rFonts w:ascii="Arial" w:hAnsi="Arial" w:cs="Arial"/>
          <w:color w:val="0D0D0D" w:themeColor="text1" w:themeTint="F2"/>
          <w:sz w:val="24"/>
          <w:szCs w:val="24"/>
        </w:rPr>
        <w:tab/>
        <w:t xml:space="preserve">      75%</w:t>
      </w:r>
      <w:r w:rsidRPr="003E12B3">
        <w:rPr>
          <w:rFonts w:ascii="Arial" w:hAnsi="Arial" w:cs="Arial"/>
          <w:color w:val="0D0D0D" w:themeColor="text1" w:themeTint="F2"/>
          <w:sz w:val="24"/>
          <w:szCs w:val="24"/>
        </w:rPr>
        <w:tab/>
      </w:r>
      <w:r w:rsidRPr="003E12B3">
        <w:rPr>
          <w:rFonts w:ascii="Arial" w:hAnsi="Arial" w:cs="Arial"/>
          <w:color w:val="0D0D0D" w:themeColor="text1" w:themeTint="F2"/>
          <w:sz w:val="24"/>
          <w:szCs w:val="24"/>
        </w:rPr>
        <w:tab/>
        <w:t>100%</w:t>
      </w:r>
    </w:p>
    <w:p w:rsidR="00502CC6" w:rsidRPr="003E12B3" w:rsidRDefault="00502CC6" w:rsidP="00011CE1">
      <w:pPr>
        <w:spacing w:before="100" w:beforeAutospacing="1" w:after="360" w:line="480" w:lineRule="auto"/>
        <w:ind w:left="1134" w:right="18" w:hanging="1134"/>
        <w:rPr>
          <w:rFonts w:ascii="Arial" w:hAnsi="Arial" w:cs="Arial"/>
          <w:b/>
          <w:color w:val="0D0D0D" w:themeColor="text1" w:themeTint="F2"/>
          <w:sz w:val="24"/>
          <w:szCs w:val="24"/>
        </w:rPr>
      </w:pPr>
      <w:r w:rsidRPr="003E12B3">
        <w:rPr>
          <w:rFonts w:ascii="Arial" w:hAnsi="Arial" w:cs="Arial"/>
          <w:color w:val="0D0D0D" w:themeColor="text1" w:themeTint="F2"/>
          <w:sz w:val="24"/>
          <w:szCs w:val="24"/>
        </w:rPr>
        <w:t xml:space="preserve">            </w:t>
      </w:r>
      <w:r w:rsidR="00011CE1" w:rsidRPr="003E12B3">
        <w:rPr>
          <w:rFonts w:ascii="Arial" w:hAnsi="Arial" w:cs="Arial"/>
          <w:b/>
          <w:color w:val="0D0D0D" w:themeColor="text1" w:themeTint="F2"/>
          <w:sz w:val="24"/>
          <w:szCs w:val="24"/>
        </w:rPr>
        <w:t>TT</w:t>
      </w:r>
      <w:r w:rsidR="00011CE1" w:rsidRPr="003E12B3">
        <w:rPr>
          <w:rFonts w:ascii="Arial" w:hAnsi="Arial" w:cs="Arial"/>
          <w:b/>
          <w:color w:val="0D0D0D" w:themeColor="text1" w:themeTint="F2"/>
          <w:sz w:val="24"/>
          <w:szCs w:val="24"/>
        </w:rPr>
        <w:tab/>
      </w:r>
      <w:r w:rsidR="00011CE1" w:rsidRPr="003E12B3">
        <w:rPr>
          <w:rFonts w:ascii="Arial" w:hAnsi="Arial" w:cs="Arial"/>
          <w:b/>
          <w:color w:val="0D0D0D" w:themeColor="text1" w:themeTint="F2"/>
          <w:sz w:val="24"/>
          <w:szCs w:val="24"/>
        </w:rPr>
        <w:tab/>
      </w:r>
      <w:r w:rsidRPr="003E12B3">
        <w:rPr>
          <w:rFonts w:ascii="Arial" w:hAnsi="Arial" w:cs="Arial"/>
          <w:b/>
          <w:color w:val="0D0D0D" w:themeColor="text1" w:themeTint="F2"/>
          <w:sz w:val="24"/>
          <w:szCs w:val="24"/>
        </w:rPr>
        <w:t xml:space="preserve">               </w:t>
      </w:r>
      <w:r w:rsidR="00011CE1" w:rsidRPr="003E12B3">
        <w:rPr>
          <w:rFonts w:ascii="Arial" w:hAnsi="Arial" w:cs="Arial"/>
          <w:b/>
          <w:color w:val="0D0D0D" w:themeColor="text1" w:themeTint="F2"/>
          <w:sz w:val="24"/>
          <w:szCs w:val="24"/>
        </w:rPr>
        <w:t>KT</w:t>
      </w:r>
      <w:r w:rsidR="00011CE1" w:rsidRPr="003E12B3">
        <w:rPr>
          <w:rFonts w:ascii="Arial" w:hAnsi="Arial" w:cs="Arial"/>
          <w:b/>
          <w:color w:val="0D0D0D" w:themeColor="text1" w:themeTint="F2"/>
          <w:sz w:val="24"/>
          <w:szCs w:val="24"/>
        </w:rPr>
        <w:tab/>
      </w:r>
      <w:r w:rsidR="00011CE1" w:rsidRPr="003E12B3">
        <w:rPr>
          <w:rFonts w:ascii="Arial" w:hAnsi="Arial" w:cs="Arial"/>
          <w:b/>
          <w:color w:val="0D0D0D" w:themeColor="text1" w:themeTint="F2"/>
          <w:sz w:val="24"/>
          <w:szCs w:val="24"/>
        </w:rPr>
        <w:tab/>
      </w:r>
      <w:r w:rsidR="00011CE1" w:rsidRPr="003E12B3">
        <w:rPr>
          <w:rFonts w:ascii="Arial" w:hAnsi="Arial" w:cs="Arial"/>
          <w:b/>
          <w:color w:val="0D0D0D" w:themeColor="text1" w:themeTint="F2"/>
          <w:sz w:val="24"/>
          <w:szCs w:val="24"/>
        </w:rPr>
        <w:tab/>
        <w:t xml:space="preserve">       T                 </w:t>
      </w:r>
      <w:r w:rsidR="00011CE1" w:rsidRPr="003E12B3">
        <w:rPr>
          <w:rFonts w:ascii="Arial" w:hAnsi="Arial" w:cs="Arial"/>
          <w:b/>
          <w:color w:val="0D0D0D" w:themeColor="text1" w:themeTint="F2"/>
          <w:sz w:val="24"/>
          <w:szCs w:val="24"/>
        </w:rPr>
        <w:tab/>
        <w:t xml:space="preserve">   ST</w:t>
      </w:r>
    </w:p>
    <w:p w:rsidR="00011CE1" w:rsidRPr="003E12B3" w:rsidRDefault="00502CC6" w:rsidP="00D00F9B">
      <w:pPr>
        <w:spacing w:before="100" w:beforeAutospacing="1"/>
        <w:ind w:left="1134" w:right="18" w:hanging="1134"/>
        <w:rPr>
          <w:rFonts w:ascii="Arial" w:hAnsi="Arial" w:cs="Arial"/>
          <w:b/>
          <w:color w:val="0D0D0D" w:themeColor="text1" w:themeTint="F2"/>
          <w:sz w:val="24"/>
          <w:szCs w:val="24"/>
        </w:rPr>
      </w:pPr>
      <w:r w:rsidRPr="003E12B3">
        <w:rPr>
          <w:rFonts w:ascii="Arial" w:hAnsi="Arial" w:cs="Arial"/>
          <w:b/>
          <w:color w:val="0D0D0D" w:themeColor="text1" w:themeTint="F2"/>
          <w:sz w:val="24"/>
          <w:szCs w:val="24"/>
        </w:rPr>
        <w:t xml:space="preserve">                                           141</w:t>
      </w:r>
      <w:r w:rsidR="00011CE1" w:rsidRPr="003E12B3">
        <w:rPr>
          <w:rFonts w:ascii="Arial" w:hAnsi="Arial" w:cs="Arial"/>
          <w:color w:val="0D0D0D" w:themeColor="text1" w:themeTint="F2"/>
          <w:sz w:val="24"/>
          <w:szCs w:val="24"/>
        </w:rPr>
        <w:t xml:space="preserve">                   </w:t>
      </w:r>
    </w:p>
    <w:p w:rsidR="00011CE1" w:rsidRPr="003E12B3" w:rsidRDefault="00011CE1" w:rsidP="00502CC6">
      <w:pPr>
        <w:tabs>
          <w:tab w:val="left" w:pos="720"/>
          <w:tab w:val="left" w:pos="1440"/>
          <w:tab w:val="left" w:pos="2160"/>
          <w:tab w:val="left" w:pos="2625"/>
        </w:tabs>
        <w:ind w:left="1134" w:right="18" w:hanging="1134"/>
        <w:rPr>
          <w:rFonts w:ascii="Arial" w:hAnsi="Arial" w:cs="Arial"/>
          <w:b/>
          <w:color w:val="0D0D0D" w:themeColor="text1" w:themeTint="F2"/>
          <w:sz w:val="24"/>
          <w:szCs w:val="24"/>
        </w:rPr>
      </w:pPr>
      <w:r w:rsidRPr="003E12B3">
        <w:rPr>
          <w:rFonts w:ascii="Arial" w:hAnsi="Arial" w:cs="Arial"/>
          <w:b/>
          <w:color w:val="0D0D0D" w:themeColor="text1" w:themeTint="F2"/>
          <w:sz w:val="24"/>
          <w:szCs w:val="24"/>
        </w:rPr>
        <w:t>0</w:t>
      </w:r>
      <w:r w:rsidRPr="003E12B3">
        <w:rPr>
          <w:rFonts w:ascii="Arial" w:hAnsi="Arial" w:cs="Arial"/>
          <w:b/>
          <w:color w:val="0D0D0D" w:themeColor="text1" w:themeTint="F2"/>
          <w:sz w:val="24"/>
          <w:szCs w:val="24"/>
        </w:rPr>
        <w:tab/>
      </w:r>
      <w:r w:rsidRPr="003E12B3">
        <w:rPr>
          <w:rFonts w:ascii="Arial" w:hAnsi="Arial" w:cs="Arial"/>
          <w:b/>
          <w:color w:val="0D0D0D" w:themeColor="text1" w:themeTint="F2"/>
          <w:sz w:val="24"/>
          <w:szCs w:val="24"/>
        </w:rPr>
        <w:tab/>
        <w:t xml:space="preserve">   </w:t>
      </w:r>
      <w:r w:rsidR="00502CC6" w:rsidRPr="003E12B3">
        <w:rPr>
          <w:rFonts w:ascii="Arial" w:hAnsi="Arial" w:cs="Arial"/>
          <w:b/>
          <w:color w:val="0D0D0D" w:themeColor="text1" w:themeTint="F2"/>
          <w:sz w:val="24"/>
          <w:szCs w:val="24"/>
        </w:rPr>
        <w:t xml:space="preserve">     </w:t>
      </w:r>
      <w:r w:rsidRPr="003E12B3">
        <w:rPr>
          <w:rFonts w:ascii="Arial" w:hAnsi="Arial" w:cs="Arial"/>
          <w:b/>
          <w:color w:val="0D0D0D" w:themeColor="text1" w:themeTint="F2"/>
          <w:sz w:val="24"/>
          <w:szCs w:val="24"/>
        </w:rPr>
        <w:t xml:space="preserve"> 125</w:t>
      </w:r>
      <w:r w:rsidRPr="003E12B3">
        <w:rPr>
          <w:rFonts w:ascii="Arial" w:hAnsi="Arial" w:cs="Arial"/>
          <w:b/>
          <w:color w:val="0D0D0D" w:themeColor="text1" w:themeTint="F2"/>
          <w:sz w:val="24"/>
          <w:szCs w:val="24"/>
        </w:rPr>
        <w:tab/>
      </w:r>
      <w:r w:rsidRPr="003E12B3">
        <w:rPr>
          <w:rFonts w:ascii="Arial" w:hAnsi="Arial" w:cs="Arial"/>
          <w:b/>
          <w:color w:val="0D0D0D" w:themeColor="text1" w:themeTint="F2"/>
          <w:sz w:val="24"/>
          <w:szCs w:val="24"/>
        </w:rPr>
        <w:tab/>
      </w:r>
      <w:r w:rsidRPr="003E12B3">
        <w:rPr>
          <w:rFonts w:ascii="Arial" w:hAnsi="Arial" w:cs="Arial"/>
          <w:b/>
          <w:color w:val="0D0D0D" w:themeColor="text1" w:themeTint="F2"/>
          <w:sz w:val="24"/>
          <w:szCs w:val="24"/>
        </w:rPr>
        <w:tab/>
      </w:r>
      <w:r w:rsidRPr="003E12B3">
        <w:rPr>
          <w:rFonts w:ascii="Arial" w:hAnsi="Arial" w:cs="Arial"/>
          <w:b/>
          <w:color w:val="0D0D0D" w:themeColor="text1" w:themeTint="F2"/>
          <w:sz w:val="24"/>
          <w:szCs w:val="24"/>
        </w:rPr>
        <w:tab/>
        <w:t>250</w:t>
      </w:r>
      <w:r w:rsidRPr="003E12B3">
        <w:rPr>
          <w:rFonts w:ascii="Arial" w:hAnsi="Arial" w:cs="Arial"/>
          <w:b/>
          <w:color w:val="0D0D0D" w:themeColor="text1" w:themeTint="F2"/>
          <w:sz w:val="24"/>
          <w:szCs w:val="24"/>
        </w:rPr>
        <w:tab/>
      </w:r>
      <w:r w:rsidRPr="003E12B3">
        <w:rPr>
          <w:rFonts w:ascii="Arial" w:hAnsi="Arial" w:cs="Arial"/>
          <w:b/>
          <w:color w:val="0D0D0D" w:themeColor="text1" w:themeTint="F2"/>
          <w:sz w:val="24"/>
          <w:szCs w:val="24"/>
        </w:rPr>
        <w:tab/>
        <w:t xml:space="preserve">         375</w:t>
      </w:r>
      <w:r w:rsidRPr="003E12B3">
        <w:rPr>
          <w:rFonts w:ascii="Arial" w:hAnsi="Arial" w:cs="Arial"/>
          <w:b/>
          <w:color w:val="0D0D0D" w:themeColor="text1" w:themeTint="F2"/>
          <w:sz w:val="24"/>
          <w:szCs w:val="24"/>
        </w:rPr>
        <w:tab/>
      </w:r>
      <w:r w:rsidRPr="003E12B3">
        <w:rPr>
          <w:rFonts w:ascii="Arial" w:hAnsi="Arial" w:cs="Arial"/>
          <w:b/>
          <w:color w:val="0D0D0D" w:themeColor="text1" w:themeTint="F2"/>
          <w:sz w:val="24"/>
          <w:szCs w:val="24"/>
        </w:rPr>
        <w:tab/>
        <w:t xml:space="preserve">    500</w:t>
      </w:r>
    </w:p>
    <w:p w:rsidR="000840C2" w:rsidRDefault="00011CE1" w:rsidP="00F563E4">
      <w:pPr>
        <w:spacing w:line="480" w:lineRule="auto"/>
        <w:ind w:left="1134" w:right="18" w:hanging="1134"/>
        <w:rPr>
          <w:rFonts w:ascii="Arial" w:hAnsi="Arial" w:cs="Arial"/>
          <w:color w:val="0D0D0D" w:themeColor="text1" w:themeTint="F2"/>
          <w:sz w:val="24"/>
          <w:szCs w:val="24"/>
        </w:rPr>
      </w:pPr>
      <w:r w:rsidRPr="003E12B3">
        <w:rPr>
          <w:rFonts w:ascii="Arial" w:hAnsi="Arial" w:cs="Arial"/>
          <w:color w:val="0D0D0D" w:themeColor="text1" w:themeTint="F2"/>
          <w:sz w:val="24"/>
          <w:szCs w:val="24"/>
        </w:rPr>
        <w:t xml:space="preserve">Gambar </w:t>
      </w:r>
      <w:r w:rsidR="0066115C">
        <w:rPr>
          <w:rFonts w:ascii="Arial" w:hAnsi="Arial" w:cs="Arial"/>
          <w:color w:val="0D0D0D" w:themeColor="text1" w:themeTint="F2"/>
          <w:sz w:val="24"/>
          <w:szCs w:val="24"/>
        </w:rPr>
        <w:t>4</w:t>
      </w:r>
      <w:r w:rsidRPr="003E12B3">
        <w:rPr>
          <w:rFonts w:ascii="Arial" w:hAnsi="Arial" w:cs="Arial"/>
          <w:color w:val="0D0D0D" w:themeColor="text1" w:themeTint="F2"/>
          <w:sz w:val="24"/>
          <w:szCs w:val="24"/>
        </w:rPr>
        <w:t>. Garis Continuum Tingkat Keterampilan Evaluasi Awal</w:t>
      </w:r>
    </w:p>
    <w:p w:rsidR="00011CE1" w:rsidRPr="003E12B3" w:rsidRDefault="00011CE1" w:rsidP="00011CE1">
      <w:pPr>
        <w:spacing w:after="0" w:line="480" w:lineRule="auto"/>
        <w:rPr>
          <w:rFonts w:ascii="Arial" w:hAnsi="Arial" w:cs="Arial"/>
          <w:color w:val="0D0D0D" w:themeColor="text1" w:themeTint="F2"/>
          <w:sz w:val="24"/>
          <w:szCs w:val="24"/>
        </w:rPr>
      </w:pPr>
      <w:r w:rsidRPr="003E12B3">
        <w:rPr>
          <w:rFonts w:ascii="Arial" w:hAnsi="Arial" w:cs="Arial"/>
          <w:color w:val="0D0D0D" w:themeColor="text1" w:themeTint="F2"/>
          <w:sz w:val="24"/>
          <w:szCs w:val="24"/>
        </w:rPr>
        <w:t>Keterangan :</w:t>
      </w:r>
    </w:p>
    <w:p w:rsidR="00011CE1" w:rsidRPr="003E12B3" w:rsidRDefault="00011CE1" w:rsidP="00011CE1">
      <w:pPr>
        <w:spacing w:after="0" w:line="480" w:lineRule="auto"/>
        <w:rPr>
          <w:rFonts w:ascii="Arial" w:hAnsi="Arial" w:cs="Arial"/>
          <w:color w:val="0D0D0D" w:themeColor="text1" w:themeTint="F2"/>
          <w:sz w:val="24"/>
          <w:szCs w:val="24"/>
        </w:rPr>
      </w:pPr>
      <w:r w:rsidRPr="003E12B3">
        <w:rPr>
          <w:rFonts w:ascii="Arial" w:hAnsi="Arial" w:cs="Arial"/>
          <w:color w:val="0D0D0D" w:themeColor="text1" w:themeTint="F2"/>
          <w:sz w:val="24"/>
          <w:szCs w:val="24"/>
        </w:rPr>
        <w:t>TT</w:t>
      </w:r>
      <w:r w:rsidRPr="003E12B3">
        <w:rPr>
          <w:rFonts w:ascii="Arial" w:hAnsi="Arial" w:cs="Arial"/>
          <w:color w:val="0D0D0D" w:themeColor="text1" w:themeTint="F2"/>
          <w:sz w:val="24"/>
          <w:szCs w:val="24"/>
        </w:rPr>
        <w:tab/>
        <w:t>: Tidak</w:t>
      </w:r>
      <w:r w:rsidRPr="003E12B3">
        <w:rPr>
          <w:rFonts w:ascii="Arial" w:hAnsi="Arial" w:cs="Arial"/>
          <w:color w:val="0D0D0D" w:themeColor="text1" w:themeTint="F2"/>
          <w:spacing w:val="-3"/>
          <w:sz w:val="24"/>
          <w:szCs w:val="24"/>
        </w:rPr>
        <w:t xml:space="preserve"> </w:t>
      </w:r>
      <w:r w:rsidRPr="003E12B3">
        <w:rPr>
          <w:rFonts w:ascii="Arial" w:hAnsi="Arial" w:cs="Arial"/>
          <w:color w:val="0D0D0D" w:themeColor="text1" w:themeTint="F2"/>
          <w:sz w:val="24"/>
          <w:szCs w:val="24"/>
        </w:rPr>
        <w:t>Terampil</w:t>
      </w:r>
    </w:p>
    <w:p w:rsidR="00011CE1" w:rsidRPr="003E12B3" w:rsidRDefault="00011CE1" w:rsidP="00011CE1">
      <w:pPr>
        <w:spacing w:after="0" w:line="480" w:lineRule="auto"/>
        <w:rPr>
          <w:rFonts w:ascii="Arial" w:hAnsi="Arial" w:cs="Arial"/>
          <w:color w:val="0D0D0D" w:themeColor="text1" w:themeTint="F2"/>
          <w:sz w:val="24"/>
          <w:szCs w:val="24"/>
        </w:rPr>
      </w:pPr>
      <w:r w:rsidRPr="003E12B3">
        <w:rPr>
          <w:rFonts w:ascii="Arial" w:hAnsi="Arial" w:cs="Arial"/>
          <w:color w:val="0D0D0D" w:themeColor="text1" w:themeTint="F2"/>
          <w:sz w:val="24"/>
          <w:szCs w:val="24"/>
        </w:rPr>
        <w:t>KT</w:t>
      </w:r>
      <w:r w:rsidRPr="003E12B3">
        <w:rPr>
          <w:rFonts w:ascii="Arial" w:hAnsi="Arial" w:cs="Arial"/>
          <w:color w:val="0D0D0D" w:themeColor="text1" w:themeTint="F2"/>
          <w:sz w:val="24"/>
          <w:szCs w:val="24"/>
        </w:rPr>
        <w:tab/>
        <w:t>: Kurang</w:t>
      </w:r>
      <w:r w:rsidRPr="003E12B3">
        <w:rPr>
          <w:rFonts w:ascii="Arial" w:hAnsi="Arial" w:cs="Arial"/>
          <w:color w:val="0D0D0D" w:themeColor="text1" w:themeTint="F2"/>
          <w:spacing w:val="-3"/>
          <w:sz w:val="24"/>
          <w:szCs w:val="24"/>
        </w:rPr>
        <w:t xml:space="preserve"> </w:t>
      </w:r>
      <w:r w:rsidRPr="003E12B3">
        <w:rPr>
          <w:rFonts w:ascii="Arial" w:hAnsi="Arial" w:cs="Arial"/>
          <w:color w:val="0D0D0D" w:themeColor="text1" w:themeTint="F2"/>
          <w:sz w:val="24"/>
          <w:szCs w:val="24"/>
        </w:rPr>
        <w:t>Terampil</w:t>
      </w:r>
    </w:p>
    <w:p w:rsidR="00011CE1" w:rsidRPr="003E12B3" w:rsidRDefault="00011CE1" w:rsidP="00011CE1">
      <w:pPr>
        <w:spacing w:after="0" w:line="480" w:lineRule="auto"/>
        <w:rPr>
          <w:rFonts w:ascii="Arial" w:hAnsi="Arial" w:cs="Arial"/>
          <w:color w:val="0D0D0D" w:themeColor="text1" w:themeTint="F2"/>
          <w:sz w:val="24"/>
          <w:szCs w:val="24"/>
        </w:rPr>
      </w:pPr>
      <w:r w:rsidRPr="003E12B3">
        <w:rPr>
          <w:rFonts w:ascii="Arial" w:hAnsi="Arial" w:cs="Arial"/>
          <w:color w:val="0D0D0D" w:themeColor="text1" w:themeTint="F2"/>
          <w:sz w:val="24"/>
          <w:szCs w:val="24"/>
        </w:rPr>
        <w:t>T</w:t>
      </w:r>
      <w:r w:rsidRPr="003E12B3">
        <w:rPr>
          <w:rFonts w:ascii="Arial" w:hAnsi="Arial" w:cs="Arial"/>
          <w:color w:val="0D0D0D" w:themeColor="text1" w:themeTint="F2"/>
          <w:sz w:val="24"/>
          <w:szCs w:val="24"/>
        </w:rPr>
        <w:tab/>
        <w:t>: Terampil</w:t>
      </w:r>
    </w:p>
    <w:p w:rsidR="00011CE1" w:rsidRPr="003E12B3" w:rsidRDefault="00011CE1" w:rsidP="00011CE1">
      <w:pPr>
        <w:spacing w:after="0" w:line="480" w:lineRule="auto"/>
        <w:rPr>
          <w:rFonts w:ascii="Arial" w:hAnsi="Arial" w:cs="Arial"/>
          <w:color w:val="0D0D0D" w:themeColor="text1" w:themeTint="F2"/>
          <w:sz w:val="24"/>
          <w:szCs w:val="24"/>
        </w:rPr>
      </w:pPr>
      <w:r w:rsidRPr="003E12B3">
        <w:rPr>
          <w:rFonts w:ascii="Arial" w:hAnsi="Arial" w:cs="Arial"/>
          <w:color w:val="0D0D0D" w:themeColor="text1" w:themeTint="F2"/>
          <w:sz w:val="24"/>
          <w:szCs w:val="24"/>
        </w:rPr>
        <w:lastRenderedPageBreak/>
        <w:t>ST</w:t>
      </w:r>
      <w:r w:rsidRPr="003E12B3">
        <w:rPr>
          <w:rFonts w:ascii="Arial" w:hAnsi="Arial" w:cs="Arial"/>
          <w:color w:val="0D0D0D" w:themeColor="text1" w:themeTint="F2"/>
          <w:sz w:val="24"/>
          <w:szCs w:val="24"/>
        </w:rPr>
        <w:tab/>
        <w:t>: Sangat Terampil</w:t>
      </w:r>
    </w:p>
    <w:p w:rsidR="002B5864" w:rsidRDefault="00011CE1" w:rsidP="00011CE1">
      <w:pPr>
        <w:spacing w:line="480" w:lineRule="auto"/>
        <w:rPr>
          <w:rFonts w:ascii="Arial" w:hAnsi="Arial" w:cs="Arial"/>
          <w:color w:val="0D0D0D" w:themeColor="text1" w:themeTint="F2"/>
          <w:sz w:val="24"/>
        </w:rPr>
      </w:pPr>
      <w:r w:rsidRPr="003E12B3">
        <w:rPr>
          <w:rFonts w:ascii="Arial" w:hAnsi="Arial" w:cs="Arial"/>
          <w:color w:val="0D0D0D" w:themeColor="text1" w:themeTint="F2"/>
          <w:sz w:val="24"/>
        </w:rPr>
        <w:t xml:space="preserve">Gambar </w:t>
      </w:r>
      <w:r w:rsidR="00A550AE">
        <w:rPr>
          <w:rFonts w:ascii="Arial" w:hAnsi="Arial" w:cs="Arial"/>
          <w:color w:val="0D0D0D" w:themeColor="text1" w:themeTint="F2"/>
          <w:sz w:val="24"/>
        </w:rPr>
        <w:t>4</w:t>
      </w:r>
      <w:r w:rsidRPr="003E12B3">
        <w:rPr>
          <w:rFonts w:ascii="Arial" w:hAnsi="Arial" w:cs="Arial"/>
          <w:color w:val="0D0D0D" w:themeColor="text1" w:themeTint="F2"/>
          <w:sz w:val="24"/>
        </w:rPr>
        <w:t xml:space="preserve"> menunjukkan bahwa </w:t>
      </w:r>
      <w:r w:rsidR="002B5864">
        <w:rPr>
          <w:rFonts w:ascii="Arial" w:hAnsi="Arial" w:cs="Arial"/>
          <w:color w:val="0D0D0D" w:themeColor="text1" w:themeTint="F2"/>
          <w:sz w:val="24"/>
        </w:rPr>
        <w:t xml:space="preserve">tingkat sikap responden  </w:t>
      </w:r>
    </w:p>
    <w:p w:rsidR="00502CC6" w:rsidRPr="003E12B3" w:rsidRDefault="002B5864" w:rsidP="000840C2">
      <w:pPr>
        <w:spacing w:line="480" w:lineRule="auto"/>
        <w:jc w:val="both"/>
        <w:rPr>
          <w:rFonts w:ascii="Arial" w:hAnsi="Arial" w:cs="Arial"/>
          <w:color w:val="0D0D0D" w:themeColor="text1" w:themeTint="F2"/>
          <w:sz w:val="24"/>
        </w:rPr>
      </w:pPr>
      <w:r>
        <w:rPr>
          <w:rFonts w:ascii="Arial" w:hAnsi="Arial" w:cs="Arial"/>
          <w:color w:val="0D0D0D" w:themeColor="text1" w:themeTint="F2"/>
          <w:sz w:val="24"/>
        </w:rPr>
        <w:t xml:space="preserve">sebelum </w:t>
      </w:r>
      <w:r w:rsidR="00011CE1" w:rsidRPr="003E12B3">
        <w:rPr>
          <w:rFonts w:ascii="Arial" w:hAnsi="Arial" w:cs="Arial"/>
          <w:color w:val="0D0D0D" w:themeColor="text1" w:themeTint="F2"/>
          <w:sz w:val="24"/>
        </w:rPr>
        <w:t xml:space="preserve">melakukan penyuluhan </w:t>
      </w:r>
      <w:r w:rsidR="00DE4258">
        <w:rPr>
          <w:rFonts w:ascii="Arial" w:hAnsi="Arial" w:cs="Arial"/>
          <w:color w:val="0D0D0D" w:themeColor="text1" w:themeTint="F2"/>
          <w:sz w:val="24"/>
          <w:szCs w:val="24"/>
          <w:lang w:val="id-ID"/>
        </w:rPr>
        <w:t>Pemanfaatan Limbah Pasar dengan Penambahan Mikroorganisme Lokal Pada Tanaman Sawi</w:t>
      </w:r>
      <w:r>
        <w:rPr>
          <w:rFonts w:ascii="Arial" w:hAnsi="Arial" w:cs="Arial"/>
          <w:color w:val="0D0D0D" w:themeColor="text1" w:themeTint="F2"/>
          <w:sz w:val="24"/>
          <w:szCs w:val="24"/>
          <w:lang w:val="id-ID"/>
        </w:rPr>
        <w:t xml:space="preserve"> </w:t>
      </w:r>
      <w:r w:rsidR="00502CC6" w:rsidRPr="003E12B3">
        <w:rPr>
          <w:rFonts w:ascii="Arial" w:hAnsi="Arial" w:cs="Arial"/>
          <w:color w:val="0D0D0D" w:themeColor="text1" w:themeTint="F2"/>
          <w:sz w:val="24"/>
        </w:rPr>
        <w:t>sebesar 141 atau 2</w:t>
      </w:r>
      <w:r w:rsidR="00011CE1" w:rsidRPr="003E12B3">
        <w:rPr>
          <w:rFonts w:ascii="Arial" w:hAnsi="Arial" w:cs="Arial"/>
          <w:color w:val="0D0D0D" w:themeColor="text1" w:themeTint="F2"/>
          <w:sz w:val="24"/>
          <w:lang w:val="id-ID"/>
        </w:rPr>
        <w:t>8</w:t>
      </w:r>
      <w:r w:rsidR="00502CC6" w:rsidRPr="003E12B3">
        <w:rPr>
          <w:rFonts w:ascii="Arial" w:hAnsi="Arial" w:cs="Arial"/>
          <w:color w:val="0D0D0D" w:themeColor="text1" w:themeTint="F2"/>
          <w:sz w:val="24"/>
        </w:rPr>
        <w:t>,2</w:t>
      </w:r>
      <w:r w:rsidR="00011CE1" w:rsidRPr="003E12B3">
        <w:rPr>
          <w:rFonts w:ascii="Arial" w:hAnsi="Arial" w:cs="Arial"/>
          <w:color w:val="0D0D0D" w:themeColor="text1" w:themeTint="F2"/>
          <w:sz w:val="24"/>
        </w:rPr>
        <w:t>% yang berada pada kategori “</w:t>
      </w:r>
      <w:r w:rsidR="00502CC6" w:rsidRPr="003E12B3">
        <w:rPr>
          <w:rFonts w:ascii="Arial" w:hAnsi="Arial" w:cs="Arial"/>
          <w:color w:val="0D0D0D" w:themeColor="text1" w:themeTint="F2"/>
          <w:sz w:val="24"/>
        </w:rPr>
        <w:t xml:space="preserve"> Kurang </w:t>
      </w:r>
      <w:r w:rsidR="000840C2">
        <w:rPr>
          <w:rFonts w:ascii="Arial" w:hAnsi="Arial" w:cs="Arial"/>
          <w:color w:val="0D0D0D" w:themeColor="text1" w:themeTint="F2"/>
          <w:sz w:val="24"/>
        </w:rPr>
        <w:t>Terampil”.</w:t>
      </w:r>
    </w:p>
    <w:p w:rsidR="00011CE1" w:rsidRPr="003E12B3" w:rsidRDefault="00011CE1" w:rsidP="00011CE1">
      <w:pPr>
        <w:spacing w:line="480" w:lineRule="auto"/>
        <w:ind w:left="284" w:hanging="284"/>
        <w:rPr>
          <w:rFonts w:ascii="Arial" w:hAnsi="Arial" w:cs="Arial"/>
          <w:color w:val="0D0D0D" w:themeColor="text1" w:themeTint="F2"/>
          <w:sz w:val="24"/>
        </w:rPr>
      </w:pPr>
      <w:r w:rsidRPr="003E12B3">
        <w:rPr>
          <w:rFonts w:ascii="Arial" w:hAnsi="Arial" w:cs="Arial"/>
          <w:color w:val="0D0D0D" w:themeColor="text1" w:themeTint="F2"/>
          <w:sz w:val="24"/>
        </w:rPr>
        <w:t xml:space="preserve"> b. Evaluasi Akhir</w:t>
      </w:r>
    </w:p>
    <w:p w:rsidR="00011CE1" w:rsidRPr="003E12B3" w:rsidRDefault="00011CE1" w:rsidP="00011CE1">
      <w:pPr>
        <w:spacing w:line="480" w:lineRule="auto"/>
        <w:ind w:left="284" w:firstLine="709"/>
        <w:rPr>
          <w:rFonts w:ascii="Arial" w:hAnsi="Arial" w:cs="Arial"/>
          <w:color w:val="0D0D0D" w:themeColor="text1" w:themeTint="F2"/>
          <w:sz w:val="24"/>
        </w:rPr>
      </w:pPr>
      <w:r w:rsidRPr="003E12B3">
        <w:rPr>
          <w:rFonts w:ascii="Arial" w:hAnsi="Arial" w:cs="Arial"/>
          <w:color w:val="0D0D0D" w:themeColor="text1" w:themeTint="F2"/>
          <w:sz w:val="24"/>
        </w:rPr>
        <w:t>Evaluasi akhir dilakukan untuk mengetahui tingkat keterampilan petani terhadap materi penyuluhan yang telah disampaikan. Hasil evaluasi akhir yang dilakukan dari 25 responden dapat dinilai sebagai berikut:</w:t>
      </w:r>
    </w:p>
    <w:p w:rsidR="00011CE1" w:rsidRPr="003E12B3" w:rsidRDefault="00011CE1" w:rsidP="00011CE1">
      <w:pPr>
        <w:spacing w:line="480" w:lineRule="auto"/>
        <w:rPr>
          <w:rFonts w:ascii="Arial" w:hAnsi="Arial" w:cs="Arial"/>
          <w:color w:val="0D0D0D" w:themeColor="text1" w:themeTint="F2"/>
          <w:sz w:val="24"/>
        </w:rPr>
      </w:pPr>
      <w:r w:rsidRPr="003E12B3">
        <w:rPr>
          <w:rFonts w:ascii="Arial" w:hAnsi="Arial" w:cs="Arial"/>
          <w:color w:val="0D0D0D" w:themeColor="text1" w:themeTint="F2"/>
          <w:sz w:val="24"/>
        </w:rPr>
        <w:t>Skor yang diperoleh</w:t>
      </w:r>
      <w:r w:rsidR="00502CC6" w:rsidRPr="003E12B3">
        <w:rPr>
          <w:rFonts w:ascii="Arial" w:hAnsi="Arial" w:cs="Arial"/>
          <w:color w:val="0D0D0D" w:themeColor="text1" w:themeTint="F2"/>
          <w:sz w:val="24"/>
        </w:rPr>
        <w:t xml:space="preserve">  </w:t>
      </w:r>
      <w:r w:rsidR="00502CC6" w:rsidRPr="003E12B3">
        <w:rPr>
          <w:rFonts w:ascii="Arial" w:hAnsi="Arial" w:cs="Arial"/>
          <w:color w:val="0D0D0D" w:themeColor="text1" w:themeTint="F2"/>
          <w:sz w:val="24"/>
        </w:rPr>
        <w:tab/>
        <w:t xml:space="preserve">           : 314</w:t>
      </w:r>
    </w:p>
    <w:p w:rsidR="00011CE1" w:rsidRPr="003E12B3" w:rsidRDefault="00011CE1" w:rsidP="00011CE1">
      <w:pPr>
        <w:spacing w:line="480" w:lineRule="auto"/>
        <w:rPr>
          <w:rFonts w:ascii="Arial" w:hAnsi="Arial" w:cs="Arial"/>
          <w:color w:val="0D0D0D" w:themeColor="text1" w:themeTint="F2"/>
          <w:sz w:val="24"/>
        </w:rPr>
      </w:pPr>
      <w:r w:rsidRPr="003E12B3">
        <w:rPr>
          <w:rFonts w:ascii="Arial" w:hAnsi="Arial" w:cs="Arial"/>
          <w:color w:val="0D0D0D" w:themeColor="text1" w:themeTint="F2"/>
          <w:sz w:val="24"/>
        </w:rPr>
        <w:t xml:space="preserve">Skor tertinggi yang diperoleh        : 25 x 5 x 4 = </w:t>
      </w:r>
      <w:r w:rsidRPr="003E12B3">
        <w:rPr>
          <w:rFonts w:ascii="Arial" w:hAnsi="Arial" w:cs="Arial"/>
          <w:color w:val="0D0D0D" w:themeColor="text1" w:themeTint="F2"/>
          <w:sz w:val="24"/>
          <w:lang w:val="id-ID"/>
        </w:rPr>
        <w:t>5</w:t>
      </w:r>
      <w:r w:rsidRPr="003E12B3">
        <w:rPr>
          <w:rFonts w:ascii="Arial" w:hAnsi="Arial" w:cs="Arial"/>
          <w:color w:val="0D0D0D" w:themeColor="text1" w:themeTint="F2"/>
          <w:sz w:val="24"/>
        </w:rPr>
        <w:t>00</w:t>
      </w:r>
    </w:p>
    <w:p w:rsidR="00011CE1" w:rsidRPr="003E12B3" w:rsidRDefault="00011CE1" w:rsidP="00011CE1">
      <w:pPr>
        <w:spacing w:line="480" w:lineRule="auto"/>
        <w:rPr>
          <w:rFonts w:ascii="Arial" w:hAnsi="Arial" w:cs="Arial"/>
          <w:color w:val="0D0D0D" w:themeColor="text1" w:themeTint="F2"/>
          <w:sz w:val="24"/>
        </w:rPr>
      </w:pPr>
      <w:r w:rsidRPr="003E12B3">
        <w:rPr>
          <w:rFonts w:ascii="Arial" w:hAnsi="Arial" w:cs="Arial"/>
          <w:color w:val="0D0D0D" w:themeColor="text1" w:themeTint="F2"/>
          <w:sz w:val="24"/>
        </w:rPr>
        <w:t>Skor terendah yang diperoleh       : 25 x 5 x 1 = 100</w:t>
      </w:r>
    </w:p>
    <w:p w:rsidR="00011CE1" w:rsidRPr="003E12B3" w:rsidRDefault="00011CE1" w:rsidP="00502CC6">
      <w:pPr>
        <w:pStyle w:val="BodyText"/>
        <w:tabs>
          <w:tab w:val="right" w:pos="5387"/>
        </w:tabs>
        <w:ind w:left="2410"/>
        <w:rPr>
          <w:color w:val="0D0D0D" w:themeColor="text1" w:themeTint="F2"/>
          <w:lang w:val="en-US"/>
        </w:rPr>
      </w:pPr>
      <w:r w:rsidRPr="003E12B3">
        <w:rPr>
          <w:color w:val="0D0D0D" w:themeColor="text1" w:themeTint="F2"/>
        </w:rPr>
        <w:t>jumlah</w:t>
      </w:r>
      <w:r w:rsidRPr="003E12B3">
        <w:rPr>
          <w:color w:val="0D0D0D" w:themeColor="text1" w:themeTint="F2"/>
          <w:spacing w:val="-17"/>
        </w:rPr>
        <w:t xml:space="preserve"> </w:t>
      </w:r>
      <w:r w:rsidR="00502CC6" w:rsidRPr="003E12B3">
        <w:rPr>
          <w:color w:val="0D0D0D" w:themeColor="text1" w:themeTint="F2"/>
        </w:rPr>
        <w:t>skor</w:t>
      </w:r>
      <w:r w:rsidR="00502CC6" w:rsidRPr="003E12B3">
        <w:rPr>
          <w:color w:val="0D0D0D" w:themeColor="text1" w:themeTint="F2"/>
        </w:rPr>
        <w:tab/>
        <w:t>314</w:t>
      </w:r>
    </w:p>
    <w:p w:rsidR="000840C2" w:rsidRDefault="00011CE1" w:rsidP="00C55957">
      <w:pPr>
        <w:pStyle w:val="BodyText"/>
        <w:spacing w:line="480" w:lineRule="auto"/>
        <w:ind w:right="1"/>
        <w:jc w:val="center"/>
        <w:rPr>
          <w:color w:val="0D0D0D" w:themeColor="text1" w:themeTint="F2"/>
        </w:rPr>
      </w:pPr>
      <w:r w:rsidRPr="003E12B3">
        <w:rPr>
          <w:noProof/>
          <w:color w:val="0D0D0D" w:themeColor="text1" w:themeTint="F2"/>
          <w:lang w:val="en-US"/>
        </w:rPr>
        <mc:AlternateContent>
          <mc:Choice Requires="wps">
            <w:drawing>
              <wp:anchor distT="0" distB="0" distL="114300" distR="114300" simplePos="0" relativeHeight="251788288" behindDoc="1" locked="0" layoutInCell="1" allowOverlap="1" wp14:anchorId="2425831D" wp14:editId="4E23AC87">
                <wp:simplePos x="0" y="0"/>
                <wp:positionH relativeFrom="page">
                  <wp:posOffset>4577080</wp:posOffset>
                </wp:positionH>
                <wp:positionV relativeFrom="paragraph">
                  <wp:posOffset>86360</wp:posOffset>
                </wp:positionV>
                <wp:extent cx="252730" cy="8890"/>
                <wp:effectExtent l="0" t="0" r="0" b="0"/>
                <wp:wrapNone/>
                <wp:docPr id="168"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 o:spid="_x0000_s1026" style="position:absolute;margin-left:360.4pt;margin-top:6.8pt;width:19.9pt;height:.7pt;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" fillcolor="black" stroked="f">
                <w10:wrap anchorx="page"/>
              </v:rect>
            </w:pict>
          </mc:Fallback>
        </mc:AlternateContent>
      </w:r>
      <w:r w:rsidRPr="003E12B3">
        <w:rPr>
          <w:noProof/>
          <w:color w:val="0D0D0D" w:themeColor="text1" w:themeTint="F2"/>
          <w:lang w:val="en-US"/>
        </w:rPr>
        <mc:AlternateContent>
          <mc:Choice Requires="wps">
            <w:drawing>
              <wp:anchor distT="0" distB="0" distL="114300" distR="114300" simplePos="0" relativeHeight="251787264" behindDoc="1" locked="0" layoutInCell="1" allowOverlap="1" wp14:anchorId="499E8B56" wp14:editId="62544957">
                <wp:simplePos x="0" y="0"/>
                <wp:positionH relativeFrom="page">
                  <wp:posOffset>2973070</wp:posOffset>
                </wp:positionH>
                <wp:positionV relativeFrom="paragraph">
                  <wp:posOffset>86360</wp:posOffset>
                </wp:positionV>
                <wp:extent cx="883920" cy="8890"/>
                <wp:effectExtent l="0" t="0" r="0" b="0"/>
                <wp:wrapNone/>
                <wp:docPr id="169"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39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 o:spid="_x0000_s1026" style="position:absolute;margin-left:234.1pt;margin-top:6.8pt;width:69.6pt;height:.7pt;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" fillcolor="black" stroked="f">
                <w10:wrap anchorx="page"/>
              </v:rect>
            </w:pict>
          </mc:Fallback>
        </mc:AlternateContent>
      </w:r>
      <w:r w:rsidRPr="003E12B3">
        <w:rPr>
          <w:color w:val="0D0D0D" w:themeColor="text1" w:themeTint="F2"/>
        </w:rPr>
        <w:t xml:space="preserve">Persentase = </w:t>
      </w:r>
      <w:r w:rsidRPr="003E12B3">
        <w:rPr>
          <w:color w:val="0D0D0D" w:themeColor="text1" w:themeTint="F2"/>
          <w:position w:val="-15"/>
        </w:rPr>
        <w:t xml:space="preserve">skor tertinggi </w:t>
      </w:r>
      <w:r w:rsidRPr="003E12B3">
        <w:rPr>
          <w:color w:val="0D0D0D" w:themeColor="text1" w:themeTint="F2"/>
        </w:rPr>
        <w:t xml:space="preserve">× 100 % = </w:t>
      </w:r>
      <w:r w:rsidRPr="003E12B3">
        <w:rPr>
          <w:color w:val="0D0D0D" w:themeColor="text1" w:themeTint="F2"/>
          <w:position w:val="-15"/>
        </w:rPr>
        <w:t xml:space="preserve">500 </w:t>
      </w:r>
      <w:r w:rsidR="00502CC6" w:rsidRPr="003E12B3">
        <w:rPr>
          <w:color w:val="0D0D0D" w:themeColor="text1" w:themeTint="F2"/>
        </w:rPr>
        <w:t>× 100% = 62,8</w:t>
      </w:r>
      <w:r w:rsidRPr="003E12B3">
        <w:rPr>
          <w:color w:val="0D0D0D" w:themeColor="text1" w:themeTint="F2"/>
        </w:rPr>
        <w:t xml:space="preserve"> %</w:t>
      </w:r>
    </w:p>
    <w:p w:rsidR="00C55957" w:rsidRDefault="00C55957" w:rsidP="00643C65">
      <w:pPr>
        <w:pStyle w:val="BodyText"/>
        <w:spacing w:line="480" w:lineRule="auto"/>
        <w:ind w:right="1"/>
        <w:rPr>
          <w:color w:val="0D0D0D" w:themeColor="text1" w:themeTint="F2"/>
        </w:rPr>
      </w:pPr>
    </w:p>
    <w:p w:rsidR="00643C65" w:rsidRDefault="00643C65" w:rsidP="00643C65">
      <w:pPr>
        <w:pStyle w:val="BodyText"/>
        <w:spacing w:line="480" w:lineRule="auto"/>
        <w:ind w:right="1"/>
        <w:rPr>
          <w:color w:val="0D0D0D" w:themeColor="text1" w:themeTint="F2"/>
        </w:rPr>
      </w:pPr>
    </w:p>
    <w:p w:rsidR="00643C65" w:rsidRDefault="00643C65" w:rsidP="00643C65">
      <w:pPr>
        <w:pStyle w:val="BodyText"/>
        <w:spacing w:line="480" w:lineRule="auto"/>
        <w:ind w:right="1"/>
        <w:rPr>
          <w:color w:val="0D0D0D" w:themeColor="text1" w:themeTint="F2"/>
        </w:rPr>
      </w:pPr>
    </w:p>
    <w:p w:rsidR="00643C65" w:rsidRDefault="00643C65" w:rsidP="00643C65">
      <w:pPr>
        <w:pStyle w:val="BodyText"/>
        <w:spacing w:line="480" w:lineRule="auto"/>
        <w:ind w:right="1"/>
        <w:rPr>
          <w:color w:val="0D0D0D" w:themeColor="text1" w:themeTint="F2"/>
        </w:rPr>
      </w:pPr>
    </w:p>
    <w:p w:rsidR="00643C65" w:rsidRDefault="00643C65" w:rsidP="00643C65">
      <w:pPr>
        <w:pStyle w:val="BodyText"/>
        <w:spacing w:line="480" w:lineRule="auto"/>
        <w:ind w:right="1"/>
        <w:rPr>
          <w:color w:val="0D0D0D" w:themeColor="text1" w:themeTint="F2"/>
        </w:rPr>
      </w:pPr>
    </w:p>
    <w:p w:rsidR="00643C65" w:rsidRPr="003E12B3" w:rsidRDefault="00643C65" w:rsidP="00643C65">
      <w:pPr>
        <w:pStyle w:val="BodyText"/>
        <w:spacing w:line="480" w:lineRule="auto"/>
        <w:ind w:right="1"/>
        <w:rPr>
          <w:color w:val="0D0D0D" w:themeColor="text1" w:themeTint="F2"/>
        </w:rPr>
      </w:pPr>
    </w:p>
    <w:p w:rsidR="00011CE1" w:rsidRPr="003E12B3" w:rsidRDefault="00011CE1" w:rsidP="00502CC6">
      <w:pPr>
        <w:spacing w:line="240" w:lineRule="auto"/>
        <w:rPr>
          <w:rFonts w:ascii="Arial" w:hAnsi="Arial" w:cs="Arial"/>
          <w:color w:val="0D0D0D" w:themeColor="text1" w:themeTint="F2"/>
          <w:sz w:val="24"/>
        </w:rPr>
      </w:pPr>
      <w:r w:rsidRPr="003E12B3">
        <w:rPr>
          <w:rFonts w:ascii="Arial" w:hAnsi="Arial" w:cs="Arial"/>
          <w:color w:val="0D0D0D" w:themeColor="text1" w:themeTint="F2"/>
          <w:sz w:val="24"/>
        </w:rPr>
        <w:lastRenderedPageBreak/>
        <w:t>Jika digambarkan</w:t>
      </w:r>
      <w:r w:rsidRPr="003E12B3">
        <w:rPr>
          <w:rFonts w:ascii="Arial" w:hAnsi="Arial" w:cs="Arial"/>
          <w:color w:val="0D0D0D" w:themeColor="text1" w:themeTint="F2"/>
          <w:sz w:val="24"/>
          <w:lang w:val="id-ID"/>
        </w:rPr>
        <w:t xml:space="preserve"> </w:t>
      </w:r>
      <w:r w:rsidRPr="003E12B3">
        <w:rPr>
          <w:rFonts w:ascii="Arial" w:hAnsi="Arial" w:cs="Arial"/>
          <w:color w:val="0D0D0D" w:themeColor="text1" w:themeTint="F2"/>
          <w:sz w:val="24"/>
        </w:rPr>
        <w:t>dengan garis continuum adalah sebagai berikut :</w:t>
      </w:r>
    </w:p>
    <w:p w:rsidR="00011CE1" w:rsidRPr="003E12B3" w:rsidRDefault="00FC745E" w:rsidP="00502CC6">
      <w:pPr>
        <w:spacing w:line="240" w:lineRule="auto"/>
        <w:rPr>
          <w:rFonts w:ascii="Arial" w:hAnsi="Arial" w:cs="Arial"/>
          <w:b/>
          <w:color w:val="0D0D0D" w:themeColor="text1" w:themeTint="F2"/>
          <w:sz w:val="24"/>
        </w:rPr>
      </w:pPr>
      <w:r w:rsidRPr="003E12B3">
        <w:rPr>
          <w:rFonts w:ascii="Arial" w:hAnsi="Arial" w:cs="Arial"/>
          <w:b/>
          <w:noProof/>
          <w:color w:val="0D0D0D" w:themeColor="text1" w:themeTint="F2"/>
          <w:sz w:val="24"/>
          <w:szCs w:val="24"/>
        </w:rPr>
        <mc:AlternateContent>
          <mc:Choice Requires="wps">
            <w:drawing>
              <wp:anchor distT="0" distB="0" distL="114300" distR="114300" simplePos="0" relativeHeight="251798528" behindDoc="0" locked="0" layoutInCell="1" allowOverlap="1" wp14:anchorId="4F460A24" wp14:editId="4CFFD71A">
                <wp:simplePos x="0" y="0"/>
                <wp:positionH relativeFrom="column">
                  <wp:posOffset>2892425</wp:posOffset>
                </wp:positionH>
                <wp:positionV relativeFrom="paragraph">
                  <wp:posOffset>222518</wp:posOffset>
                </wp:positionV>
                <wp:extent cx="17091" cy="1024867"/>
                <wp:effectExtent l="95250" t="38100" r="78740" b="99695"/>
                <wp:wrapNone/>
                <wp:docPr id="16" name="Straight Arrow Connector 16"/>
                <wp:cNvGraphicFramePr/>
                <a:graphic xmlns:a="http://schemas.openxmlformats.org/drawingml/2006/main">
                  <a:graphicData uri="http://schemas.microsoft.com/office/word/2010/wordprocessingShape">
                    <wps:wsp>
                      <wps:cNvCnPr/>
                      <wps:spPr>
                        <a:xfrm>
                          <a:off x="0" y="0"/>
                          <a:ext cx="17091" cy="1024867"/>
                        </a:xfrm>
                        <a:prstGeom prst="straightConnector1">
                          <a:avLst/>
                        </a:prstGeom>
                        <a:ln>
                          <a:headEnd type="arrow"/>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6" o:spid="_x0000_s1026" type="#_x0000_t32" style="position:absolute;margin-left:227.75pt;margin-top:17.5pt;width:1.35pt;height:80.7pt;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" strokecolor="black [3200]" strokeweight="2pt">
                <v:stroke startarrow="open" endarrow="open"/>
                <v:shadow on="t" color="black" opacity="24903f" origin=",.5" offset="0,.55556mm"/>
              </v:shape>
            </w:pict>
          </mc:Fallback>
        </mc:AlternateContent>
      </w:r>
      <w:r w:rsidR="00502CC6" w:rsidRPr="003E12B3">
        <w:rPr>
          <w:rFonts w:ascii="Arial" w:hAnsi="Arial" w:cs="Arial"/>
          <w:b/>
          <w:noProof/>
          <w:color w:val="0D0D0D" w:themeColor="text1" w:themeTint="F2"/>
          <w:sz w:val="24"/>
          <w:szCs w:val="24"/>
        </w:rPr>
        <mc:AlternateContent>
          <mc:Choice Requires="wps">
            <w:drawing>
              <wp:anchor distT="0" distB="0" distL="114300" distR="114300" simplePos="0" relativeHeight="251796480" behindDoc="0" locked="0" layoutInCell="1" allowOverlap="1" wp14:anchorId="0DEBD9FD" wp14:editId="2C1674B6">
                <wp:simplePos x="0" y="0"/>
                <wp:positionH relativeFrom="column">
                  <wp:posOffset>4464685</wp:posOffset>
                </wp:positionH>
                <wp:positionV relativeFrom="paragraph">
                  <wp:posOffset>213016</wp:posOffset>
                </wp:positionV>
                <wp:extent cx="85090" cy="768350"/>
                <wp:effectExtent l="0" t="0" r="10160" b="12700"/>
                <wp:wrapNone/>
                <wp:docPr id="10" name="Rectangle 10"/>
                <wp:cNvGraphicFramePr/>
                <a:graphic xmlns:a="http://schemas.openxmlformats.org/drawingml/2006/main">
                  <a:graphicData uri="http://schemas.microsoft.com/office/word/2010/wordprocessingShape">
                    <wps:wsp>
                      <wps:cNvSpPr/>
                      <wps:spPr>
                        <a:xfrm>
                          <a:off x="0" y="0"/>
                          <a:ext cx="85090" cy="768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0" o:spid="_x0000_s1026" style="position:absolute;margin-left:351.55pt;margin-top:16.75pt;width:6.7pt;height:60.5pt;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" fillcolor="white [3212]" strokecolor="white [3212]" strokeweight="2pt"/>
            </w:pict>
          </mc:Fallback>
        </mc:AlternateContent>
      </w:r>
      <w:r w:rsidR="00011CE1" w:rsidRPr="003E12B3">
        <w:rPr>
          <w:rFonts w:ascii="Arial" w:hAnsi="Arial" w:cs="Arial"/>
          <w:noProof/>
          <w:color w:val="0D0D0D" w:themeColor="text1" w:themeTint="F2"/>
          <w:sz w:val="24"/>
          <w:szCs w:val="24"/>
        </w:rPr>
        <w:drawing>
          <wp:anchor distT="0" distB="0" distL="114300" distR="114300" simplePos="0" relativeHeight="251789312" behindDoc="1" locked="0" layoutInCell="1" allowOverlap="1" wp14:anchorId="74882DA0" wp14:editId="274B4637">
            <wp:simplePos x="0" y="0"/>
            <wp:positionH relativeFrom="column">
              <wp:posOffset>-156845</wp:posOffset>
            </wp:positionH>
            <wp:positionV relativeFrom="paragraph">
              <wp:posOffset>91868</wp:posOffset>
            </wp:positionV>
            <wp:extent cx="4980940" cy="168592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80940" cy="1685925"/>
                    </a:xfrm>
                    <a:prstGeom prst="rect">
                      <a:avLst/>
                    </a:prstGeom>
                    <a:noFill/>
                  </pic:spPr>
                </pic:pic>
              </a:graphicData>
            </a:graphic>
            <wp14:sizeRelH relativeFrom="page">
              <wp14:pctWidth>0</wp14:pctWidth>
            </wp14:sizeRelH>
            <wp14:sizeRelV relativeFrom="page">
              <wp14:pctHeight>0</wp14:pctHeight>
            </wp14:sizeRelV>
          </wp:anchor>
        </w:drawing>
      </w:r>
      <w:r w:rsidR="00502CC6" w:rsidRPr="003E12B3">
        <w:rPr>
          <w:rFonts w:ascii="Arial" w:hAnsi="Arial" w:cs="Arial"/>
          <w:color w:val="0D0D0D" w:themeColor="text1" w:themeTint="F2"/>
          <w:sz w:val="24"/>
        </w:rPr>
        <w:tab/>
      </w:r>
      <w:r w:rsidR="00502CC6" w:rsidRPr="003E12B3">
        <w:rPr>
          <w:rFonts w:ascii="Arial" w:hAnsi="Arial" w:cs="Arial"/>
          <w:color w:val="0D0D0D" w:themeColor="text1" w:themeTint="F2"/>
          <w:sz w:val="24"/>
        </w:rPr>
        <w:tab/>
      </w:r>
      <w:r w:rsidR="00502CC6" w:rsidRPr="003E12B3">
        <w:rPr>
          <w:rFonts w:ascii="Arial" w:hAnsi="Arial" w:cs="Arial"/>
          <w:color w:val="0D0D0D" w:themeColor="text1" w:themeTint="F2"/>
          <w:sz w:val="24"/>
        </w:rPr>
        <w:tab/>
      </w:r>
      <w:r w:rsidR="00502CC6" w:rsidRPr="003E12B3">
        <w:rPr>
          <w:rFonts w:ascii="Arial" w:hAnsi="Arial" w:cs="Arial"/>
          <w:color w:val="0D0D0D" w:themeColor="text1" w:themeTint="F2"/>
          <w:sz w:val="24"/>
        </w:rPr>
        <w:tab/>
      </w:r>
      <w:r w:rsidR="00502CC6" w:rsidRPr="003E12B3">
        <w:rPr>
          <w:rFonts w:ascii="Arial" w:hAnsi="Arial" w:cs="Arial"/>
          <w:color w:val="0D0D0D" w:themeColor="text1" w:themeTint="F2"/>
          <w:sz w:val="24"/>
        </w:rPr>
        <w:tab/>
      </w:r>
      <w:r w:rsidR="00502CC6" w:rsidRPr="003E12B3">
        <w:rPr>
          <w:rFonts w:ascii="Arial" w:hAnsi="Arial" w:cs="Arial"/>
          <w:color w:val="0D0D0D" w:themeColor="text1" w:themeTint="F2"/>
          <w:sz w:val="24"/>
        </w:rPr>
        <w:tab/>
      </w:r>
      <w:r w:rsidRPr="003E12B3">
        <w:rPr>
          <w:rFonts w:ascii="Arial" w:hAnsi="Arial" w:cs="Arial"/>
          <w:b/>
          <w:color w:val="0D0D0D" w:themeColor="text1" w:themeTint="F2"/>
          <w:sz w:val="24"/>
        </w:rPr>
        <w:t>62,8</w:t>
      </w:r>
      <w:r w:rsidR="00011CE1" w:rsidRPr="003E12B3">
        <w:rPr>
          <w:rFonts w:ascii="Arial" w:hAnsi="Arial" w:cs="Arial"/>
          <w:b/>
          <w:color w:val="0D0D0D" w:themeColor="text1" w:themeTint="F2"/>
          <w:sz w:val="24"/>
        </w:rPr>
        <w:t>%</w:t>
      </w:r>
    </w:p>
    <w:p w:rsidR="00011CE1" w:rsidRPr="003E12B3" w:rsidRDefault="00011CE1" w:rsidP="00011CE1">
      <w:pPr>
        <w:spacing w:line="480" w:lineRule="auto"/>
        <w:ind w:left="1134" w:right="18" w:hanging="1418"/>
        <w:rPr>
          <w:rFonts w:ascii="Arial" w:hAnsi="Arial" w:cs="Arial"/>
          <w:b/>
          <w:color w:val="0D0D0D" w:themeColor="text1" w:themeTint="F2"/>
          <w:sz w:val="24"/>
          <w:szCs w:val="24"/>
        </w:rPr>
      </w:pPr>
      <w:r w:rsidRPr="003E12B3">
        <w:rPr>
          <w:rFonts w:ascii="Arial" w:hAnsi="Arial" w:cs="Arial"/>
          <w:b/>
          <w:color w:val="0D0D0D" w:themeColor="text1" w:themeTint="F2"/>
          <w:sz w:val="24"/>
          <w:szCs w:val="24"/>
        </w:rPr>
        <w:t>0</w:t>
      </w:r>
      <w:r w:rsidRPr="003E12B3">
        <w:rPr>
          <w:rFonts w:ascii="Arial" w:hAnsi="Arial" w:cs="Arial"/>
          <w:b/>
          <w:color w:val="0D0D0D" w:themeColor="text1" w:themeTint="F2"/>
          <w:sz w:val="24"/>
          <w:szCs w:val="24"/>
        </w:rPr>
        <w:tab/>
      </w:r>
      <w:r w:rsidRPr="003E12B3">
        <w:rPr>
          <w:rFonts w:ascii="Arial" w:hAnsi="Arial" w:cs="Arial"/>
          <w:b/>
          <w:color w:val="0D0D0D" w:themeColor="text1" w:themeTint="F2"/>
          <w:sz w:val="24"/>
          <w:szCs w:val="24"/>
        </w:rPr>
        <w:tab/>
        <w:t xml:space="preserve"> </w:t>
      </w:r>
      <w:r w:rsidRPr="003E12B3">
        <w:rPr>
          <w:rFonts w:ascii="Arial" w:hAnsi="Arial" w:cs="Arial"/>
          <w:b/>
          <w:color w:val="0D0D0D" w:themeColor="text1" w:themeTint="F2"/>
          <w:sz w:val="24"/>
          <w:szCs w:val="24"/>
          <w:lang w:val="id-ID"/>
        </w:rPr>
        <w:t xml:space="preserve"> </w:t>
      </w:r>
      <w:r w:rsidRPr="003E12B3">
        <w:rPr>
          <w:rFonts w:ascii="Arial" w:hAnsi="Arial" w:cs="Arial"/>
          <w:b/>
          <w:color w:val="0D0D0D" w:themeColor="text1" w:themeTint="F2"/>
          <w:sz w:val="24"/>
          <w:szCs w:val="24"/>
        </w:rPr>
        <w:t>25%</w:t>
      </w:r>
      <w:r w:rsidRPr="003E12B3">
        <w:rPr>
          <w:rFonts w:ascii="Arial" w:hAnsi="Arial" w:cs="Arial"/>
          <w:b/>
          <w:color w:val="0D0D0D" w:themeColor="text1" w:themeTint="F2"/>
          <w:sz w:val="24"/>
          <w:szCs w:val="24"/>
        </w:rPr>
        <w:tab/>
        <w:t xml:space="preserve">    </w:t>
      </w:r>
      <w:r w:rsidRPr="003E12B3">
        <w:rPr>
          <w:rFonts w:ascii="Arial" w:hAnsi="Arial" w:cs="Arial"/>
          <w:b/>
          <w:color w:val="0D0D0D" w:themeColor="text1" w:themeTint="F2"/>
          <w:sz w:val="24"/>
          <w:szCs w:val="24"/>
        </w:rPr>
        <w:tab/>
        <w:t xml:space="preserve">       </w:t>
      </w:r>
      <w:r w:rsidRPr="003E12B3">
        <w:rPr>
          <w:rFonts w:ascii="Arial" w:hAnsi="Arial" w:cs="Arial"/>
          <w:b/>
          <w:color w:val="0D0D0D" w:themeColor="text1" w:themeTint="F2"/>
          <w:sz w:val="24"/>
          <w:szCs w:val="24"/>
          <w:lang w:val="id-ID"/>
        </w:rPr>
        <w:t xml:space="preserve">  </w:t>
      </w:r>
      <w:r w:rsidRPr="003E12B3">
        <w:rPr>
          <w:rFonts w:ascii="Arial" w:hAnsi="Arial" w:cs="Arial"/>
          <w:b/>
          <w:color w:val="0D0D0D" w:themeColor="text1" w:themeTint="F2"/>
          <w:sz w:val="24"/>
          <w:szCs w:val="24"/>
        </w:rPr>
        <w:t>50%</w:t>
      </w:r>
      <w:r w:rsidRPr="003E12B3">
        <w:rPr>
          <w:rFonts w:ascii="Arial" w:hAnsi="Arial" w:cs="Arial"/>
          <w:b/>
          <w:color w:val="0D0D0D" w:themeColor="text1" w:themeTint="F2"/>
          <w:sz w:val="24"/>
          <w:szCs w:val="24"/>
        </w:rPr>
        <w:tab/>
        <w:t xml:space="preserve">  </w:t>
      </w:r>
      <w:r w:rsidRPr="003E12B3">
        <w:rPr>
          <w:rFonts w:ascii="Arial" w:hAnsi="Arial" w:cs="Arial"/>
          <w:b/>
          <w:color w:val="0D0D0D" w:themeColor="text1" w:themeTint="F2"/>
          <w:sz w:val="24"/>
          <w:szCs w:val="24"/>
          <w:lang w:val="id-ID"/>
        </w:rPr>
        <w:t xml:space="preserve">    </w:t>
      </w:r>
      <w:r w:rsidRPr="003E12B3">
        <w:rPr>
          <w:rFonts w:ascii="Arial" w:hAnsi="Arial" w:cs="Arial"/>
          <w:b/>
          <w:color w:val="0D0D0D" w:themeColor="text1" w:themeTint="F2"/>
          <w:sz w:val="24"/>
          <w:szCs w:val="24"/>
        </w:rPr>
        <w:t xml:space="preserve">         75%</w:t>
      </w:r>
      <w:r w:rsidRPr="003E12B3">
        <w:rPr>
          <w:rFonts w:ascii="Arial" w:hAnsi="Arial" w:cs="Arial"/>
          <w:b/>
          <w:color w:val="0D0D0D" w:themeColor="text1" w:themeTint="F2"/>
          <w:sz w:val="24"/>
          <w:szCs w:val="24"/>
        </w:rPr>
        <w:tab/>
      </w:r>
      <w:r w:rsidRPr="003E12B3">
        <w:rPr>
          <w:rFonts w:ascii="Arial" w:hAnsi="Arial" w:cs="Arial"/>
          <w:b/>
          <w:color w:val="0D0D0D" w:themeColor="text1" w:themeTint="F2"/>
          <w:sz w:val="24"/>
          <w:szCs w:val="24"/>
        </w:rPr>
        <w:tab/>
        <w:t xml:space="preserve"> 100%</w:t>
      </w:r>
    </w:p>
    <w:p w:rsidR="00011CE1" w:rsidRPr="003E12B3" w:rsidRDefault="00502CC6" w:rsidP="00011CE1">
      <w:pPr>
        <w:spacing w:line="480" w:lineRule="auto"/>
        <w:ind w:left="1134" w:right="18" w:hanging="1134"/>
        <w:rPr>
          <w:rFonts w:ascii="Arial" w:hAnsi="Arial" w:cs="Arial"/>
          <w:b/>
          <w:color w:val="0D0D0D" w:themeColor="text1" w:themeTint="F2"/>
          <w:sz w:val="24"/>
          <w:szCs w:val="24"/>
        </w:rPr>
      </w:pPr>
      <w:r w:rsidRPr="003E12B3">
        <w:rPr>
          <w:rFonts w:ascii="Arial" w:hAnsi="Arial" w:cs="Arial"/>
          <w:b/>
          <w:noProof/>
          <w:color w:val="0D0D0D" w:themeColor="text1" w:themeTint="F2"/>
          <w:sz w:val="24"/>
          <w:szCs w:val="24"/>
        </w:rPr>
        <mc:AlternateContent>
          <mc:Choice Requires="wps">
            <w:drawing>
              <wp:anchor distT="0" distB="0" distL="114300" distR="114300" simplePos="0" relativeHeight="251797504" behindDoc="0" locked="0" layoutInCell="1" allowOverlap="1" wp14:anchorId="0DD185D3" wp14:editId="3A079AF6">
                <wp:simplePos x="0" y="0"/>
                <wp:positionH relativeFrom="column">
                  <wp:posOffset>4464964</wp:posOffset>
                </wp:positionH>
                <wp:positionV relativeFrom="paragraph">
                  <wp:posOffset>254861</wp:posOffset>
                </wp:positionV>
                <wp:extent cx="85090" cy="205099"/>
                <wp:effectExtent l="0" t="0" r="10160" b="24130"/>
                <wp:wrapNone/>
                <wp:docPr id="15" name="Rectangle 15"/>
                <wp:cNvGraphicFramePr/>
                <a:graphic xmlns:a="http://schemas.openxmlformats.org/drawingml/2006/main">
                  <a:graphicData uri="http://schemas.microsoft.com/office/word/2010/wordprocessingShape">
                    <wps:wsp>
                      <wps:cNvSpPr/>
                      <wps:spPr>
                        <a:xfrm>
                          <a:off x="0" y="0"/>
                          <a:ext cx="85090" cy="20509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 o:spid="_x0000_s1026" style="position:absolute;margin-left:351.55pt;margin-top:20.05pt;width:6.7pt;height:16.15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" fillcolor="white [3212]" strokecolor="white [3212]" strokeweight="2pt"/>
            </w:pict>
          </mc:Fallback>
        </mc:AlternateContent>
      </w:r>
      <w:r w:rsidR="00011CE1" w:rsidRPr="003E12B3">
        <w:rPr>
          <w:rFonts w:ascii="Arial" w:hAnsi="Arial" w:cs="Arial"/>
          <w:b/>
          <w:color w:val="0D0D0D" w:themeColor="text1" w:themeTint="F2"/>
          <w:sz w:val="24"/>
          <w:szCs w:val="24"/>
        </w:rPr>
        <w:t xml:space="preserve">        TT</w:t>
      </w:r>
      <w:r w:rsidR="00011CE1" w:rsidRPr="003E12B3">
        <w:rPr>
          <w:rFonts w:ascii="Arial" w:hAnsi="Arial" w:cs="Arial"/>
          <w:b/>
          <w:color w:val="0D0D0D" w:themeColor="text1" w:themeTint="F2"/>
          <w:sz w:val="24"/>
          <w:szCs w:val="24"/>
        </w:rPr>
        <w:tab/>
      </w:r>
      <w:r w:rsidR="00011CE1" w:rsidRPr="003E12B3">
        <w:rPr>
          <w:rFonts w:ascii="Arial" w:hAnsi="Arial" w:cs="Arial"/>
          <w:b/>
          <w:color w:val="0D0D0D" w:themeColor="text1" w:themeTint="F2"/>
          <w:sz w:val="24"/>
          <w:szCs w:val="24"/>
        </w:rPr>
        <w:tab/>
      </w:r>
      <w:r w:rsidR="00011CE1" w:rsidRPr="003E12B3">
        <w:rPr>
          <w:rFonts w:ascii="Arial" w:hAnsi="Arial" w:cs="Arial"/>
          <w:b/>
          <w:color w:val="0D0D0D" w:themeColor="text1" w:themeTint="F2"/>
          <w:sz w:val="24"/>
          <w:szCs w:val="24"/>
        </w:rPr>
        <w:tab/>
        <w:t xml:space="preserve">     K</w:t>
      </w:r>
      <w:r w:rsidRPr="003E12B3">
        <w:rPr>
          <w:rFonts w:ascii="Arial" w:hAnsi="Arial" w:cs="Arial"/>
          <w:b/>
          <w:color w:val="0D0D0D" w:themeColor="text1" w:themeTint="F2"/>
          <w:sz w:val="24"/>
          <w:szCs w:val="24"/>
        </w:rPr>
        <w:t>T</w:t>
      </w:r>
      <w:r w:rsidRPr="003E12B3">
        <w:rPr>
          <w:rFonts w:ascii="Arial" w:hAnsi="Arial" w:cs="Arial"/>
          <w:b/>
          <w:color w:val="0D0D0D" w:themeColor="text1" w:themeTint="F2"/>
          <w:sz w:val="24"/>
          <w:szCs w:val="24"/>
        </w:rPr>
        <w:tab/>
      </w:r>
      <w:r w:rsidRPr="003E12B3">
        <w:rPr>
          <w:rFonts w:ascii="Arial" w:hAnsi="Arial" w:cs="Arial"/>
          <w:b/>
          <w:color w:val="0D0D0D" w:themeColor="text1" w:themeTint="F2"/>
          <w:sz w:val="24"/>
          <w:szCs w:val="24"/>
        </w:rPr>
        <w:tab/>
        <w:t xml:space="preserve">       </w:t>
      </w:r>
      <w:r w:rsidR="00011CE1" w:rsidRPr="003E12B3">
        <w:rPr>
          <w:rFonts w:ascii="Arial" w:hAnsi="Arial" w:cs="Arial"/>
          <w:b/>
          <w:color w:val="0D0D0D" w:themeColor="text1" w:themeTint="F2"/>
          <w:sz w:val="24"/>
          <w:szCs w:val="24"/>
        </w:rPr>
        <w:t xml:space="preserve">  T</w:t>
      </w:r>
      <w:r w:rsidR="00011CE1" w:rsidRPr="003E12B3">
        <w:rPr>
          <w:rFonts w:ascii="Arial" w:hAnsi="Arial" w:cs="Arial"/>
          <w:b/>
          <w:color w:val="0D0D0D" w:themeColor="text1" w:themeTint="F2"/>
          <w:sz w:val="24"/>
          <w:szCs w:val="24"/>
        </w:rPr>
        <w:tab/>
      </w:r>
      <w:r w:rsidR="00011CE1" w:rsidRPr="003E12B3">
        <w:rPr>
          <w:rFonts w:ascii="Arial" w:hAnsi="Arial" w:cs="Arial"/>
          <w:b/>
          <w:color w:val="0D0D0D" w:themeColor="text1" w:themeTint="F2"/>
          <w:sz w:val="24"/>
          <w:szCs w:val="24"/>
        </w:rPr>
        <w:tab/>
      </w:r>
      <w:r w:rsidR="00011CE1" w:rsidRPr="003E12B3">
        <w:rPr>
          <w:rFonts w:ascii="Arial" w:hAnsi="Arial" w:cs="Arial"/>
          <w:b/>
          <w:color w:val="0D0D0D" w:themeColor="text1" w:themeTint="F2"/>
          <w:sz w:val="24"/>
          <w:szCs w:val="24"/>
        </w:rPr>
        <w:tab/>
        <w:t>ST</w:t>
      </w:r>
    </w:p>
    <w:p w:rsidR="00011CE1" w:rsidRPr="003E12B3" w:rsidRDefault="00502CC6" w:rsidP="00FC745E">
      <w:pPr>
        <w:spacing w:line="240" w:lineRule="auto"/>
        <w:ind w:right="18"/>
        <w:rPr>
          <w:rFonts w:ascii="Arial" w:hAnsi="Arial" w:cs="Arial"/>
          <w:b/>
          <w:color w:val="0D0D0D" w:themeColor="text1" w:themeTint="F2"/>
          <w:sz w:val="24"/>
          <w:szCs w:val="24"/>
        </w:rPr>
      </w:pPr>
      <w:r w:rsidRPr="003E12B3">
        <w:rPr>
          <w:rFonts w:ascii="Arial" w:hAnsi="Arial" w:cs="Arial"/>
          <w:b/>
          <w:color w:val="0D0D0D" w:themeColor="text1" w:themeTint="F2"/>
          <w:sz w:val="24"/>
          <w:szCs w:val="24"/>
        </w:rPr>
        <w:tab/>
      </w:r>
      <w:r w:rsidRPr="003E12B3">
        <w:rPr>
          <w:rFonts w:ascii="Arial" w:hAnsi="Arial" w:cs="Arial"/>
          <w:b/>
          <w:color w:val="0D0D0D" w:themeColor="text1" w:themeTint="F2"/>
          <w:sz w:val="24"/>
          <w:szCs w:val="24"/>
        </w:rPr>
        <w:tab/>
      </w:r>
      <w:r w:rsidRPr="003E12B3">
        <w:rPr>
          <w:rFonts w:ascii="Arial" w:hAnsi="Arial" w:cs="Arial"/>
          <w:b/>
          <w:color w:val="0D0D0D" w:themeColor="text1" w:themeTint="F2"/>
          <w:sz w:val="24"/>
          <w:szCs w:val="24"/>
        </w:rPr>
        <w:tab/>
      </w:r>
      <w:r w:rsidRPr="003E12B3">
        <w:rPr>
          <w:rFonts w:ascii="Arial" w:hAnsi="Arial" w:cs="Arial"/>
          <w:b/>
          <w:color w:val="0D0D0D" w:themeColor="text1" w:themeTint="F2"/>
          <w:sz w:val="24"/>
          <w:szCs w:val="24"/>
        </w:rPr>
        <w:tab/>
      </w:r>
      <w:r w:rsidRPr="003E12B3">
        <w:rPr>
          <w:rFonts w:ascii="Arial" w:hAnsi="Arial" w:cs="Arial"/>
          <w:b/>
          <w:color w:val="0D0D0D" w:themeColor="text1" w:themeTint="F2"/>
          <w:sz w:val="24"/>
          <w:szCs w:val="24"/>
        </w:rPr>
        <w:tab/>
      </w:r>
      <w:r w:rsidRPr="003E12B3">
        <w:rPr>
          <w:rFonts w:ascii="Arial" w:hAnsi="Arial" w:cs="Arial"/>
          <w:b/>
          <w:color w:val="0D0D0D" w:themeColor="text1" w:themeTint="F2"/>
          <w:sz w:val="24"/>
          <w:szCs w:val="24"/>
        </w:rPr>
        <w:tab/>
      </w:r>
      <w:r w:rsidR="00FC745E" w:rsidRPr="003E12B3">
        <w:rPr>
          <w:rFonts w:ascii="Arial" w:hAnsi="Arial" w:cs="Arial"/>
          <w:b/>
          <w:color w:val="0D0D0D" w:themeColor="text1" w:themeTint="F2"/>
          <w:sz w:val="24"/>
          <w:szCs w:val="24"/>
        </w:rPr>
        <w:t xml:space="preserve"> 314</w:t>
      </w:r>
    </w:p>
    <w:p w:rsidR="00011CE1" w:rsidRPr="003E12B3" w:rsidRDefault="00011CE1" w:rsidP="00011CE1">
      <w:pPr>
        <w:spacing w:line="480" w:lineRule="auto"/>
        <w:ind w:left="1134" w:right="18" w:hanging="1418"/>
        <w:rPr>
          <w:rFonts w:ascii="Arial" w:hAnsi="Arial" w:cs="Arial"/>
          <w:b/>
          <w:color w:val="0D0D0D" w:themeColor="text1" w:themeTint="F2"/>
          <w:sz w:val="24"/>
          <w:szCs w:val="24"/>
        </w:rPr>
      </w:pPr>
      <w:r w:rsidRPr="003E12B3">
        <w:rPr>
          <w:rFonts w:ascii="Arial" w:hAnsi="Arial" w:cs="Arial"/>
          <w:b/>
          <w:color w:val="0D0D0D" w:themeColor="text1" w:themeTint="F2"/>
          <w:sz w:val="24"/>
          <w:szCs w:val="24"/>
        </w:rPr>
        <w:t>0</w:t>
      </w:r>
      <w:r w:rsidRPr="003E12B3">
        <w:rPr>
          <w:rFonts w:ascii="Arial" w:hAnsi="Arial" w:cs="Arial"/>
          <w:b/>
          <w:color w:val="0D0D0D" w:themeColor="text1" w:themeTint="F2"/>
          <w:sz w:val="24"/>
          <w:szCs w:val="24"/>
        </w:rPr>
        <w:tab/>
        <w:t xml:space="preserve">    </w:t>
      </w:r>
      <w:r w:rsidRPr="003E12B3">
        <w:rPr>
          <w:rFonts w:ascii="Arial" w:hAnsi="Arial" w:cs="Arial"/>
          <w:b/>
          <w:color w:val="0D0D0D" w:themeColor="text1" w:themeTint="F2"/>
          <w:sz w:val="24"/>
          <w:szCs w:val="24"/>
          <w:lang w:val="id-ID"/>
        </w:rPr>
        <w:t xml:space="preserve">  </w:t>
      </w:r>
      <w:r w:rsidRPr="003E12B3">
        <w:rPr>
          <w:rFonts w:ascii="Arial" w:hAnsi="Arial" w:cs="Arial"/>
          <w:b/>
          <w:color w:val="0D0D0D" w:themeColor="text1" w:themeTint="F2"/>
          <w:sz w:val="24"/>
          <w:szCs w:val="24"/>
        </w:rPr>
        <w:t>125</w:t>
      </w:r>
      <w:r w:rsidRPr="003E12B3">
        <w:rPr>
          <w:rFonts w:ascii="Arial" w:hAnsi="Arial" w:cs="Arial"/>
          <w:b/>
          <w:color w:val="0D0D0D" w:themeColor="text1" w:themeTint="F2"/>
          <w:sz w:val="24"/>
          <w:szCs w:val="24"/>
        </w:rPr>
        <w:tab/>
      </w:r>
      <w:r w:rsidRPr="003E12B3">
        <w:rPr>
          <w:rFonts w:ascii="Arial" w:hAnsi="Arial" w:cs="Arial"/>
          <w:b/>
          <w:color w:val="0D0D0D" w:themeColor="text1" w:themeTint="F2"/>
          <w:sz w:val="24"/>
          <w:szCs w:val="24"/>
        </w:rPr>
        <w:tab/>
        <w:t xml:space="preserve">   </w:t>
      </w:r>
      <w:r w:rsidRPr="003E12B3">
        <w:rPr>
          <w:rFonts w:ascii="Arial" w:hAnsi="Arial" w:cs="Arial"/>
          <w:b/>
          <w:color w:val="0D0D0D" w:themeColor="text1" w:themeTint="F2"/>
          <w:sz w:val="24"/>
          <w:szCs w:val="24"/>
          <w:lang w:val="id-ID"/>
        </w:rPr>
        <w:t xml:space="preserve">    </w:t>
      </w:r>
      <w:r w:rsidRPr="003E12B3">
        <w:rPr>
          <w:rFonts w:ascii="Arial" w:hAnsi="Arial" w:cs="Arial"/>
          <w:b/>
          <w:color w:val="0D0D0D" w:themeColor="text1" w:themeTint="F2"/>
          <w:sz w:val="24"/>
          <w:szCs w:val="24"/>
        </w:rPr>
        <w:t xml:space="preserve"> 250</w:t>
      </w:r>
      <w:r w:rsidRPr="003E12B3">
        <w:rPr>
          <w:rFonts w:ascii="Arial" w:hAnsi="Arial" w:cs="Arial"/>
          <w:b/>
          <w:color w:val="0D0D0D" w:themeColor="text1" w:themeTint="F2"/>
          <w:sz w:val="24"/>
          <w:szCs w:val="24"/>
        </w:rPr>
        <w:tab/>
      </w:r>
      <w:r w:rsidRPr="003E12B3">
        <w:rPr>
          <w:rFonts w:ascii="Arial" w:hAnsi="Arial" w:cs="Arial"/>
          <w:b/>
          <w:color w:val="0D0D0D" w:themeColor="text1" w:themeTint="F2"/>
          <w:sz w:val="24"/>
          <w:szCs w:val="24"/>
        </w:rPr>
        <w:tab/>
      </w:r>
      <w:r w:rsidRPr="003E12B3">
        <w:rPr>
          <w:rFonts w:ascii="Arial" w:hAnsi="Arial" w:cs="Arial"/>
          <w:b/>
          <w:color w:val="0D0D0D" w:themeColor="text1" w:themeTint="F2"/>
          <w:sz w:val="24"/>
          <w:szCs w:val="24"/>
          <w:lang w:val="id-ID"/>
        </w:rPr>
        <w:t xml:space="preserve">   </w:t>
      </w:r>
      <w:r w:rsidRPr="003E12B3">
        <w:rPr>
          <w:rFonts w:ascii="Arial" w:hAnsi="Arial" w:cs="Arial"/>
          <w:b/>
          <w:color w:val="0D0D0D" w:themeColor="text1" w:themeTint="F2"/>
          <w:sz w:val="24"/>
          <w:szCs w:val="24"/>
        </w:rPr>
        <w:t xml:space="preserve">  375</w:t>
      </w:r>
      <w:r w:rsidRPr="003E12B3">
        <w:rPr>
          <w:rFonts w:ascii="Arial" w:hAnsi="Arial" w:cs="Arial"/>
          <w:b/>
          <w:color w:val="0D0D0D" w:themeColor="text1" w:themeTint="F2"/>
          <w:sz w:val="24"/>
          <w:szCs w:val="24"/>
        </w:rPr>
        <w:tab/>
      </w:r>
      <w:r w:rsidRPr="003E12B3">
        <w:rPr>
          <w:rFonts w:ascii="Arial" w:hAnsi="Arial" w:cs="Arial"/>
          <w:b/>
          <w:color w:val="0D0D0D" w:themeColor="text1" w:themeTint="F2"/>
          <w:sz w:val="24"/>
          <w:szCs w:val="24"/>
        </w:rPr>
        <w:tab/>
        <w:t xml:space="preserve">   500</w:t>
      </w:r>
    </w:p>
    <w:p w:rsidR="00011CE1" w:rsidRPr="003E12B3" w:rsidRDefault="00011CE1" w:rsidP="00FC745E">
      <w:pPr>
        <w:spacing w:after="0" w:line="480" w:lineRule="auto"/>
        <w:ind w:left="1134" w:right="18" w:hanging="1134"/>
        <w:rPr>
          <w:rFonts w:ascii="Arial" w:hAnsi="Arial" w:cs="Arial"/>
          <w:color w:val="0D0D0D" w:themeColor="text1" w:themeTint="F2"/>
          <w:sz w:val="24"/>
          <w:szCs w:val="24"/>
        </w:rPr>
      </w:pPr>
      <w:r w:rsidRPr="003E12B3">
        <w:rPr>
          <w:rFonts w:ascii="Arial" w:hAnsi="Arial" w:cs="Arial"/>
          <w:color w:val="0D0D0D" w:themeColor="text1" w:themeTint="F2"/>
          <w:sz w:val="24"/>
          <w:szCs w:val="24"/>
        </w:rPr>
        <w:t xml:space="preserve">Gambar </w:t>
      </w:r>
      <w:r w:rsidR="0066115C">
        <w:rPr>
          <w:rFonts w:ascii="Arial" w:hAnsi="Arial" w:cs="Arial"/>
          <w:color w:val="0D0D0D" w:themeColor="text1" w:themeTint="F2"/>
          <w:sz w:val="24"/>
          <w:szCs w:val="24"/>
        </w:rPr>
        <w:t>5</w:t>
      </w:r>
      <w:r w:rsidRPr="003E12B3">
        <w:rPr>
          <w:rFonts w:ascii="Arial" w:hAnsi="Arial" w:cs="Arial"/>
          <w:color w:val="0D0D0D" w:themeColor="text1" w:themeTint="F2"/>
          <w:sz w:val="24"/>
          <w:szCs w:val="24"/>
        </w:rPr>
        <w:t>. Garis Continuum Tingkat Keterampilan Evaluasi Akhir</w:t>
      </w:r>
    </w:p>
    <w:p w:rsidR="00011CE1" w:rsidRPr="003E12B3" w:rsidRDefault="00011CE1" w:rsidP="00FC745E">
      <w:pPr>
        <w:spacing w:line="480" w:lineRule="auto"/>
        <w:ind w:right="18" w:firstLine="720"/>
        <w:rPr>
          <w:rFonts w:ascii="Arial" w:hAnsi="Arial" w:cs="Arial"/>
          <w:color w:val="0D0D0D" w:themeColor="text1" w:themeTint="F2"/>
          <w:sz w:val="24"/>
          <w:szCs w:val="24"/>
        </w:rPr>
      </w:pPr>
      <w:r w:rsidRPr="003E12B3">
        <w:rPr>
          <w:rFonts w:ascii="Arial" w:hAnsi="Arial" w:cs="Arial"/>
          <w:color w:val="0D0D0D" w:themeColor="text1" w:themeTint="F2"/>
          <w:sz w:val="24"/>
          <w:szCs w:val="24"/>
        </w:rPr>
        <w:t xml:space="preserve">Gambar </w:t>
      </w:r>
      <w:r w:rsidR="0066115C">
        <w:rPr>
          <w:rFonts w:ascii="Arial" w:hAnsi="Arial" w:cs="Arial"/>
          <w:color w:val="0D0D0D" w:themeColor="text1" w:themeTint="F2"/>
          <w:sz w:val="24"/>
          <w:szCs w:val="24"/>
        </w:rPr>
        <w:t>5</w:t>
      </w:r>
      <w:r w:rsidRPr="003E12B3">
        <w:rPr>
          <w:rFonts w:ascii="Arial" w:hAnsi="Arial" w:cs="Arial"/>
          <w:color w:val="0D0D0D" w:themeColor="text1" w:themeTint="F2"/>
          <w:sz w:val="24"/>
          <w:szCs w:val="24"/>
        </w:rPr>
        <w:t xml:space="preserve"> menunjukkan bahwa sikap responden setelah dilakukannya penyuluhan</w:t>
      </w:r>
      <w:r w:rsidRPr="003E12B3">
        <w:rPr>
          <w:rFonts w:ascii="Arial" w:hAnsi="Arial" w:cs="Arial"/>
          <w:color w:val="0D0D0D" w:themeColor="text1" w:themeTint="F2"/>
          <w:sz w:val="24"/>
          <w:lang w:val="id-ID"/>
        </w:rPr>
        <w:t xml:space="preserve"> pemberian limbah air tahu terhadap tanaman sawi hijau </w:t>
      </w:r>
      <w:r w:rsidR="00FC745E" w:rsidRPr="003E12B3">
        <w:rPr>
          <w:rFonts w:ascii="Arial" w:hAnsi="Arial" w:cs="Arial"/>
          <w:color w:val="0D0D0D" w:themeColor="text1" w:themeTint="F2"/>
          <w:sz w:val="24"/>
          <w:szCs w:val="24"/>
        </w:rPr>
        <w:t>meningkat menjadi 314 atau 62,8</w:t>
      </w:r>
      <w:r w:rsidRPr="003E12B3">
        <w:rPr>
          <w:rFonts w:ascii="Arial" w:hAnsi="Arial" w:cs="Arial"/>
          <w:color w:val="0D0D0D" w:themeColor="text1" w:themeTint="F2"/>
          <w:sz w:val="24"/>
          <w:szCs w:val="24"/>
        </w:rPr>
        <w:t>% ya</w:t>
      </w:r>
      <w:r w:rsidR="00FC745E" w:rsidRPr="003E12B3">
        <w:rPr>
          <w:rFonts w:ascii="Arial" w:hAnsi="Arial" w:cs="Arial"/>
          <w:color w:val="0D0D0D" w:themeColor="text1" w:themeTint="F2"/>
          <w:sz w:val="24"/>
          <w:szCs w:val="24"/>
        </w:rPr>
        <w:t>ng berada pada kategori “</w:t>
      </w:r>
      <w:r w:rsidRPr="003E12B3">
        <w:rPr>
          <w:rFonts w:ascii="Arial" w:hAnsi="Arial" w:cs="Arial"/>
          <w:color w:val="0D0D0D" w:themeColor="text1" w:themeTint="F2"/>
          <w:sz w:val="24"/>
          <w:szCs w:val="24"/>
        </w:rPr>
        <w:t>Setuju”.</w:t>
      </w:r>
    </w:p>
    <w:p w:rsidR="00011CE1" w:rsidRPr="003E12B3" w:rsidRDefault="00011CE1" w:rsidP="000840C2">
      <w:pPr>
        <w:spacing w:after="0" w:line="480" w:lineRule="auto"/>
        <w:ind w:left="284" w:right="18" w:hanging="284"/>
        <w:rPr>
          <w:rFonts w:ascii="Arial" w:hAnsi="Arial" w:cs="Arial"/>
          <w:color w:val="0D0D0D" w:themeColor="text1" w:themeTint="F2"/>
          <w:sz w:val="24"/>
          <w:szCs w:val="24"/>
        </w:rPr>
      </w:pPr>
      <w:r w:rsidRPr="003E12B3">
        <w:rPr>
          <w:rFonts w:ascii="Arial" w:hAnsi="Arial" w:cs="Arial"/>
          <w:color w:val="0D0D0D" w:themeColor="text1" w:themeTint="F2"/>
          <w:sz w:val="24"/>
          <w:szCs w:val="24"/>
        </w:rPr>
        <w:t>3.</w:t>
      </w:r>
      <w:r w:rsidRPr="003E12B3">
        <w:rPr>
          <w:rFonts w:ascii="Arial" w:hAnsi="Arial" w:cs="Arial"/>
          <w:color w:val="0D0D0D" w:themeColor="text1" w:themeTint="F2"/>
          <w:sz w:val="24"/>
          <w:szCs w:val="24"/>
        </w:rPr>
        <w:tab/>
        <w:t>Aspek Sikap</w:t>
      </w:r>
    </w:p>
    <w:p w:rsidR="00011CE1" w:rsidRPr="003E12B3" w:rsidRDefault="00011CE1" w:rsidP="00011CE1">
      <w:pPr>
        <w:spacing w:after="0" w:line="480" w:lineRule="auto"/>
        <w:ind w:left="284" w:right="18" w:hanging="284"/>
        <w:rPr>
          <w:rFonts w:ascii="Arial" w:hAnsi="Arial" w:cs="Arial"/>
          <w:color w:val="0D0D0D" w:themeColor="text1" w:themeTint="F2"/>
          <w:sz w:val="24"/>
          <w:szCs w:val="24"/>
        </w:rPr>
      </w:pPr>
      <w:r w:rsidRPr="003E12B3">
        <w:rPr>
          <w:rFonts w:ascii="Arial" w:hAnsi="Arial" w:cs="Arial"/>
          <w:color w:val="0D0D0D" w:themeColor="text1" w:themeTint="F2"/>
          <w:sz w:val="24"/>
          <w:szCs w:val="24"/>
        </w:rPr>
        <w:t>a.</w:t>
      </w:r>
      <w:r w:rsidRPr="003E12B3">
        <w:rPr>
          <w:rFonts w:ascii="Arial" w:hAnsi="Arial" w:cs="Arial"/>
          <w:color w:val="0D0D0D" w:themeColor="text1" w:themeTint="F2"/>
          <w:sz w:val="24"/>
          <w:szCs w:val="24"/>
        </w:rPr>
        <w:tab/>
        <w:t>Evaluasi Awal</w:t>
      </w:r>
    </w:p>
    <w:p w:rsidR="00011CE1" w:rsidRPr="003E12B3" w:rsidRDefault="00011CE1" w:rsidP="00FC745E">
      <w:pPr>
        <w:spacing w:after="0" w:line="480" w:lineRule="auto"/>
        <w:ind w:left="284" w:right="18" w:firstLine="425"/>
        <w:rPr>
          <w:rFonts w:ascii="Arial" w:hAnsi="Arial" w:cs="Arial"/>
          <w:color w:val="0D0D0D" w:themeColor="text1" w:themeTint="F2"/>
          <w:sz w:val="24"/>
          <w:szCs w:val="24"/>
        </w:rPr>
      </w:pPr>
      <w:r w:rsidRPr="003E12B3">
        <w:rPr>
          <w:rFonts w:ascii="Arial" w:hAnsi="Arial" w:cs="Arial"/>
          <w:color w:val="0D0D0D" w:themeColor="text1" w:themeTint="F2"/>
          <w:sz w:val="24"/>
          <w:szCs w:val="24"/>
        </w:rPr>
        <w:t>Evaluasi awal dilakukan untuk mengetahui sikap responden terhadap materi penyuluhan sebelum disampaikan. Dari hasil evaluasi awal tingkat keterampilan yang terdiri dari 25 responden, maka dapat dinilai sebagai berikut:</w:t>
      </w:r>
    </w:p>
    <w:p w:rsidR="00011CE1" w:rsidRPr="003E12B3" w:rsidRDefault="00011CE1" w:rsidP="00FC745E">
      <w:pPr>
        <w:spacing w:after="0" w:line="480" w:lineRule="auto"/>
        <w:ind w:right="18" w:firstLine="284"/>
        <w:rPr>
          <w:rFonts w:ascii="Arial" w:hAnsi="Arial" w:cs="Arial"/>
          <w:color w:val="0D0D0D" w:themeColor="text1" w:themeTint="F2"/>
          <w:sz w:val="24"/>
          <w:szCs w:val="24"/>
        </w:rPr>
      </w:pPr>
      <w:r w:rsidRPr="003E12B3">
        <w:rPr>
          <w:rFonts w:ascii="Arial" w:hAnsi="Arial" w:cs="Arial"/>
          <w:color w:val="0D0D0D" w:themeColor="text1" w:themeTint="F2"/>
          <w:sz w:val="24"/>
          <w:szCs w:val="24"/>
        </w:rPr>
        <w:t>Skor yang diperoleh</w:t>
      </w:r>
      <w:r w:rsidR="00FC745E" w:rsidRPr="003E12B3">
        <w:rPr>
          <w:rFonts w:ascii="Arial" w:hAnsi="Arial" w:cs="Arial"/>
          <w:color w:val="0D0D0D" w:themeColor="text1" w:themeTint="F2"/>
          <w:sz w:val="24"/>
          <w:szCs w:val="24"/>
        </w:rPr>
        <w:tab/>
      </w:r>
      <w:r w:rsidR="00FC745E" w:rsidRPr="003E12B3">
        <w:rPr>
          <w:rFonts w:ascii="Arial" w:hAnsi="Arial" w:cs="Arial"/>
          <w:color w:val="0D0D0D" w:themeColor="text1" w:themeTint="F2"/>
          <w:sz w:val="24"/>
          <w:szCs w:val="24"/>
        </w:rPr>
        <w:tab/>
        <w:t xml:space="preserve">    : 256</w:t>
      </w:r>
    </w:p>
    <w:p w:rsidR="00011CE1" w:rsidRPr="003E12B3" w:rsidRDefault="00011CE1" w:rsidP="00FC745E">
      <w:pPr>
        <w:spacing w:after="0" w:line="480" w:lineRule="auto"/>
        <w:ind w:right="18" w:firstLine="284"/>
        <w:rPr>
          <w:rFonts w:ascii="Arial" w:hAnsi="Arial" w:cs="Arial"/>
          <w:color w:val="0D0D0D" w:themeColor="text1" w:themeTint="F2"/>
          <w:sz w:val="24"/>
          <w:szCs w:val="24"/>
        </w:rPr>
      </w:pPr>
      <w:r w:rsidRPr="003E12B3">
        <w:rPr>
          <w:rFonts w:ascii="Arial" w:hAnsi="Arial" w:cs="Arial"/>
          <w:color w:val="0D0D0D" w:themeColor="text1" w:themeTint="F2"/>
          <w:sz w:val="24"/>
          <w:szCs w:val="24"/>
        </w:rPr>
        <w:t>Skor tertinggi yang diperoleh        : 25 x 5 x 4 = 500</w:t>
      </w:r>
    </w:p>
    <w:p w:rsidR="00011CE1" w:rsidRPr="003E12B3" w:rsidRDefault="00011CE1" w:rsidP="00FC745E">
      <w:pPr>
        <w:spacing w:after="0" w:line="480" w:lineRule="auto"/>
        <w:ind w:right="18" w:firstLine="284"/>
        <w:rPr>
          <w:rFonts w:ascii="Arial" w:hAnsi="Arial" w:cs="Arial"/>
          <w:color w:val="0D0D0D" w:themeColor="text1" w:themeTint="F2"/>
          <w:sz w:val="24"/>
          <w:szCs w:val="24"/>
        </w:rPr>
      </w:pPr>
      <w:r w:rsidRPr="003E12B3">
        <w:rPr>
          <w:rFonts w:ascii="Arial" w:hAnsi="Arial" w:cs="Arial"/>
          <w:color w:val="0D0D0D" w:themeColor="text1" w:themeTint="F2"/>
          <w:sz w:val="24"/>
          <w:szCs w:val="24"/>
        </w:rPr>
        <w:t>Skor terendah yang diperoleh       : 25 x 5 x 1 = 125</w:t>
      </w:r>
    </w:p>
    <w:p w:rsidR="00011CE1" w:rsidRPr="003E12B3" w:rsidRDefault="00011CE1" w:rsidP="00FC745E">
      <w:pPr>
        <w:widowControl w:val="0"/>
        <w:tabs>
          <w:tab w:val="right" w:pos="5245"/>
        </w:tabs>
        <w:autoSpaceDE w:val="0"/>
        <w:autoSpaceDN w:val="0"/>
        <w:spacing w:after="0" w:line="240" w:lineRule="auto"/>
        <w:rPr>
          <w:rFonts w:ascii="Arial" w:eastAsia="Arial" w:hAnsi="Arial" w:cs="Arial"/>
          <w:color w:val="0D0D0D" w:themeColor="text1" w:themeTint="F2"/>
          <w:sz w:val="24"/>
          <w:szCs w:val="24"/>
        </w:rPr>
      </w:pPr>
      <w:r w:rsidRPr="003E12B3">
        <w:rPr>
          <w:rFonts w:ascii="Arial" w:eastAsia="Arial" w:hAnsi="Arial" w:cs="Arial"/>
          <w:color w:val="0D0D0D" w:themeColor="text1" w:themeTint="F2"/>
          <w:sz w:val="24"/>
          <w:szCs w:val="24"/>
          <w:lang w:val="id-ID"/>
        </w:rPr>
        <w:t xml:space="preserve">                       </w:t>
      </w:r>
      <w:r w:rsidRPr="003E12B3">
        <w:rPr>
          <w:rFonts w:ascii="Arial" w:eastAsia="Arial" w:hAnsi="Arial" w:cs="Arial"/>
          <w:color w:val="0D0D0D" w:themeColor="text1" w:themeTint="F2"/>
          <w:sz w:val="24"/>
          <w:szCs w:val="24"/>
          <w:lang w:val="id"/>
        </w:rPr>
        <w:t>jumlah</w:t>
      </w:r>
      <w:r w:rsidRPr="003E12B3">
        <w:rPr>
          <w:rFonts w:ascii="Arial" w:eastAsia="Arial" w:hAnsi="Arial" w:cs="Arial"/>
          <w:color w:val="0D0D0D" w:themeColor="text1" w:themeTint="F2"/>
          <w:spacing w:val="-17"/>
          <w:sz w:val="24"/>
          <w:szCs w:val="24"/>
          <w:lang w:val="id"/>
        </w:rPr>
        <w:t xml:space="preserve"> </w:t>
      </w:r>
      <w:r w:rsidR="00FC745E" w:rsidRPr="003E12B3">
        <w:rPr>
          <w:rFonts w:ascii="Arial" w:eastAsia="Arial" w:hAnsi="Arial" w:cs="Arial"/>
          <w:color w:val="0D0D0D" w:themeColor="text1" w:themeTint="F2"/>
          <w:sz w:val="24"/>
          <w:szCs w:val="24"/>
          <w:lang w:val="id"/>
        </w:rPr>
        <w:t>skor                    256</w:t>
      </w:r>
    </w:p>
    <w:p w:rsidR="00011CE1" w:rsidRDefault="00FC745E" w:rsidP="00FC745E">
      <w:pPr>
        <w:widowControl w:val="0"/>
        <w:autoSpaceDE w:val="0"/>
        <w:autoSpaceDN w:val="0"/>
        <w:spacing w:after="0" w:line="480" w:lineRule="auto"/>
        <w:ind w:right="1"/>
        <w:rPr>
          <w:rFonts w:ascii="Arial" w:eastAsia="Arial" w:hAnsi="Arial" w:cs="Arial"/>
          <w:color w:val="0D0D0D" w:themeColor="text1" w:themeTint="F2"/>
          <w:sz w:val="24"/>
          <w:szCs w:val="24"/>
          <w:lang w:val="id"/>
        </w:rPr>
      </w:pPr>
      <w:r w:rsidRPr="003E12B3">
        <w:rPr>
          <w:rFonts w:ascii="Arial" w:eastAsia="Arial" w:hAnsi="Arial" w:cs="Arial"/>
          <w:noProof/>
          <w:color w:val="0D0D0D" w:themeColor="text1" w:themeTint="F2"/>
          <w:sz w:val="24"/>
          <w:szCs w:val="24"/>
        </w:rPr>
        <mc:AlternateContent>
          <mc:Choice Requires="wps">
            <w:drawing>
              <wp:anchor distT="0" distB="0" distL="114300" distR="114300" simplePos="0" relativeHeight="251791360" behindDoc="1" locked="0" layoutInCell="1" allowOverlap="1" wp14:anchorId="50D0A8C2" wp14:editId="6FE6E8B3">
                <wp:simplePos x="0" y="0"/>
                <wp:positionH relativeFrom="page">
                  <wp:posOffset>4051009</wp:posOffset>
                </wp:positionH>
                <wp:positionV relativeFrom="paragraph">
                  <wp:posOffset>76835</wp:posOffset>
                </wp:positionV>
                <wp:extent cx="252730" cy="8890"/>
                <wp:effectExtent l="0" t="0" r="0" b="0"/>
                <wp:wrapNone/>
                <wp:docPr id="159"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 o:spid="_x0000_s1026" style="position:absolute;margin-left:319pt;margin-top:6.05pt;width:19.9pt;height:.7pt;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" fillcolor="black" stroked="f">
                <w10:wrap anchorx="page"/>
              </v:rect>
            </w:pict>
          </mc:Fallback>
        </mc:AlternateContent>
      </w:r>
      <w:r w:rsidRPr="003E12B3">
        <w:rPr>
          <w:rFonts w:ascii="Arial" w:eastAsia="Arial" w:hAnsi="Arial" w:cs="Arial"/>
          <w:noProof/>
          <w:color w:val="0D0D0D" w:themeColor="text1" w:themeTint="F2"/>
          <w:sz w:val="24"/>
          <w:szCs w:val="24"/>
        </w:rPr>
        <mc:AlternateContent>
          <mc:Choice Requires="wps">
            <w:drawing>
              <wp:anchor distT="0" distB="0" distL="114300" distR="114300" simplePos="0" relativeHeight="251790336" behindDoc="1" locked="0" layoutInCell="1" allowOverlap="1" wp14:anchorId="087A0D26" wp14:editId="4D57107E">
                <wp:simplePos x="0" y="0"/>
                <wp:positionH relativeFrom="page">
                  <wp:posOffset>2387309</wp:posOffset>
                </wp:positionH>
                <wp:positionV relativeFrom="paragraph">
                  <wp:posOffset>86360</wp:posOffset>
                </wp:positionV>
                <wp:extent cx="883920" cy="8890"/>
                <wp:effectExtent l="0" t="0" r="0" b="0"/>
                <wp:wrapNone/>
                <wp:docPr id="160"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39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 o:spid="_x0000_s1026" style="position:absolute;margin-left:188pt;margin-top:6.8pt;width:69.6pt;height:.7pt;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" fillcolor="black" stroked="f">
                <w10:wrap anchorx="page"/>
              </v:rect>
            </w:pict>
          </mc:Fallback>
        </mc:AlternateContent>
      </w:r>
      <w:r w:rsidR="00011CE1" w:rsidRPr="003E12B3">
        <w:rPr>
          <w:rFonts w:ascii="Arial" w:eastAsia="Arial" w:hAnsi="Arial" w:cs="Arial"/>
          <w:color w:val="0D0D0D" w:themeColor="text1" w:themeTint="F2"/>
          <w:sz w:val="24"/>
          <w:szCs w:val="24"/>
          <w:lang w:val="id"/>
        </w:rPr>
        <w:t xml:space="preserve">Persentase = </w:t>
      </w:r>
      <w:r w:rsidR="00011CE1" w:rsidRPr="003E12B3">
        <w:rPr>
          <w:rFonts w:ascii="Arial" w:eastAsia="Arial" w:hAnsi="Arial" w:cs="Arial"/>
          <w:color w:val="0D0D0D" w:themeColor="text1" w:themeTint="F2"/>
          <w:position w:val="-15"/>
          <w:sz w:val="24"/>
          <w:szCs w:val="24"/>
          <w:lang w:val="id"/>
        </w:rPr>
        <w:t xml:space="preserve">skor </w:t>
      </w:r>
      <w:r w:rsidR="00011CE1" w:rsidRPr="003E12B3">
        <w:rPr>
          <w:rFonts w:ascii="Arial" w:eastAsia="Arial" w:hAnsi="Arial" w:cs="Arial"/>
          <w:color w:val="0D0D0D" w:themeColor="text1" w:themeTint="F2"/>
          <w:position w:val="-15"/>
          <w:sz w:val="24"/>
          <w:szCs w:val="24"/>
          <w:lang w:val="id-ID"/>
        </w:rPr>
        <w:t>tertinggi</w:t>
      </w:r>
      <w:r w:rsidR="00011CE1" w:rsidRPr="003E12B3">
        <w:rPr>
          <w:rFonts w:ascii="Arial" w:eastAsia="Arial" w:hAnsi="Arial" w:cs="Arial"/>
          <w:color w:val="0D0D0D" w:themeColor="text1" w:themeTint="F2"/>
          <w:position w:val="-15"/>
          <w:sz w:val="24"/>
          <w:szCs w:val="24"/>
          <w:lang w:val="id"/>
        </w:rPr>
        <w:t xml:space="preserve"> </w:t>
      </w:r>
      <w:r w:rsidR="00011CE1" w:rsidRPr="003E12B3">
        <w:rPr>
          <w:rFonts w:ascii="Arial" w:eastAsia="Arial" w:hAnsi="Arial" w:cs="Arial"/>
          <w:color w:val="0D0D0D" w:themeColor="text1" w:themeTint="F2"/>
          <w:sz w:val="24"/>
          <w:szCs w:val="24"/>
          <w:lang w:val="id"/>
        </w:rPr>
        <w:t xml:space="preserve">× 100 % = </w:t>
      </w:r>
      <w:r w:rsidR="00011CE1" w:rsidRPr="003E12B3">
        <w:rPr>
          <w:rFonts w:ascii="Arial" w:eastAsia="Arial" w:hAnsi="Arial" w:cs="Arial"/>
          <w:color w:val="0D0D0D" w:themeColor="text1" w:themeTint="F2"/>
          <w:position w:val="-15"/>
          <w:sz w:val="24"/>
          <w:szCs w:val="24"/>
          <w:lang w:val="id"/>
        </w:rPr>
        <w:t xml:space="preserve">500 </w:t>
      </w:r>
      <w:r w:rsidRPr="003E12B3">
        <w:rPr>
          <w:rFonts w:ascii="Arial" w:eastAsia="Arial" w:hAnsi="Arial" w:cs="Arial"/>
          <w:color w:val="0D0D0D" w:themeColor="text1" w:themeTint="F2"/>
          <w:sz w:val="24"/>
          <w:szCs w:val="24"/>
          <w:lang w:val="id"/>
        </w:rPr>
        <w:t>× 100% = 51,2</w:t>
      </w:r>
      <w:r w:rsidR="00011CE1" w:rsidRPr="003E12B3">
        <w:rPr>
          <w:rFonts w:ascii="Arial" w:eastAsia="Arial" w:hAnsi="Arial" w:cs="Arial"/>
          <w:color w:val="0D0D0D" w:themeColor="text1" w:themeTint="F2"/>
          <w:sz w:val="24"/>
          <w:szCs w:val="24"/>
          <w:lang w:val="id"/>
        </w:rPr>
        <w:t xml:space="preserve"> %</w:t>
      </w:r>
    </w:p>
    <w:p w:rsidR="00607520" w:rsidRDefault="00607520" w:rsidP="00011CE1">
      <w:pPr>
        <w:spacing w:line="480" w:lineRule="auto"/>
        <w:ind w:right="18"/>
        <w:rPr>
          <w:rFonts w:ascii="Arial" w:eastAsia="Arial" w:hAnsi="Arial" w:cs="Arial"/>
          <w:color w:val="0D0D0D" w:themeColor="text1" w:themeTint="F2"/>
          <w:sz w:val="24"/>
          <w:szCs w:val="24"/>
          <w:lang w:val="id"/>
        </w:rPr>
      </w:pPr>
    </w:p>
    <w:p w:rsidR="00011CE1" w:rsidRPr="003E12B3" w:rsidRDefault="00BB775A" w:rsidP="00011CE1">
      <w:pPr>
        <w:spacing w:line="480" w:lineRule="auto"/>
        <w:ind w:right="18"/>
        <w:rPr>
          <w:rFonts w:ascii="Arial" w:hAnsi="Arial" w:cs="Arial"/>
          <w:color w:val="0D0D0D" w:themeColor="text1" w:themeTint="F2"/>
          <w:sz w:val="24"/>
          <w:szCs w:val="24"/>
        </w:rPr>
      </w:pPr>
      <w:r w:rsidRPr="003E12B3">
        <w:rPr>
          <w:rFonts w:ascii="Arial" w:hAnsi="Arial" w:cs="Arial"/>
          <w:noProof/>
          <w:color w:val="0D0D0D" w:themeColor="text1" w:themeTint="F2"/>
          <w:sz w:val="24"/>
          <w:szCs w:val="24"/>
        </w:rPr>
        <w:lastRenderedPageBreak/>
        <mc:AlternateContent>
          <mc:Choice Requires="wps">
            <w:drawing>
              <wp:anchor distT="0" distB="0" distL="114300" distR="114300" simplePos="0" relativeHeight="251799552" behindDoc="0" locked="0" layoutInCell="1" allowOverlap="1" wp14:anchorId="202099A0" wp14:editId="1DB25F87">
                <wp:simplePos x="0" y="0"/>
                <wp:positionH relativeFrom="column">
                  <wp:posOffset>1917700</wp:posOffset>
                </wp:positionH>
                <wp:positionV relativeFrom="paragraph">
                  <wp:posOffset>452464</wp:posOffset>
                </wp:positionV>
                <wp:extent cx="170815" cy="794385"/>
                <wp:effectExtent l="0" t="0" r="19685" b="24765"/>
                <wp:wrapNone/>
                <wp:docPr id="107" name="Rectangle 107"/>
                <wp:cNvGraphicFramePr/>
                <a:graphic xmlns:a="http://schemas.openxmlformats.org/drawingml/2006/main">
                  <a:graphicData uri="http://schemas.microsoft.com/office/word/2010/wordprocessingShape">
                    <wps:wsp>
                      <wps:cNvSpPr/>
                      <wps:spPr>
                        <a:xfrm>
                          <a:off x="0" y="0"/>
                          <a:ext cx="170815" cy="7943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7" o:spid="_x0000_s1026" style="position:absolute;margin-left:151pt;margin-top:35.65pt;width:13.45pt;height:62.5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" fillcolor="white [3212]" strokecolor="white [3212]" strokeweight="2pt"/>
            </w:pict>
          </mc:Fallback>
        </mc:AlternateContent>
      </w:r>
      <w:r w:rsidRPr="003E12B3">
        <w:rPr>
          <w:rFonts w:ascii="Arial" w:hAnsi="Arial" w:cs="Arial"/>
          <w:noProof/>
          <w:color w:val="0D0D0D" w:themeColor="text1" w:themeTint="F2"/>
          <w:sz w:val="24"/>
          <w:szCs w:val="24"/>
        </w:rPr>
        <w:drawing>
          <wp:anchor distT="0" distB="0" distL="114300" distR="114300" simplePos="0" relativeHeight="251792384" behindDoc="1" locked="0" layoutInCell="1" allowOverlap="1" wp14:anchorId="5F076DB2" wp14:editId="3B083396">
            <wp:simplePos x="0" y="0"/>
            <wp:positionH relativeFrom="column">
              <wp:posOffset>55245</wp:posOffset>
            </wp:positionH>
            <wp:positionV relativeFrom="paragraph">
              <wp:posOffset>461010</wp:posOffset>
            </wp:positionV>
            <wp:extent cx="4968875" cy="1409700"/>
            <wp:effectExtent l="0" t="0" r="3175"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68875" cy="1409700"/>
                    </a:xfrm>
                    <a:prstGeom prst="rect">
                      <a:avLst/>
                    </a:prstGeom>
                    <a:noFill/>
                  </pic:spPr>
                </pic:pic>
              </a:graphicData>
            </a:graphic>
            <wp14:sizeRelH relativeFrom="page">
              <wp14:pctWidth>0</wp14:pctWidth>
            </wp14:sizeRelH>
            <wp14:sizeRelV relativeFrom="page">
              <wp14:pctHeight>0</wp14:pctHeight>
            </wp14:sizeRelV>
          </wp:anchor>
        </w:drawing>
      </w:r>
      <w:r w:rsidR="00011CE1" w:rsidRPr="003E12B3">
        <w:rPr>
          <w:rFonts w:ascii="Arial" w:hAnsi="Arial" w:cs="Arial"/>
          <w:color w:val="0D0D0D" w:themeColor="text1" w:themeTint="F2"/>
          <w:sz w:val="24"/>
          <w:szCs w:val="24"/>
        </w:rPr>
        <w:t>Jika digambarkandengan garis continuum adalah sebagai berikut :</w:t>
      </w:r>
    </w:p>
    <w:p w:rsidR="00011CE1" w:rsidRPr="003E12B3" w:rsidRDefault="00BB775A" w:rsidP="00FC745E">
      <w:pPr>
        <w:tabs>
          <w:tab w:val="left" w:pos="7513"/>
        </w:tabs>
        <w:spacing w:line="480" w:lineRule="auto"/>
        <w:ind w:right="-284"/>
        <w:rPr>
          <w:rFonts w:ascii="Arial" w:hAnsi="Arial" w:cs="Arial"/>
          <w:b/>
          <w:color w:val="0D0D0D" w:themeColor="text1" w:themeTint="F2"/>
          <w:sz w:val="24"/>
          <w:szCs w:val="24"/>
          <w:lang w:val="id-ID"/>
        </w:rPr>
      </w:pPr>
      <w:r w:rsidRPr="003E12B3">
        <w:rPr>
          <w:rFonts w:ascii="Arial" w:hAnsi="Arial" w:cs="Arial"/>
          <w:b/>
          <w:noProof/>
          <w:color w:val="0D0D0D" w:themeColor="text1" w:themeTint="F2"/>
          <w:sz w:val="24"/>
          <w:szCs w:val="24"/>
        </w:rPr>
        <mc:AlternateContent>
          <mc:Choice Requires="wps">
            <w:drawing>
              <wp:anchor distT="0" distB="0" distL="114300" distR="114300" simplePos="0" relativeHeight="251801600" behindDoc="0" locked="0" layoutInCell="1" allowOverlap="1" wp14:anchorId="44AFC6E0" wp14:editId="266D60DC">
                <wp:simplePos x="0" y="0"/>
                <wp:positionH relativeFrom="column">
                  <wp:posOffset>2909629</wp:posOffset>
                </wp:positionH>
                <wp:positionV relativeFrom="paragraph">
                  <wp:posOffset>213556</wp:posOffset>
                </wp:positionV>
                <wp:extent cx="0" cy="973900"/>
                <wp:effectExtent l="114300" t="38100" r="133350" b="93345"/>
                <wp:wrapNone/>
                <wp:docPr id="109" name="Straight Arrow Connector 109"/>
                <wp:cNvGraphicFramePr/>
                <a:graphic xmlns:a="http://schemas.openxmlformats.org/drawingml/2006/main">
                  <a:graphicData uri="http://schemas.microsoft.com/office/word/2010/wordprocessingShape">
                    <wps:wsp>
                      <wps:cNvCnPr/>
                      <wps:spPr>
                        <a:xfrm>
                          <a:off x="0" y="0"/>
                          <a:ext cx="0" cy="973900"/>
                        </a:xfrm>
                        <a:prstGeom prst="straightConnector1">
                          <a:avLst/>
                        </a:prstGeom>
                        <a:ln>
                          <a:headEnd type="arrow"/>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Straight Arrow Connector 109" o:spid="_x0000_s1026" type="#_x0000_t32" style="position:absolute;margin-left:229.1pt;margin-top:16.8pt;width:0;height:76.7pt;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" strokecolor="black [3200]" strokeweight="2pt">
                <v:stroke startarrow="open" endarrow="open"/>
                <v:shadow on="t" color="black" opacity="24903f" origin=",.5" offset="0,.55556mm"/>
              </v:shape>
            </w:pict>
          </mc:Fallback>
        </mc:AlternateContent>
      </w:r>
      <w:r w:rsidR="00011CE1" w:rsidRPr="003E12B3">
        <w:rPr>
          <w:rFonts w:ascii="Arial" w:hAnsi="Arial" w:cs="Arial"/>
          <w:b/>
          <w:color w:val="0D0D0D" w:themeColor="text1" w:themeTint="F2"/>
          <w:sz w:val="24"/>
          <w:szCs w:val="24"/>
          <w:lang w:val="id-ID"/>
        </w:rPr>
        <w:t>0</w:t>
      </w:r>
      <w:r w:rsidR="00011CE1" w:rsidRPr="003E12B3">
        <w:rPr>
          <w:rFonts w:ascii="Arial" w:hAnsi="Arial" w:cs="Arial"/>
          <w:b/>
          <w:color w:val="0D0D0D" w:themeColor="text1" w:themeTint="F2"/>
          <w:sz w:val="24"/>
          <w:szCs w:val="24"/>
        </w:rPr>
        <w:t xml:space="preserve">               </w:t>
      </w:r>
      <w:r w:rsidR="00011CE1" w:rsidRPr="003E12B3">
        <w:rPr>
          <w:rFonts w:ascii="Arial" w:hAnsi="Arial" w:cs="Arial"/>
          <w:b/>
          <w:color w:val="0D0D0D" w:themeColor="text1" w:themeTint="F2"/>
          <w:sz w:val="24"/>
          <w:szCs w:val="24"/>
          <w:lang w:val="id-ID"/>
        </w:rPr>
        <w:t xml:space="preserve">       </w:t>
      </w:r>
      <w:r w:rsidR="00FC745E" w:rsidRPr="003E12B3">
        <w:rPr>
          <w:rFonts w:ascii="Arial" w:hAnsi="Arial" w:cs="Arial"/>
          <w:b/>
          <w:color w:val="0D0D0D" w:themeColor="text1" w:themeTint="F2"/>
          <w:sz w:val="24"/>
          <w:szCs w:val="24"/>
        </w:rPr>
        <w:t xml:space="preserve">  </w:t>
      </w:r>
      <w:r w:rsidR="00011CE1" w:rsidRPr="003E12B3">
        <w:rPr>
          <w:rFonts w:ascii="Arial" w:hAnsi="Arial" w:cs="Arial"/>
          <w:b/>
          <w:color w:val="0D0D0D" w:themeColor="text1" w:themeTint="F2"/>
          <w:sz w:val="24"/>
          <w:szCs w:val="24"/>
        </w:rPr>
        <w:t xml:space="preserve"> </w:t>
      </w:r>
      <w:r w:rsidR="00FC745E" w:rsidRPr="003E12B3">
        <w:rPr>
          <w:rFonts w:ascii="Arial" w:hAnsi="Arial" w:cs="Arial"/>
          <w:b/>
          <w:color w:val="0D0D0D" w:themeColor="text1" w:themeTint="F2"/>
          <w:sz w:val="24"/>
          <w:szCs w:val="24"/>
          <w:lang w:val="id-ID"/>
        </w:rPr>
        <w:t xml:space="preserve">25%        </w:t>
      </w:r>
      <w:r w:rsidRPr="003E12B3">
        <w:rPr>
          <w:rFonts w:ascii="Arial" w:hAnsi="Arial" w:cs="Arial"/>
          <w:b/>
          <w:color w:val="0D0D0D" w:themeColor="text1" w:themeTint="F2"/>
          <w:sz w:val="24"/>
          <w:szCs w:val="24"/>
        </w:rPr>
        <w:t xml:space="preserve"> </w:t>
      </w:r>
      <w:r w:rsidR="00011CE1" w:rsidRPr="003E12B3">
        <w:rPr>
          <w:rFonts w:ascii="Arial" w:hAnsi="Arial" w:cs="Arial"/>
          <w:b/>
          <w:color w:val="0D0D0D" w:themeColor="text1" w:themeTint="F2"/>
          <w:sz w:val="24"/>
          <w:szCs w:val="24"/>
          <w:lang w:val="id-ID"/>
        </w:rPr>
        <w:t xml:space="preserve">   </w:t>
      </w:r>
      <w:r w:rsidR="00FC745E" w:rsidRPr="003E12B3">
        <w:rPr>
          <w:rFonts w:ascii="Arial" w:hAnsi="Arial" w:cs="Arial"/>
          <w:b/>
          <w:color w:val="0D0D0D" w:themeColor="text1" w:themeTint="F2"/>
          <w:sz w:val="24"/>
          <w:szCs w:val="24"/>
        </w:rPr>
        <w:t xml:space="preserve"> </w:t>
      </w:r>
      <w:r w:rsidR="00011CE1" w:rsidRPr="003E12B3">
        <w:rPr>
          <w:rFonts w:ascii="Arial" w:hAnsi="Arial" w:cs="Arial"/>
          <w:b/>
          <w:color w:val="0D0D0D" w:themeColor="text1" w:themeTint="F2"/>
          <w:sz w:val="24"/>
          <w:szCs w:val="24"/>
          <w:lang w:val="id-ID"/>
        </w:rPr>
        <w:t xml:space="preserve"> </w:t>
      </w:r>
      <w:r w:rsidRPr="003E12B3">
        <w:rPr>
          <w:rFonts w:ascii="Arial" w:hAnsi="Arial" w:cs="Arial"/>
          <w:b/>
          <w:color w:val="0D0D0D" w:themeColor="text1" w:themeTint="F2"/>
          <w:sz w:val="24"/>
          <w:szCs w:val="24"/>
        </w:rPr>
        <w:t xml:space="preserve">        </w:t>
      </w:r>
      <w:r w:rsidRPr="003E12B3">
        <w:rPr>
          <w:rFonts w:ascii="Arial" w:hAnsi="Arial" w:cs="Arial"/>
          <w:b/>
          <w:color w:val="0D0D0D" w:themeColor="text1" w:themeTint="F2"/>
          <w:sz w:val="24"/>
          <w:szCs w:val="24"/>
          <w:lang w:val="id-ID"/>
        </w:rPr>
        <w:t>50%</w:t>
      </w:r>
      <w:r w:rsidR="00011CE1" w:rsidRPr="003E12B3">
        <w:rPr>
          <w:rFonts w:ascii="Arial" w:hAnsi="Arial" w:cs="Arial"/>
          <w:b/>
          <w:color w:val="0D0D0D" w:themeColor="text1" w:themeTint="F2"/>
          <w:sz w:val="24"/>
          <w:szCs w:val="24"/>
          <w:lang w:val="id-ID"/>
        </w:rPr>
        <w:t xml:space="preserve"> </w:t>
      </w:r>
      <w:r w:rsidRPr="003E12B3">
        <w:rPr>
          <w:rFonts w:ascii="Arial" w:hAnsi="Arial" w:cs="Arial"/>
          <w:b/>
          <w:color w:val="0D0D0D" w:themeColor="text1" w:themeTint="F2"/>
          <w:sz w:val="24"/>
          <w:szCs w:val="24"/>
        </w:rPr>
        <w:t>51,2%</w:t>
      </w:r>
      <w:r w:rsidR="00011CE1" w:rsidRPr="003E12B3">
        <w:rPr>
          <w:rFonts w:ascii="Arial" w:hAnsi="Arial" w:cs="Arial"/>
          <w:b/>
          <w:color w:val="0D0D0D" w:themeColor="text1" w:themeTint="F2"/>
          <w:sz w:val="24"/>
          <w:szCs w:val="24"/>
          <w:lang w:val="id-ID"/>
        </w:rPr>
        <w:t xml:space="preserve">          </w:t>
      </w:r>
      <w:r w:rsidRPr="003E12B3">
        <w:rPr>
          <w:rFonts w:ascii="Arial" w:hAnsi="Arial" w:cs="Arial"/>
          <w:b/>
          <w:color w:val="0D0D0D" w:themeColor="text1" w:themeTint="F2"/>
          <w:sz w:val="24"/>
          <w:szCs w:val="24"/>
          <w:lang w:val="id-ID"/>
        </w:rPr>
        <w:t xml:space="preserve">75%          </w:t>
      </w:r>
      <w:r w:rsidRPr="003E12B3">
        <w:rPr>
          <w:rFonts w:ascii="Arial" w:hAnsi="Arial" w:cs="Arial"/>
          <w:b/>
          <w:color w:val="0D0D0D" w:themeColor="text1" w:themeTint="F2"/>
          <w:sz w:val="24"/>
          <w:szCs w:val="24"/>
        </w:rPr>
        <w:t xml:space="preserve">          </w:t>
      </w:r>
      <w:r w:rsidRPr="003E12B3">
        <w:rPr>
          <w:rFonts w:ascii="Arial" w:hAnsi="Arial" w:cs="Arial"/>
          <w:b/>
          <w:color w:val="0D0D0D" w:themeColor="text1" w:themeTint="F2"/>
          <w:sz w:val="24"/>
          <w:szCs w:val="24"/>
          <w:lang w:val="id-ID"/>
        </w:rPr>
        <w:t xml:space="preserve"> </w:t>
      </w:r>
      <w:r w:rsidR="00011CE1" w:rsidRPr="003E12B3">
        <w:rPr>
          <w:rFonts w:ascii="Arial" w:hAnsi="Arial" w:cs="Arial"/>
          <w:b/>
          <w:color w:val="0D0D0D" w:themeColor="text1" w:themeTint="F2"/>
          <w:sz w:val="24"/>
          <w:szCs w:val="24"/>
          <w:lang w:val="id-ID"/>
        </w:rPr>
        <w:t>100%</w:t>
      </w:r>
    </w:p>
    <w:p w:rsidR="00011CE1" w:rsidRPr="003E12B3" w:rsidRDefault="00BB775A" w:rsidP="00011CE1">
      <w:pPr>
        <w:spacing w:line="480" w:lineRule="auto"/>
        <w:ind w:left="1134" w:right="18" w:hanging="414"/>
        <w:rPr>
          <w:rFonts w:ascii="Arial" w:hAnsi="Arial" w:cs="Arial"/>
          <w:b/>
          <w:color w:val="0D0D0D" w:themeColor="text1" w:themeTint="F2"/>
          <w:sz w:val="24"/>
          <w:szCs w:val="24"/>
        </w:rPr>
      </w:pPr>
      <w:r w:rsidRPr="003E12B3">
        <w:rPr>
          <w:rFonts w:ascii="Arial" w:hAnsi="Arial" w:cs="Arial"/>
          <w:b/>
          <w:noProof/>
          <w:color w:val="0D0D0D" w:themeColor="text1" w:themeTint="F2"/>
          <w:sz w:val="24"/>
          <w:szCs w:val="24"/>
        </w:rPr>
        <mc:AlternateContent>
          <mc:Choice Requires="wps">
            <w:drawing>
              <wp:anchor distT="0" distB="0" distL="114300" distR="114300" simplePos="0" relativeHeight="251800576" behindDoc="0" locked="0" layoutInCell="1" allowOverlap="1" wp14:anchorId="4D299776" wp14:editId="4FA464E8">
                <wp:simplePos x="0" y="0"/>
                <wp:positionH relativeFrom="column">
                  <wp:posOffset>1917700</wp:posOffset>
                </wp:positionH>
                <wp:positionV relativeFrom="paragraph">
                  <wp:posOffset>359066</wp:posOffset>
                </wp:positionV>
                <wp:extent cx="170815" cy="273465"/>
                <wp:effectExtent l="0" t="0" r="19685" b="12700"/>
                <wp:wrapNone/>
                <wp:docPr id="108" name="Rectangle 108"/>
                <wp:cNvGraphicFramePr/>
                <a:graphic xmlns:a="http://schemas.openxmlformats.org/drawingml/2006/main">
                  <a:graphicData uri="http://schemas.microsoft.com/office/word/2010/wordprocessingShape">
                    <wps:wsp>
                      <wps:cNvSpPr/>
                      <wps:spPr>
                        <a:xfrm>
                          <a:off x="0" y="0"/>
                          <a:ext cx="170815" cy="2734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8" o:spid="_x0000_s1026" style="position:absolute;margin-left:151pt;margin-top:28.25pt;width:13.45pt;height:21.55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" fillcolor="white [3212]" strokecolor="white [3212]" strokeweight="2pt"/>
            </w:pict>
          </mc:Fallback>
        </mc:AlternateContent>
      </w:r>
      <w:r w:rsidR="00011CE1" w:rsidRPr="003E12B3">
        <w:rPr>
          <w:rFonts w:ascii="Arial" w:hAnsi="Arial" w:cs="Arial"/>
          <w:b/>
          <w:color w:val="0D0D0D" w:themeColor="text1" w:themeTint="F2"/>
          <w:sz w:val="24"/>
          <w:szCs w:val="24"/>
        </w:rPr>
        <w:t xml:space="preserve">  TS</w:t>
      </w:r>
      <w:r w:rsidR="00011CE1" w:rsidRPr="003E12B3">
        <w:rPr>
          <w:rFonts w:ascii="Arial" w:hAnsi="Arial" w:cs="Arial"/>
          <w:b/>
          <w:color w:val="0D0D0D" w:themeColor="text1" w:themeTint="F2"/>
          <w:sz w:val="24"/>
          <w:szCs w:val="24"/>
        </w:rPr>
        <w:tab/>
      </w:r>
      <w:r w:rsidR="00011CE1" w:rsidRPr="003E12B3">
        <w:rPr>
          <w:rFonts w:ascii="Arial" w:hAnsi="Arial" w:cs="Arial"/>
          <w:b/>
          <w:color w:val="0D0D0D" w:themeColor="text1" w:themeTint="F2"/>
          <w:sz w:val="24"/>
          <w:szCs w:val="24"/>
        </w:rPr>
        <w:tab/>
        <w:t xml:space="preserve">  </w:t>
      </w:r>
      <w:r w:rsidRPr="003E12B3">
        <w:rPr>
          <w:rFonts w:ascii="Arial" w:hAnsi="Arial" w:cs="Arial"/>
          <w:b/>
          <w:color w:val="0D0D0D" w:themeColor="text1" w:themeTint="F2"/>
          <w:sz w:val="24"/>
          <w:szCs w:val="24"/>
        </w:rPr>
        <w:t xml:space="preserve">     KS</w:t>
      </w:r>
      <w:r w:rsidRPr="003E12B3">
        <w:rPr>
          <w:rFonts w:ascii="Arial" w:hAnsi="Arial" w:cs="Arial"/>
          <w:b/>
          <w:color w:val="0D0D0D" w:themeColor="text1" w:themeTint="F2"/>
          <w:sz w:val="24"/>
          <w:szCs w:val="24"/>
        </w:rPr>
        <w:tab/>
      </w:r>
      <w:r w:rsidRPr="003E12B3">
        <w:rPr>
          <w:rFonts w:ascii="Arial" w:hAnsi="Arial" w:cs="Arial"/>
          <w:b/>
          <w:color w:val="0D0D0D" w:themeColor="text1" w:themeTint="F2"/>
          <w:sz w:val="24"/>
          <w:szCs w:val="24"/>
        </w:rPr>
        <w:tab/>
        <w:t xml:space="preserve">    </w:t>
      </w:r>
      <w:r w:rsidR="00011CE1" w:rsidRPr="003E12B3">
        <w:rPr>
          <w:rFonts w:ascii="Arial" w:hAnsi="Arial" w:cs="Arial"/>
          <w:b/>
          <w:color w:val="0D0D0D" w:themeColor="text1" w:themeTint="F2"/>
          <w:sz w:val="24"/>
          <w:szCs w:val="24"/>
        </w:rPr>
        <w:t xml:space="preserve"> </w:t>
      </w:r>
      <w:r w:rsidRPr="003E12B3">
        <w:rPr>
          <w:rFonts w:ascii="Arial" w:hAnsi="Arial" w:cs="Arial"/>
          <w:b/>
          <w:color w:val="0D0D0D" w:themeColor="text1" w:themeTint="F2"/>
          <w:sz w:val="24"/>
          <w:szCs w:val="24"/>
        </w:rPr>
        <w:t xml:space="preserve">      S</w:t>
      </w:r>
      <w:r w:rsidRPr="003E12B3">
        <w:rPr>
          <w:rFonts w:ascii="Arial" w:hAnsi="Arial" w:cs="Arial"/>
          <w:b/>
          <w:color w:val="0D0D0D" w:themeColor="text1" w:themeTint="F2"/>
          <w:sz w:val="24"/>
          <w:szCs w:val="24"/>
        </w:rPr>
        <w:tab/>
      </w:r>
      <w:r w:rsidRPr="003E12B3">
        <w:rPr>
          <w:rFonts w:ascii="Arial" w:hAnsi="Arial" w:cs="Arial"/>
          <w:b/>
          <w:color w:val="0D0D0D" w:themeColor="text1" w:themeTint="F2"/>
          <w:sz w:val="24"/>
          <w:szCs w:val="24"/>
        </w:rPr>
        <w:tab/>
        <w:t xml:space="preserve">   </w:t>
      </w:r>
      <w:r w:rsidR="00011CE1" w:rsidRPr="003E12B3">
        <w:rPr>
          <w:rFonts w:ascii="Arial" w:hAnsi="Arial" w:cs="Arial"/>
          <w:b/>
          <w:color w:val="0D0D0D" w:themeColor="text1" w:themeTint="F2"/>
          <w:sz w:val="24"/>
          <w:szCs w:val="24"/>
        </w:rPr>
        <w:t xml:space="preserve"> SS</w:t>
      </w:r>
    </w:p>
    <w:p w:rsidR="00011CE1" w:rsidRPr="003E12B3" w:rsidRDefault="00011CE1" w:rsidP="00FC745E">
      <w:pPr>
        <w:ind w:left="1134" w:right="18" w:hanging="1134"/>
        <w:rPr>
          <w:rFonts w:ascii="Arial" w:hAnsi="Arial" w:cs="Arial"/>
          <w:b/>
          <w:color w:val="0D0D0D" w:themeColor="text1" w:themeTint="F2"/>
          <w:sz w:val="24"/>
          <w:szCs w:val="24"/>
          <w:lang w:val="id-ID"/>
        </w:rPr>
      </w:pPr>
      <w:r w:rsidRPr="003E12B3">
        <w:rPr>
          <w:rFonts w:ascii="Arial" w:hAnsi="Arial" w:cs="Arial"/>
          <w:color w:val="0D0D0D" w:themeColor="text1" w:themeTint="F2"/>
          <w:sz w:val="24"/>
          <w:szCs w:val="24"/>
        </w:rPr>
        <w:tab/>
      </w:r>
      <w:r w:rsidRPr="003E12B3">
        <w:rPr>
          <w:rFonts w:ascii="Arial" w:hAnsi="Arial" w:cs="Arial"/>
          <w:color w:val="0D0D0D" w:themeColor="text1" w:themeTint="F2"/>
          <w:sz w:val="24"/>
          <w:szCs w:val="24"/>
        </w:rPr>
        <w:tab/>
      </w:r>
      <w:r w:rsidRPr="003E12B3">
        <w:rPr>
          <w:rFonts w:ascii="Arial" w:hAnsi="Arial" w:cs="Arial"/>
          <w:color w:val="0D0D0D" w:themeColor="text1" w:themeTint="F2"/>
          <w:sz w:val="24"/>
          <w:szCs w:val="24"/>
        </w:rPr>
        <w:tab/>
      </w:r>
      <w:r w:rsidRPr="003E12B3">
        <w:rPr>
          <w:rFonts w:ascii="Arial" w:hAnsi="Arial" w:cs="Arial"/>
          <w:color w:val="0D0D0D" w:themeColor="text1" w:themeTint="F2"/>
          <w:sz w:val="24"/>
          <w:szCs w:val="24"/>
        </w:rPr>
        <w:tab/>
      </w:r>
    </w:p>
    <w:p w:rsidR="00011CE1" w:rsidRPr="003E12B3" w:rsidRDefault="00011CE1" w:rsidP="00BB775A">
      <w:pPr>
        <w:tabs>
          <w:tab w:val="left" w:pos="2424"/>
        </w:tabs>
        <w:spacing w:after="0" w:line="240" w:lineRule="auto"/>
        <w:ind w:left="1134" w:right="18" w:hanging="1134"/>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rPr>
        <w:tab/>
      </w:r>
      <w:r w:rsidRPr="003E12B3">
        <w:rPr>
          <w:rFonts w:ascii="Arial" w:hAnsi="Arial" w:cs="Arial"/>
          <w:b/>
          <w:color w:val="0D0D0D" w:themeColor="text1" w:themeTint="F2"/>
          <w:sz w:val="24"/>
          <w:szCs w:val="24"/>
        </w:rPr>
        <w:tab/>
      </w:r>
      <w:r w:rsidRPr="003E12B3">
        <w:rPr>
          <w:rFonts w:ascii="Arial" w:hAnsi="Arial" w:cs="Arial"/>
          <w:b/>
          <w:color w:val="0D0D0D" w:themeColor="text1" w:themeTint="F2"/>
          <w:sz w:val="24"/>
          <w:szCs w:val="24"/>
          <w:lang w:val="id-ID"/>
        </w:rPr>
        <w:t xml:space="preserve">      </w:t>
      </w:r>
      <w:r w:rsidR="00BB775A" w:rsidRPr="003E12B3">
        <w:rPr>
          <w:rFonts w:ascii="Arial" w:hAnsi="Arial" w:cs="Arial"/>
          <w:b/>
          <w:color w:val="0D0D0D" w:themeColor="text1" w:themeTint="F2"/>
          <w:sz w:val="24"/>
          <w:szCs w:val="24"/>
        </w:rPr>
        <w:t xml:space="preserve">                      </w:t>
      </w:r>
      <w:r w:rsidR="00BB775A" w:rsidRPr="003E12B3">
        <w:rPr>
          <w:rFonts w:ascii="Arial" w:hAnsi="Arial" w:cs="Arial"/>
          <w:b/>
          <w:color w:val="0D0D0D" w:themeColor="text1" w:themeTint="F2"/>
          <w:sz w:val="24"/>
          <w:szCs w:val="24"/>
          <w:lang w:val="id-ID"/>
        </w:rPr>
        <w:t xml:space="preserve">  2</w:t>
      </w:r>
      <w:r w:rsidR="00BB775A" w:rsidRPr="003E12B3">
        <w:rPr>
          <w:rFonts w:ascii="Arial" w:hAnsi="Arial" w:cs="Arial"/>
          <w:b/>
          <w:color w:val="0D0D0D" w:themeColor="text1" w:themeTint="F2"/>
          <w:sz w:val="24"/>
          <w:szCs w:val="24"/>
        </w:rPr>
        <w:t>5</w:t>
      </w:r>
      <w:r w:rsidRPr="003E12B3">
        <w:rPr>
          <w:rFonts w:ascii="Arial" w:hAnsi="Arial" w:cs="Arial"/>
          <w:b/>
          <w:color w:val="0D0D0D" w:themeColor="text1" w:themeTint="F2"/>
          <w:sz w:val="24"/>
          <w:szCs w:val="24"/>
          <w:lang w:val="id-ID"/>
        </w:rPr>
        <w:t>6</w:t>
      </w:r>
    </w:p>
    <w:p w:rsidR="00011CE1" w:rsidRPr="003E12B3" w:rsidRDefault="00011CE1" w:rsidP="00BB775A">
      <w:pPr>
        <w:spacing w:after="0" w:line="480" w:lineRule="auto"/>
        <w:ind w:left="1134" w:right="-284" w:hanging="1134"/>
        <w:rPr>
          <w:rFonts w:ascii="Arial" w:hAnsi="Arial" w:cs="Arial"/>
          <w:b/>
          <w:color w:val="0D0D0D" w:themeColor="text1" w:themeTint="F2"/>
          <w:sz w:val="24"/>
          <w:szCs w:val="24"/>
        </w:rPr>
      </w:pPr>
      <w:r w:rsidRPr="003E12B3">
        <w:rPr>
          <w:rFonts w:ascii="Arial" w:hAnsi="Arial" w:cs="Arial"/>
          <w:b/>
          <w:color w:val="0D0D0D" w:themeColor="text1" w:themeTint="F2"/>
          <w:sz w:val="24"/>
          <w:szCs w:val="24"/>
        </w:rPr>
        <w:t>0</w:t>
      </w:r>
      <w:r w:rsidRPr="003E12B3">
        <w:rPr>
          <w:rFonts w:ascii="Arial" w:hAnsi="Arial" w:cs="Arial"/>
          <w:b/>
          <w:color w:val="0D0D0D" w:themeColor="text1" w:themeTint="F2"/>
          <w:sz w:val="24"/>
          <w:szCs w:val="24"/>
        </w:rPr>
        <w:tab/>
      </w:r>
      <w:r w:rsidRPr="003E12B3">
        <w:rPr>
          <w:rFonts w:ascii="Arial" w:hAnsi="Arial" w:cs="Arial"/>
          <w:b/>
          <w:color w:val="0D0D0D" w:themeColor="text1" w:themeTint="F2"/>
          <w:sz w:val="24"/>
          <w:szCs w:val="24"/>
        </w:rPr>
        <w:tab/>
        <w:t xml:space="preserve">      125</w:t>
      </w:r>
      <w:r w:rsidRPr="003E12B3">
        <w:rPr>
          <w:rFonts w:ascii="Arial" w:hAnsi="Arial" w:cs="Arial"/>
          <w:b/>
          <w:color w:val="0D0D0D" w:themeColor="text1" w:themeTint="F2"/>
          <w:sz w:val="24"/>
          <w:szCs w:val="24"/>
        </w:rPr>
        <w:tab/>
      </w:r>
      <w:r w:rsidRPr="003E12B3">
        <w:rPr>
          <w:rFonts w:ascii="Arial" w:hAnsi="Arial" w:cs="Arial"/>
          <w:b/>
          <w:color w:val="0D0D0D" w:themeColor="text1" w:themeTint="F2"/>
          <w:sz w:val="24"/>
          <w:szCs w:val="24"/>
        </w:rPr>
        <w:tab/>
        <w:t xml:space="preserve">  250</w:t>
      </w:r>
      <w:r w:rsidRPr="003E12B3">
        <w:rPr>
          <w:rFonts w:ascii="Arial" w:hAnsi="Arial" w:cs="Arial"/>
          <w:b/>
          <w:color w:val="0D0D0D" w:themeColor="text1" w:themeTint="F2"/>
          <w:sz w:val="24"/>
          <w:szCs w:val="24"/>
        </w:rPr>
        <w:tab/>
      </w:r>
      <w:r w:rsidRPr="003E12B3">
        <w:rPr>
          <w:rFonts w:ascii="Arial" w:hAnsi="Arial" w:cs="Arial"/>
          <w:b/>
          <w:color w:val="0D0D0D" w:themeColor="text1" w:themeTint="F2"/>
          <w:sz w:val="24"/>
          <w:szCs w:val="24"/>
        </w:rPr>
        <w:tab/>
      </w:r>
      <w:r w:rsidRPr="003E12B3">
        <w:rPr>
          <w:rFonts w:ascii="Arial" w:hAnsi="Arial" w:cs="Arial"/>
          <w:b/>
          <w:color w:val="0D0D0D" w:themeColor="text1" w:themeTint="F2"/>
          <w:sz w:val="24"/>
          <w:szCs w:val="24"/>
        </w:rPr>
        <w:tab/>
        <w:t>375</w:t>
      </w:r>
      <w:r w:rsidRPr="003E12B3">
        <w:rPr>
          <w:rFonts w:ascii="Arial" w:hAnsi="Arial" w:cs="Arial"/>
          <w:b/>
          <w:color w:val="0D0D0D" w:themeColor="text1" w:themeTint="F2"/>
          <w:sz w:val="24"/>
          <w:szCs w:val="24"/>
        </w:rPr>
        <w:tab/>
      </w:r>
      <w:r w:rsidRPr="003E12B3">
        <w:rPr>
          <w:rFonts w:ascii="Arial" w:hAnsi="Arial" w:cs="Arial"/>
          <w:b/>
          <w:color w:val="0D0D0D" w:themeColor="text1" w:themeTint="F2"/>
          <w:sz w:val="24"/>
          <w:szCs w:val="24"/>
        </w:rPr>
        <w:tab/>
        <w:t xml:space="preserve">    </w:t>
      </w:r>
      <w:r w:rsidR="00BB775A" w:rsidRPr="003E12B3">
        <w:rPr>
          <w:rFonts w:ascii="Arial" w:hAnsi="Arial" w:cs="Arial"/>
          <w:b/>
          <w:color w:val="0D0D0D" w:themeColor="text1" w:themeTint="F2"/>
          <w:sz w:val="24"/>
          <w:szCs w:val="24"/>
        </w:rPr>
        <w:t xml:space="preserve">   </w:t>
      </w:r>
      <w:r w:rsidRPr="003E12B3">
        <w:rPr>
          <w:rFonts w:ascii="Arial" w:hAnsi="Arial" w:cs="Arial"/>
          <w:b/>
          <w:color w:val="0D0D0D" w:themeColor="text1" w:themeTint="F2"/>
          <w:sz w:val="24"/>
          <w:szCs w:val="24"/>
        </w:rPr>
        <w:t>500</w:t>
      </w:r>
    </w:p>
    <w:p w:rsidR="00011CE1" w:rsidRPr="003E12B3" w:rsidRDefault="00011CE1" w:rsidP="00BB775A">
      <w:pPr>
        <w:spacing w:after="0" w:line="480" w:lineRule="auto"/>
        <w:ind w:left="1134" w:right="18" w:hanging="1134"/>
        <w:rPr>
          <w:rFonts w:ascii="Arial" w:hAnsi="Arial" w:cs="Arial"/>
          <w:b/>
          <w:color w:val="0D0D0D" w:themeColor="text1" w:themeTint="F2"/>
          <w:sz w:val="24"/>
          <w:szCs w:val="24"/>
        </w:rPr>
      </w:pPr>
      <w:r w:rsidRPr="003E12B3">
        <w:rPr>
          <w:rFonts w:ascii="Arial" w:hAnsi="Arial" w:cs="Arial"/>
          <w:color w:val="0D0D0D" w:themeColor="text1" w:themeTint="F2"/>
          <w:sz w:val="24"/>
          <w:szCs w:val="24"/>
        </w:rPr>
        <w:t xml:space="preserve">Gambar </w:t>
      </w:r>
      <w:r w:rsidR="00A550AE">
        <w:rPr>
          <w:rFonts w:ascii="Arial" w:hAnsi="Arial" w:cs="Arial"/>
          <w:color w:val="0D0D0D" w:themeColor="text1" w:themeTint="F2"/>
          <w:sz w:val="24"/>
          <w:szCs w:val="24"/>
        </w:rPr>
        <w:t>6</w:t>
      </w:r>
      <w:r w:rsidRPr="003E12B3">
        <w:rPr>
          <w:rFonts w:ascii="Arial" w:hAnsi="Arial" w:cs="Arial"/>
          <w:color w:val="0D0D0D" w:themeColor="text1" w:themeTint="F2"/>
          <w:sz w:val="24"/>
          <w:szCs w:val="24"/>
        </w:rPr>
        <w:t xml:space="preserve">. Garis Continuum Tingkat </w:t>
      </w:r>
      <w:r w:rsidRPr="003E12B3">
        <w:rPr>
          <w:rFonts w:ascii="Arial" w:hAnsi="Arial" w:cs="Arial"/>
          <w:color w:val="0D0D0D" w:themeColor="text1" w:themeTint="F2"/>
          <w:sz w:val="24"/>
          <w:szCs w:val="24"/>
          <w:lang w:val="id-ID"/>
        </w:rPr>
        <w:t xml:space="preserve">Sikap </w:t>
      </w:r>
      <w:r w:rsidRPr="003E12B3">
        <w:rPr>
          <w:rFonts w:ascii="Arial" w:hAnsi="Arial" w:cs="Arial"/>
          <w:color w:val="0D0D0D" w:themeColor="text1" w:themeTint="F2"/>
          <w:sz w:val="24"/>
          <w:szCs w:val="24"/>
        </w:rPr>
        <w:t>Evaluasi Awal</w:t>
      </w:r>
    </w:p>
    <w:p w:rsidR="00011CE1" w:rsidRPr="003E12B3" w:rsidRDefault="00011CE1" w:rsidP="00011CE1">
      <w:pPr>
        <w:spacing w:after="0" w:line="480" w:lineRule="auto"/>
        <w:rPr>
          <w:rFonts w:ascii="Arial" w:hAnsi="Arial" w:cs="Arial"/>
          <w:color w:val="0D0D0D" w:themeColor="text1" w:themeTint="F2"/>
          <w:sz w:val="24"/>
          <w:szCs w:val="24"/>
        </w:rPr>
      </w:pPr>
      <w:r w:rsidRPr="003E12B3">
        <w:rPr>
          <w:rFonts w:ascii="Arial" w:hAnsi="Arial" w:cs="Arial"/>
          <w:color w:val="0D0D0D" w:themeColor="text1" w:themeTint="F2"/>
          <w:sz w:val="24"/>
          <w:szCs w:val="24"/>
        </w:rPr>
        <w:t>Keterangan :</w:t>
      </w:r>
    </w:p>
    <w:p w:rsidR="00011CE1" w:rsidRPr="003E12B3" w:rsidRDefault="00011CE1" w:rsidP="00011CE1">
      <w:pPr>
        <w:spacing w:after="0" w:line="480" w:lineRule="auto"/>
        <w:rPr>
          <w:rFonts w:ascii="Arial" w:hAnsi="Arial" w:cs="Arial"/>
          <w:color w:val="0D0D0D" w:themeColor="text1" w:themeTint="F2"/>
          <w:sz w:val="24"/>
          <w:szCs w:val="24"/>
        </w:rPr>
      </w:pPr>
      <w:r w:rsidRPr="003E12B3">
        <w:rPr>
          <w:rFonts w:ascii="Arial" w:hAnsi="Arial" w:cs="Arial"/>
          <w:color w:val="0D0D0D" w:themeColor="text1" w:themeTint="F2"/>
          <w:sz w:val="24"/>
          <w:szCs w:val="24"/>
        </w:rPr>
        <w:t>TS</w:t>
      </w:r>
      <w:r w:rsidRPr="003E12B3">
        <w:rPr>
          <w:rFonts w:ascii="Arial" w:hAnsi="Arial" w:cs="Arial"/>
          <w:color w:val="0D0D0D" w:themeColor="text1" w:themeTint="F2"/>
          <w:sz w:val="24"/>
          <w:szCs w:val="24"/>
        </w:rPr>
        <w:tab/>
        <w:t>: Tidak</w:t>
      </w:r>
      <w:r w:rsidRPr="003E12B3">
        <w:rPr>
          <w:rFonts w:ascii="Arial" w:hAnsi="Arial" w:cs="Arial"/>
          <w:color w:val="0D0D0D" w:themeColor="text1" w:themeTint="F2"/>
          <w:spacing w:val="-1"/>
          <w:sz w:val="24"/>
          <w:szCs w:val="24"/>
        </w:rPr>
        <w:t xml:space="preserve"> </w:t>
      </w:r>
      <w:r w:rsidRPr="003E12B3">
        <w:rPr>
          <w:rFonts w:ascii="Arial" w:hAnsi="Arial" w:cs="Arial"/>
          <w:color w:val="0D0D0D" w:themeColor="text1" w:themeTint="F2"/>
          <w:sz w:val="24"/>
          <w:szCs w:val="24"/>
        </w:rPr>
        <w:t>Setuju</w:t>
      </w:r>
    </w:p>
    <w:p w:rsidR="00011CE1" w:rsidRPr="003E12B3" w:rsidRDefault="00011CE1" w:rsidP="00011CE1">
      <w:pPr>
        <w:spacing w:after="0" w:line="480" w:lineRule="auto"/>
        <w:rPr>
          <w:rFonts w:ascii="Arial" w:hAnsi="Arial" w:cs="Arial"/>
          <w:color w:val="0D0D0D" w:themeColor="text1" w:themeTint="F2"/>
          <w:sz w:val="24"/>
          <w:szCs w:val="24"/>
        </w:rPr>
      </w:pPr>
      <w:r w:rsidRPr="003E12B3">
        <w:rPr>
          <w:rFonts w:ascii="Arial" w:hAnsi="Arial" w:cs="Arial"/>
          <w:color w:val="0D0D0D" w:themeColor="text1" w:themeTint="F2"/>
          <w:sz w:val="24"/>
          <w:szCs w:val="24"/>
        </w:rPr>
        <w:t>KS</w:t>
      </w:r>
      <w:r w:rsidRPr="003E12B3">
        <w:rPr>
          <w:rFonts w:ascii="Arial" w:hAnsi="Arial" w:cs="Arial"/>
          <w:color w:val="0D0D0D" w:themeColor="text1" w:themeTint="F2"/>
          <w:sz w:val="24"/>
          <w:szCs w:val="24"/>
        </w:rPr>
        <w:tab/>
        <w:t>: Kurang</w:t>
      </w:r>
      <w:r w:rsidRPr="003E12B3">
        <w:rPr>
          <w:rFonts w:ascii="Arial" w:hAnsi="Arial" w:cs="Arial"/>
          <w:color w:val="0D0D0D" w:themeColor="text1" w:themeTint="F2"/>
          <w:spacing w:val="-3"/>
          <w:sz w:val="24"/>
          <w:szCs w:val="24"/>
        </w:rPr>
        <w:t xml:space="preserve"> </w:t>
      </w:r>
      <w:r w:rsidRPr="003E12B3">
        <w:rPr>
          <w:rFonts w:ascii="Arial" w:hAnsi="Arial" w:cs="Arial"/>
          <w:color w:val="0D0D0D" w:themeColor="text1" w:themeTint="F2"/>
          <w:sz w:val="24"/>
          <w:szCs w:val="24"/>
        </w:rPr>
        <w:t>Setuju</w:t>
      </w:r>
    </w:p>
    <w:p w:rsidR="00011CE1" w:rsidRPr="003E12B3" w:rsidRDefault="00011CE1" w:rsidP="00011CE1">
      <w:pPr>
        <w:spacing w:after="0" w:line="480" w:lineRule="auto"/>
        <w:rPr>
          <w:rFonts w:ascii="Arial" w:hAnsi="Arial" w:cs="Arial"/>
          <w:color w:val="0D0D0D" w:themeColor="text1" w:themeTint="F2"/>
          <w:sz w:val="24"/>
          <w:szCs w:val="24"/>
        </w:rPr>
      </w:pPr>
      <w:r w:rsidRPr="003E12B3">
        <w:rPr>
          <w:rFonts w:ascii="Arial" w:hAnsi="Arial" w:cs="Arial"/>
          <w:color w:val="0D0D0D" w:themeColor="text1" w:themeTint="F2"/>
          <w:sz w:val="24"/>
          <w:szCs w:val="24"/>
        </w:rPr>
        <w:t>S</w:t>
      </w:r>
      <w:r w:rsidRPr="003E12B3">
        <w:rPr>
          <w:rFonts w:ascii="Arial" w:hAnsi="Arial" w:cs="Arial"/>
          <w:color w:val="0D0D0D" w:themeColor="text1" w:themeTint="F2"/>
          <w:sz w:val="24"/>
          <w:szCs w:val="24"/>
        </w:rPr>
        <w:tab/>
        <w:t>:</w:t>
      </w:r>
      <w:r w:rsidRPr="003E12B3">
        <w:rPr>
          <w:rFonts w:ascii="Arial" w:hAnsi="Arial" w:cs="Arial"/>
          <w:color w:val="0D0D0D" w:themeColor="text1" w:themeTint="F2"/>
          <w:spacing w:val="-1"/>
          <w:sz w:val="24"/>
          <w:szCs w:val="24"/>
        </w:rPr>
        <w:t xml:space="preserve"> </w:t>
      </w:r>
      <w:r w:rsidRPr="003E12B3">
        <w:rPr>
          <w:rFonts w:ascii="Arial" w:hAnsi="Arial" w:cs="Arial"/>
          <w:color w:val="0D0D0D" w:themeColor="text1" w:themeTint="F2"/>
          <w:sz w:val="24"/>
          <w:szCs w:val="24"/>
        </w:rPr>
        <w:t>Setuju</w:t>
      </w:r>
    </w:p>
    <w:p w:rsidR="00011CE1" w:rsidRPr="003E12B3" w:rsidRDefault="00011CE1" w:rsidP="00011CE1">
      <w:pPr>
        <w:spacing w:after="0" w:line="480" w:lineRule="auto"/>
        <w:rPr>
          <w:rFonts w:ascii="Arial" w:hAnsi="Arial" w:cs="Arial"/>
          <w:color w:val="0D0D0D" w:themeColor="text1" w:themeTint="F2"/>
          <w:sz w:val="24"/>
          <w:szCs w:val="24"/>
        </w:rPr>
      </w:pPr>
      <w:r w:rsidRPr="003E12B3">
        <w:rPr>
          <w:rFonts w:ascii="Arial" w:hAnsi="Arial" w:cs="Arial"/>
          <w:color w:val="0D0D0D" w:themeColor="text1" w:themeTint="F2"/>
          <w:sz w:val="24"/>
          <w:szCs w:val="24"/>
        </w:rPr>
        <w:t>SS</w:t>
      </w:r>
      <w:r w:rsidRPr="003E12B3">
        <w:rPr>
          <w:rFonts w:ascii="Arial" w:hAnsi="Arial" w:cs="Arial"/>
          <w:color w:val="0D0D0D" w:themeColor="text1" w:themeTint="F2"/>
          <w:sz w:val="24"/>
          <w:szCs w:val="24"/>
        </w:rPr>
        <w:tab/>
        <w:t>: Sangat</w:t>
      </w:r>
      <w:r w:rsidRPr="003E12B3">
        <w:rPr>
          <w:rFonts w:ascii="Arial" w:hAnsi="Arial" w:cs="Arial"/>
          <w:color w:val="0D0D0D" w:themeColor="text1" w:themeTint="F2"/>
          <w:spacing w:val="-3"/>
          <w:sz w:val="24"/>
          <w:szCs w:val="24"/>
        </w:rPr>
        <w:t xml:space="preserve"> </w:t>
      </w:r>
      <w:r w:rsidRPr="003E12B3">
        <w:rPr>
          <w:rFonts w:ascii="Arial" w:hAnsi="Arial" w:cs="Arial"/>
          <w:color w:val="0D0D0D" w:themeColor="text1" w:themeTint="F2"/>
          <w:sz w:val="24"/>
          <w:szCs w:val="24"/>
        </w:rPr>
        <w:t>Setuju</w:t>
      </w:r>
    </w:p>
    <w:p w:rsidR="00011CE1" w:rsidRPr="003E12B3" w:rsidRDefault="00011CE1" w:rsidP="008A4929">
      <w:pPr>
        <w:spacing w:after="0" w:line="480" w:lineRule="auto"/>
        <w:jc w:val="both"/>
        <w:rPr>
          <w:rFonts w:ascii="Arial" w:hAnsi="Arial" w:cs="Arial"/>
          <w:color w:val="0D0D0D" w:themeColor="text1" w:themeTint="F2"/>
          <w:sz w:val="24"/>
          <w:szCs w:val="24"/>
        </w:rPr>
      </w:pPr>
      <w:r w:rsidRPr="003E12B3">
        <w:rPr>
          <w:rFonts w:ascii="Arial" w:hAnsi="Arial" w:cs="Arial"/>
          <w:color w:val="0D0D0D" w:themeColor="text1" w:themeTint="F2"/>
          <w:sz w:val="24"/>
          <w:szCs w:val="24"/>
        </w:rPr>
        <w:t xml:space="preserve">Gambar </w:t>
      </w:r>
      <w:r w:rsidR="00A550AE">
        <w:rPr>
          <w:rFonts w:ascii="Arial" w:hAnsi="Arial" w:cs="Arial"/>
          <w:color w:val="0D0D0D" w:themeColor="text1" w:themeTint="F2"/>
          <w:sz w:val="24"/>
          <w:szCs w:val="24"/>
        </w:rPr>
        <w:t>6</w:t>
      </w:r>
      <w:r w:rsidRPr="003E12B3">
        <w:rPr>
          <w:rFonts w:ascii="Arial" w:hAnsi="Arial" w:cs="Arial"/>
          <w:color w:val="0D0D0D" w:themeColor="text1" w:themeTint="F2"/>
          <w:sz w:val="24"/>
          <w:szCs w:val="24"/>
        </w:rPr>
        <w:t xml:space="preserve"> menunjukkan bahwa tingkat keterampilan responden sebelum melakukan </w:t>
      </w:r>
      <w:r w:rsidR="00DE4258">
        <w:rPr>
          <w:rFonts w:ascii="Arial" w:hAnsi="Arial" w:cs="Arial"/>
          <w:color w:val="0D0D0D" w:themeColor="text1" w:themeTint="F2"/>
          <w:sz w:val="24"/>
          <w:szCs w:val="24"/>
          <w:lang w:val="id-ID"/>
        </w:rPr>
        <w:t>Pemanfaatan Limbah Pasar dengan Penambahan Mikroorganisme Lokal Pada Tanaman Sawi</w:t>
      </w:r>
      <w:r w:rsidR="008A4929">
        <w:rPr>
          <w:rFonts w:ascii="Arial" w:hAnsi="Arial" w:cs="Arial"/>
          <w:color w:val="0D0D0D" w:themeColor="text1" w:themeTint="F2"/>
          <w:sz w:val="24"/>
          <w:szCs w:val="24"/>
          <w:lang w:val="id-ID"/>
        </w:rPr>
        <w:t xml:space="preserve"> </w:t>
      </w:r>
      <w:r w:rsidR="00BB775A" w:rsidRPr="003E12B3">
        <w:rPr>
          <w:rFonts w:ascii="Arial" w:hAnsi="Arial" w:cs="Arial"/>
          <w:color w:val="0D0D0D" w:themeColor="text1" w:themeTint="F2"/>
          <w:sz w:val="24"/>
          <w:szCs w:val="24"/>
        </w:rPr>
        <w:t>sebesar 25</w:t>
      </w:r>
      <w:r w:rsidRPr="003E12B3">
        <w:rPr>
          <w:rFonts w:ascii="Arial" w:hAnsi="Arial" w:cs="Arial"/>
          <w:color w:val="0D0D0D" w:themeColor="text1" w:themeTint="F2"/>
          <w:sz w:val="24"/>
          <w:szCs w:val="24"/>
          <w:lang w:val="id-ID"/>
        </w:rPr>
        <w:t>6</w:t>
      </w:r>
      <w:r w:rsidR="00BB775A" w:rsidRPr="003E12B3">
        <w:rPr>
          <w:rFonts w:ascii="Arial" w:hAnsi="Arial" w:cs="Arial"/>
          <w:color w:val="0D0D0D" w:themeColor="text1" w:themeTint="F2"/>
          <w:sz w:val="24"/>
          <w:szCs w:val="24"/>
        </w:rPr>
        <w:t xml:space="preserve"> atau 51</w:t>
      </w:r>
      <w:r w:rsidRPr="003E12B3">
        <w:rPr>
          <w:rFonts w:ascii="Arial" w:hAnsi="Arial" w:cs="Arial"/>
          <w:color w:val="0D0D0D" w:themeColor="text1" w:themeTint="F2"/>
          <w:sz w:val="24"/>
          <w:szCs w:val="24"/>
        </w:rPr>
        <w:t>,2 % yang berada pada kategori “Setuju”.</w:t>
      </w:r>
    </w:p>
    <w:p w:rsidR="00011CE1" w:rsidRPr="003E12B3" w:rsidRDefault="00011CE1" w:rsidP="00011CE1">
      <w:pPr>
        <w:spacing w:line="480" w:lineRule="auto"/>
        <w:ind w:left="284" w:right="18" w:hanging="284"/>
        <w:rPr>
          <w:rFonts w:ascii="Arial" w:hAnsi="Arial" w:cs="Arial"/>
          <w:color w:val="0D0D0D" w:themeColor="text1" w:themeTint="F2"/>
          <w:sz w:val="24"/>
          <w:szCs w:val="24"/>
        </w:rPr>
      </w:pPr>
      <w:r w:rsidRPr="003E12B3">
        <w:rPr>
          <w:rFonts w:ascii="Arial" w:hAnsi="Arial" w:cs="Arial"/>
          <w:color w:val="0D0D0D" w:themeColor="text1" w:themeTint="F2"/>
          <w:sz w:val="24"/>
          <w:szCs w:val="24"/>
        </w:rPr>
        <w:t>b. Evaluasi Akhir</w:t>
      </w:r>
    </w:p>
    <w:p w:rsidR="00011CE1" w:rsidRDefault="00011CE1" w:rsidP="00BB775A">
      <w:pPr>
        <w:spacing w:after="0" w:line="480" w:lineRule="auto"/>
        <w:ind w:left="284" w:right="18" w:firstLine="709"/>
        <w:rPr>
          <w:rFonts w:ascii="Arial" w:hAnsi="Arial" w:cs="Arial"/>
          <w:color w:val="0D0D0D" w:themeColor="text1" w:themeTint="F2"/>
          <w:sz w:val="24"/>
          <w:szCs w:val="24"/>
        </w:rPr>
      </w:pPr>
      <w:r w:rsidRPr="003E12B3">
        <w:rPr>
          <w:rFonts w:ascii="Arial" w:hAnsi="Arial" w:cs="Arial"/>
          <w:color w:val="0D0D0D" w:themeColor="text1" w:themeTint="F2"/>
          <w:sz w:val="24"/>
          <w:szCs w:val="24"/>
        </w:rPr>
        <w:t>Evaluasi akhir dilakukan untuk mengetahui tingkat sikap responden terhadap materi penyuluhan yang telah disampaikan. Hasil evaluasi akhir yang dilakukan dari 25 responden dapat dinilai sebagai berikut:</w:t>
      </w:r>
    </w:p>
    <w:p w:rsidR="000840C2" w:rsidRPr="003E12B3" w:rsidRDefault="000840C2" w:rsidP="00BB775A">
      <w:pPr>
        <w:spacing w:after="0" w:line="480" w:lineRule="auto"/>
        <w:ind w:left="284" w:right="18" w:firstLine="709"/>
        <w:rPr>
          <w:rFonts w:ascii="Arial" w:hAnsi="Arial" w:cs="Arial"/>
          <w:color w:val="0D0D0D" w:themeColor="text1" w:themeTint="F2"/>
          <w:sz w:val="24"/>
          <w:szCs w:val="24"/>
        </w:rPr>
      </w:pPr>
    </w:p>
    <w:p w:rsidR="00011CE1" w:rsidRPr="003E12B3" w:rsidRDefault="00BB775A" w:rsidP="00BB775A">
      <w:pPr>
        <w:spacing w:after="0" w:line="480" w:lineRule="auto"/>
        <w:ind w:right="18" w:firstLine="284"/>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rPr>
        <w:lastRenderedPageBreak/>
        <w:t>Skor yang diperoleh</w:t>
      </w:r>
      <w:r w:rsidRPr="003E12B3">
        <w:rPr>
          <w:rFonts w:ascii="Arial" w:hAnsi="Arial" w:cs="Arial"/>
          <w:color w:val="0D0D0D" w:themeColor="text1" w:themeTint="F2"/>
          <w:sz w:val="24"/>
          <w:szCs w:val="24"/>
        </w:rPr>
        <w:tab/>
      </w:r>
      <w:r w:rsidRPr="003E12B3">
        <w:rPr>
          <w:rFonts w:ascii="Arial" w:hAnsi="Arial" w:cs="Arial"/>
          <w:color w:val="0D0D0D" w:themeColor="text1" w:themeTint="F2"/>
          <w:sz w:val="24"/>
          <w:szCs w:val="24"/>
        </w:rPr>
        <w:tab/>
        <w:t xml:space="preserve">    : 43</w:t>
      </w:r>
      <w:r w:rsidR="00011CE1" w:rsidRPr="003E12B3">
        <w:rPr>
          <w:rFonts w:ascii="Arial" w:hAnsi="Arial" w:cs="Arial"/>
          <w:color w:val="0D0D0D" w:themeColor="text1" w:themeTint="F2"/>
          <w:sz w:val="24"/>
          <w:szCs w:val="24"/>
          <w:lang w:val="id-ID"/>
        </w:rPr>
        <w:t>8</w:t>
      </w:r>
    </w:p>
    <w:p w:rsidR="00011CE1" w:rsidRPr="003E12B3" w:rsidRDefault="00011CE1" w:rsidP="00BB775A">
      <w:pPr>
        <w:spacing w:after="0" w:line="480" w:lineRule="auto"/>
        <w:ind w:right="18" w:firstLine="284"/>
        <w:rPr>
          <w:rFonts w:ascii="Arial" w:hAnsi="Arial" w:cs="Arial"/>
          <w:color w:val="0D0D0D" w:themeColor="text1" w:themeTint="F2"/>
          <w:sz w:val="24"/>
          <w:szCs w:val="24"/>
        </w:rPr>
      </w:pPr>
      <w:r w:rsidRPr="003E12B3">
        <w:rPr>
          <w:rFonts w:ascii="Arial" w:hAnsi="Arial" w:cs="Arial"/>
          <w:color w:val="0D0D0D" w:themeColor="text1" w:themeTint="F2"/>
          <w:sz w:val="24"/>
          <w:szCs w:val="24"/>
        </w:rPr>
        <w:t>Skor tertinggi yang diperoleh        : 25 x 5 x 4 = 500</w:t>
      </w:r>
    </w:p>
    <w:p w:rsidR="00011CE1" w:rsidRPr="003E12B3" w:rsidRDefault="00011CE1" w:rsidP="00BB775A">
      <w:pPr>
        <w:spacing w:after="0" w:line="480" w:lineRule="auto"/>
        <w:ind w:right="18" w:firstLine="284"/>
        <w:rPr>
          <w:rFonts w:ascii="Arial" w:hAnsi="Arial" w:cs="Arial"/>
          <w:color w:val="0D0D0D" w:themeColor="text1" w:themeTint="F2"/>
          <w:sz w:val="24"/>
          <w:szCs w:val="24"/>
        </w:rPr>
      </w:pPr>
      <w:r w:rsidRPr="003E12B3">
        <w:rPr>
          <w:rFonts w:ascii="Arial" w:hAnsi="Arial" w:cs="Arial"/>
          <w:color w:val="0D0D0D" w:themeColor="text1" w:themeTint="F2"/>
          <w:sz w:val="24"/>
          <w:szCs w:val="24"/>
        </w:rPr>
        <w:t>Skor terendah yang diperoleh       : 25 x 5 x 1 = 125</w:t>
      </w:r>
    </w:p>
    <w:p w:rsidR="00011CE1" w:rsidRPr="003E12B3" w:rsidRDefault="00011CE1" w:rsidP="00BB775A">
      <w:pPr>
        <w:pStyle w:val="BodyText"/>
        <w:tabs>
          <w:tab w:val="right" w:pos="5103"/>
        </w:tabs>
        <w:spacing w:line="276" w:lineRule="auto"/>
        <w:ind w:left="2127"/>
        <w:rPr>
          <w:color w:val="0D0D0D" w:themeColor="text1" w:themeTint="F2"/>
        </w:rPr>
      </w:pPr>
      <w:r w:rsidRPr="003E12B3">
        <w:rPr>
          <w:color w:val="0D0D0D" w:themeColor="text1" w:themeTint="F2"/>
        </w:rPr>
        <w:t>jumlah</w:t>
      </w:r>
      <w:r w:rsidRPr="003E12B3">
        <w:rPr>
          <w:color w:val="0D0D0D" w:themeColor="text1" w:themeTint="F2"/>
          <w:spacing w:val="-17"/>
        </w:rPr>
        <w:t xml:space="preserve"> </w:t>
      </w:r>
      <w:r w:rsidR="00BB775A" w:rsidRPr="003E12B3">
        <w:rPr>
          <w:color w:val="0D0D0D" w:themeColor="text1" w:themeTint="F2"/>
        </w:rPr>
        <w:t>skor</w:t>
      </w:r>
      <w:r w:rsidR="00BB775A" w:rsidRPr="003E12B3">
        <w:rPr>
          <w:color w:val="0D0D0D" w:themeColor="text1" w:themeTint="F2"/>
        </w:rPr>
        <w:tab/>
        <w:t>438</w:t>
      </w:r>
    </w:p>
    <w:p w:rsidR="000840C2" w:rsidRDefault="00011CE1" w:rsidP="000840C2">
      <w:pPr>
        <w:pStyle w:val="BodyText"/>
        <w:spacing w:line="480" w:lineRule="auto"/>
        <w:ind w:right="336"/>
        <w:jc w:val="center"/>
        <w:rPr>
          <w:color w:val="0D0D0D" w:themeColor="text1" w:themeTint="F2"/>
        </w:rPr>
      </w:pPr>
      <w:r w:rsidRPr="003E12B3">
        <w:rPr>
          <w:noProof/>
          <w:color w:val="0D0D0D" w:themeColor="text1" w:themeTint="F2"/>
          <w:lang w:val="en-US"/>
        </w:rPr>
        <mc:AlternateContent>
          <mc:Choice Requires="wps">
            <w:drawing>
              <wp:anchor distT="0" distB="0" distL="114300" distR="114300" simplePos="0" relativeHeight="251794432" behindDoc="1" locked="0" layoutInCell="1" allowOverlap="1" wp14:anchorId="29EEC898" wp14:editId="4892447D">
                <wp:simplePos x="0" y="0"/>
                <wp:positionH relativeFrom="page">
                  <wp:posOffset>4432300</wp:posOffset>
                </wp:positionH>
                <wp:positionV relativeFrom="paragraph">
                  <wp:posOffset>76835</wp:posOffset>
                </wp:positionV>
                <wp:extent cx="252730" cy="8890"/>
                <wp:effectExtent l="0" t="0" r="0" b="0"/>
                <wp:wrapNone/>
                <wp:docPr id="162"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026" style="position:absolute;margin-left:349pt;margin-top:6.05pt;width:19.9pt;height:.7pt;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" fillcolor="black" stroked="f">
                <w10:wrap anchorx="page"/>
              </v:rect>
            </w:pict>
          </mc:Fallback>
        </mc:AlternateContent>
      </w:r>
      <w:r w:rsidRPr="003E12B3">
        <w:rPr>
          <w:noProof/>
          <w:color w:val="0D0D0D" w:themeColor="text1" w:themeTint="F2"/>
          <w:lang w:val="en-US"/>
        </w:rPr>
        <mc:AlternateContent>
          <mc:Choice Requires="wps">
            <w:drawing>
              <wp:anchor distT="0" distB="0" distL="114300" distR="114300" simplePos="0" relativeHeight="251793408" behindDoc="1" locked="0" layoutInCell="1" allowOverlap="1" wp14:anchorId="2E5A3E03" wp14:editId="5709C152">
                <wp:simplePos x="0" y="0"/>
                <wp:positionH relativeFrom="page">
                  <wp:posOffset>2819400</wp:posOffset>
                </wp:positionH>
                <wp:positionV relativeFrom="paragraph">
                  <wp:posOffset>86360</wp:posOffset>
                </wp:positionV>
                <wp:extent cx="883920" cy="8890"/>
                <wp:effectExtent l="0" t="0" r="0" b="0"/>
                <wp:wrapNone/>
                <wp:docPr id="16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39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 o:spid="_x0000_s1026" style="position:absolute;margin-left:222pt;margin-top:6.8pt;width:69.6pt;height:.7pt;z-index:-251523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" fillcolor="black" stroked="f">
                <w10:wrap anchorx="page"/>
              </v:rect>
            </w:pict>
          </mc:Fallback>
        </mc:AlternateContent>
      </w:r>
      <w:r w:rsidRPr="003E12B3">
        <w:rPr>
          <w:color w:val="0D0D0D" w:themeColor="text1" w:themeTint="F2"/>
        </w:rPr>
        <w:t>Persentase =</w:t>
      </w:r>
      <w:r w:rsidRPr="003E12B3">
        <w:rPr>
          <w:color w:val="0D0D0D" w:themeColor="text1" w:themeTint="F2"/>
          <w:position w:val="-15"/>
        </w:rPr>
        <w:t xml:space="preserve">skor tertinggi </w:t>
      </w:r>
      <w:r w:rsidRPr="003E12B3">
        <w:rPr>
          <w:color w:val="0D0D0D" w:themeColor="text1" w:themeTint="F2"/>
        </w:rPr>
        <w:t xml:space="preserve">× 100 % = </w:t>
      </w:r>
      <w:r w:rsidRPr="003E12B3">
        <w:rPr>
          <w:color w:val="0D0D0D" w:themeColor="text1" w:themeTint="F2"/>
          <w:position w:val="-15"/>
        </w:rPr>
        <w:t xml:space="preserve">500 </w:t>
      </w:r>
      <w:r w:rsidRPr="003E12B3">
        <w:rPr>
          <w:color w:val="0D0D0D" w:themeColor="text1" w:themeTint="F2"/>
        </w:rPr>
        <w:t xml:space="preserve">× </w:t>
      </w:r>
      <w:r w:rsidR="00BB775A" w:rsidRPr="003E12B3">
        <w:rPr>
          <w:color w:val="0D0D0D" w:themeColor="text1" w:themeTint="F2"/>
        </w:rPr>
        <w:t>100% = 87</w:t>
      </w:r>
      <w:r w:rsidRPr="003E12B3">
        <w:rPr>
          <w:color w:val="0D0D0D" w:themeColor="text1" w:themeTint="F2"/>
        </w:rPr>
        <w:t>,6%</w:t>
      </w:r>
    </w:p>
    <w:p w:rsidR="000840C2" w:rsidRPr="003E12B3" w:rsidRDefault="000840C2" w:rsidP="00BB775A">
      <w:pPr>
        <w:pStyle w:val="BodyText"/>
        <w:spacing w:line="480" w:lineRule="auto"/>
        <w:ind w:right="336"/>
        <w:jc w:val="center"/>
        <w:rPr>
          <w:color w:val="0D0D0D" w:themeColor="text1" w:themeTint="F2"/>
        </w:rPr>
      </w:pPr>
    </w:p>
    <w:p w:rsidR="00011CE1" w:rsidRPr="003E12B3" w:rsidRDefault="00011CE1" w:rsidP="00011CE1">
      <w:pPr>
        <w:spacing w:line="480" w:lineRule="auto"/>
        <w:ind w:right="18"/>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rPr>
        <w:t>Jika Digambarkan dengan garis continuum adalah sebagai berikut</w:t>
      </w:r>
      <w:r w:rsidRPr="003E12B3">
        <w:rPr>
          <w:rFonts w:ascii="Arial" w:hAnsi="Arial" w:cs="Arial"/>
          <w:color w:val="0D0D0D" w:themeColor="text1" w:themeTint="F2"/>
          <w:sz w:val="24"/>
          <w:szCs w:val="24"/>
          <w:lang w:val="id-ID"/>
        </w:rPr>
        <w:t>:</w:t>
      </w:r>
    </w:p>
    <w:p w:rsidR="00011CE1" w:rsidRPr="003E12B3" w:rsidRDefault="00011CE1" w:rsidP="00BB775A">
      <w:pPr>
        <w:spacing w:after="0"/>
        <w:ind w:right="18"/>
        <w:rPr>
          <w:rFonts w:ascii="Arial" w:hAnsi="Arial" w:cs="Arial"/>
          <w:b/>
          <w:bCs/>
          <w:noProof/>
          <w:color w:val="0D0D0D" w:themeColor="text1" w:themeTint="F2"/>
          <w:sz w:val="24"/>
          <w:szCs w:val="24"/>
          <w:lang w:val="id-ID"/>
        </w:rPr>
      </w:pPr>
      <w:r w:rsidRPr="003E12B3">
        <w:rPr>
          <w:rFonts w:ascii="Arial" w:hAnsi="Arial" w:cs="Arial"/>
          <w:noProof/>
          <w:color w:val="0D0D0D" w:themeColor="text1" w:themeTint="F2"/>
          <w:sz w:val="24"/>
          <w:szCs w:val="24"/>
        </w:rPr>
        <w:tab/>
      </w:r>
      <w:r w:rsidRPr="003E12B3">
        <w:rPr>
          <w:rFonts w:ascii="Arial" w:hAnsi="Arial" w:cs="Arial"/>
          <w:noProof/>
          <w:color w:val="0D0D0D" w:themeColor="text1" w:themeTint="F2"/>
          <w:sz w:val="24"/>
          <w:szCs w:val="24"/>
        </w:rPr>
        <w:tab/>
      </w:r>
      <w:r w:rsidRPr="003E12B3">
        <w:rPr>
          <w:rFonts w:ascii="Arial" w:hAnsi="Arial" w:cs="Arial"/>
          <w:noProof/>
          <w:color w:val="0D0D0D" w:themeColor="text1" w:themeTint="F2"/>
          <w:sz w:val="24"/>
          <w:szCs w:val="24"/>
        </w:rPr>
        <w:tab/>
      </w:r>
      <w:r w:rsidRPr="003E12B3">
        <w:rPr>
          <w:rFonts w:ascii="Arial" w:hAnsi="Arial" w:cs="Arial"/>
          <w:noProof/>
          <w:color w:val="0D0D0D" w:themeColor="text1" w:themeTint="F2"/>
          <w:sz w:val="24"/>
          <w:szCs w:val="24"/>
        </w:rPr>
        <w:tab/>
      </w:r>
      <w:r w:rsidRPr="003E12B3">
        <w:rPr>
          <w:rFonts w:ascii="Arial" w:hAnsi="Arial" w:cs="Arial"/>
          <w:noProof/>
          <w:color w:val="0D0D0D" w:themeColor="text1" w:themeTint="F2"/>
          <w:sz w:val="24"/>
          <w:szCs w:val="24"/>
        </w:rPr>
        <w:tab/>
      </w:r>
      <w:r w:rsidRPr="003E12B3">
        <w:rPr>
          <w:rFonts w:ascii="Arial" w:hAnsi="Arial" w:cs="Arial"/>
          <w:noProof/>
          <w:color w:val="0D0D0D" w:themeColor="text1" w:themeTint="F2"/>
          <w:sz w:val="24"/>
          <w:szCs w:val="24"/>
        </w:rPr>
        <w:tab/>
      </w:r>
      <w:r w:rsidRPr="003E12B3">
        <w:rPr>
          <w:rFonts w:ascii="Arial" w:hAnsi="Arial" w:cs="Arial"/>
          <w:noProof/>
          <w:color w:val="0D0D0D" w:themeColor="text1" w:themeTint="F2"/>
          <w:sz w:val="24"/>
          <w:szCs w:val="24"/>
        </w:rPr>
        <w:tab/>
      </w:r>
      <w:r w:rsidRPr="003E12B3">
        <w:rPr>
          <w:rFonts w:ascii="Arial" w:hAnsi="Arial" w:cs="Arial"/>
          <w:noProof/>
          <w:color w:val="0D0D0D" w:themeColor="text1" w:themeTint="F2"/>
          <w:sz w:val="24"/>
          <w:szCs w:val="24"/>
        </w:rPr>
        <w:tab/>
      </w:r>
      <w:r w:rsidRPr="003E12B3">
        <w:rPr>
          <w:rFonts w:ascii="Arial" w:hAnsi="Arial" w:cs="Arial"/>
          <w:noProof/>
          <w:color w:val="0D0D0D" w:themeColor="text1" w:themeTint="F2"/>
          <w:sz w:val="24"/>
          <w:szCs w:val="24"/>
          <w:lang w:val="id-ID"/>
        </w:rPr>
        <w:t xml:space="preserve">       </w:t>
      </w:r>
      <w:r w:rsidR="00BB775A" w:rsidRPr="003E12B3">
        <w:rPr>
          <w:rFonts w:ascii="Arial" w:hAnsi="Arial" w:cs="Arial"/>
          <w:noProof/>
          <w:color w:val="0D0D0D" w:themeColor="text1" w:themeTint="F2"/>
          <w:sz w:val="24"/>
          <w:szCs w:val="24"/>
        </w:rPr>
        <w:t xml:space="preserve">        </w:t>
      </w:r>
      <w:r w:rsidR="00BB775A" w:rsidRPr="003E12B3">
        <w:rPr>
          <w:rFonts w:ascii="Arial" w:hAnsi="Arial" w:cs="Arial"/>
          <w:b/>
          <w:bCs/>
          <w:noProof/>
          <w:color w:val="0D0D0D" w:themeColor="text1" w:themeTint="F2"/>
          <w:sz w:val="24"/>
          <w:szCs w:val="24"/>
          <w:lang w:val="id-ID"/>
        </w:rPr>
        <w:t>8</w:t>
      </w:r>
      <w:r w:rsidR="00BB775A" w:rsidRPr="003E12B3">
        <w:rPr>
          <w:rFonts w:ascii="Arial" w:hAnsi="Arial" w:cs="Arial"/>
          <w:b/>
          <w:bCs/>
          <w:noProof/>
          <w:color w:val="0D0D0D" w:themeColor="text1" w:themeTint="F2"/>
          <w:sz w:val="24"/>
          <w:szCs w:val="24"/>
        </w:rPr>
        <w:t>7</w:t>
      </w:r>
      <w:r w:rsidRPr="003E12B3">
        <w:rPr>
          <w:rFonts w:ascii="Arial" w:hAnsi="Arial" w:cs="Arial"/>
          <w:b/>
          <w:bCs/>
          <w:noProof/>
          <w:color w:val="0D0D0D" w:themeColor="text1" w:themeTint="F2"/>
          <w:sz w:val="24"/>
          <w:szCs w:val="24"/>
          <w:lang w:val="id-ID"/>
        </w:rPr>
        <w:t>,6%</w:t>
      </w:r>
    </w:p>
    <w:p w:rsidR="00011CE1" w:rsidRPr="003E12B3" w:rsidRDefault="00011CE1" w:rsidP="00011CE1">
      <w:pPr>
        <w:spacing w:line="480" w:lineRule="auto"/>
        <w:ind w:left="1134" w:right="18" w:hanging="1276"/>
        <w:rPr>
          <w:rFonts w:ascii="Arial" w:hAnsi="Arial" w:cs="Arial"/>
          <w:b/>
          <w:color w:val="0D0D0D" w:themeColor="text1" w:themeTint="F2"/>
          <w:sz w:val="24"/>
          <w:szCs w:val="24"/>
        </w:rPr>
      </w:pPr>
      <w:r w:rsidRPr="003E12B3">
        <w:rPr>
          <w:rFonts w:ascii="Arial" w:hAnsi="Arial" w:cs="Arial"/>
          <w:noProof/>
          <w:color w:val="0D0D0D" w:themeColor="text1" w:themeTint="F2"/>
          <w:sz w:val="24"/>
          <w:szCs w:val="24"/>
        </w:rPr>
        <w:drawing>
          <wp:anchor distT="0" distB="0" distL="114300" distR="114300" simplePos="0" relativeHeight="251795456" behindDoc="1" locked="0" layoutInCell="1" allowOverlap="1" wp14:anchorId="2C4A4487" wp14:editId="3833AB70">
            <wp:simplePos x="0" y="0"/>
            <wp:positionH relativeFrom="column">
              <wp:posOffset>-40005</wp:posOffset>
            </wp:positionH>
            <wp:positionV relativeFrom="paragraph">
              <wp:posOffset>9525</wp:posOffset>
            </wp:positionV>
            <wp:extent cx="4980940" cy="11811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80940" cy="1181100"/>
                    </a:xfrm>
                    <a:prstGeom prst="rect">
                      <a:avLst/>
                    </a:prstGeom>
                    <a:noFill/>
                  </pic:spPr>
                </pic:pic>
              </a:graphicData>
            </a:graphic>
            <wp14:sizeRelH relativeFrom="page">
              <wp14:pctWidth>0</wp14:pctWidth>
            </wp14:sizeRelH>
            <wp14:sizeRelV relativeFrom="page">
              <wp14:pctHeight>0</wp14:pctHeight>
            </wp14:sizeRelV>
          </wp:anchor>
        </w:drawing>
      </w:r>
      <w:r w:rsidRPr="003E12B3">
        <w:rPr>
          <w:rFonts w:ascii="Arial" w:hAnsi="Arial" w:cs="Arial"/>
          <w:b/>
          <w:color w:val="0D0D0D" w:themeColor="text1" w:themeTint="F2"/>
          <w:sz w:val="24"/>
          <w:szCs w:val="24"/>
        </w:rPr>
        <w:t>0</w:t>
      </w:r>
      <w:r w:rsidRPr="003E12B3">
        <w:rPr>
          <w:rFonts w:ascii="Arial" w:hAnsi="Arial" w:cs="Arial"/>
          <w:b/>
          <w:color w:val="0D0D0D" w:themeColor="text1" w:themeTint="F2"/>
          <w:sz w:val="24"/>
          <w:szCs w:val="24"/>
        </w:rPr>
        <w:tab/>
      </w:r>
      <w:r w:rsidRPr="003E12B3">
        <w:rPr>
          <w:rFonts w:ascii="Arial" w:hAnsi="Arial" w:cs="Arial"/>
          <w:b/>
          <w:color w:val="0D0D0D" w:themeColor="text1" w:themeTint="F2"/>
          <w:sz w:val="24"/>
          <w:szCs w:val="24"/>
        </w:rPr>
        <w:tab/>
        <w:t xml:space="preserve">    25% </w:t>
      </w:r>
      <w:r w:rsidRPr="003E12B3">
        <w:rPr>
          <w:rFonts w:ascii="Arial" w:hAnsi="Arial" w:cs="Arial"/>
          <w:b/>
          <w:color w:val="0D0D0D" w:themeColor="text1" w:themeTint="F2"/>
          <w:sz w:val="24"/>
          <w:szCs w:val="24"/>
        </w:rPr>
        <w:tab/>
      </w:r>
      <w:r w:rsidRPr="003E12B3">
        <w:rPr>
          <w:rFonts w:ascii="Arial" w:hAnsi="Arial" w:cs="Arial"/>
          <w:b/>
          <w:color w:val="0D0D0D" w:themeColor="text1" w:themeTint="F2"/>
          <w:sz w:val="24"/>
          <w:szCs w:val="24"/>
        </w:rPr>
        <w:tab/>
        <w:t>50%</w:t>
      </w:r>
      <w:r w:rsidRPr="003E12B3">
        <w:rPr>
          <w:rFonts w:ascii="Arial" w:hAnsi="Arial" w:cs="Arial"/>
          <w:b/>
          <w:color w:val="0D0D0D" w:themeColor="text1" w:themeTint="F2"/>
          <w:sz w:val="24"/>
          <w:szCs w:val="24"/>
        </w:rPr>
        <w:tab/>
      </w:r>
      <w:r w:rsidRPr="003E12B3">
        <w:rPr>
          <w:rFonts w:ascii="Arial" w:hAnsi="Arial" w:cs="Arial"/>
          <w:b/>
          <w:color w:val="0D0D0D" w:themeColor="text1" w:themeTint="F2"/>
          <w:sz w:val="24"/>
          <w:szCs w:val="24"/>
        </w:rPr>
        <w:tab/>
        <w:t xml:space="preserve">       75%</w:t>
      </w:r>
      <w:r w:rsidRPr="003E12B3">
        <w:rPr>
          <w:rFonts w:ascii="Arial" w:hAnsi="Arial" w:cs="Arial"/>
          <w:b/>
          <w:color w:val="0D0D0D" w:themeColor="text1" w:themeTint="F2"/>
          <w:sz w:val="24"/>
          <w:szCs w:val="24"/>
        </w:rPr>
        <w:tab/>
      </w:r>
      <w:r w:rsidRPr="003E12B3">
        <w:rPr>
          <w:rFonts w:ascii="Arial" w:hAnsi="Arial" w:cs="Arial"/>
          <w:b/>
          <w:color w:val="0D0D0D" w:themeColor="text1" w:themeTint="F2"/>
          <w:sz w:val="24"/>
          <w:szCs w:val="24"/>
        </w:rPr>
        <w:tab/>
        <w:t xml:space="preserve"> 100%</w:t>
      </w:r>
    </w:p>
    <w:p w:rsidR="00011CE1" w:rsidRPr="003E12B3" w:rsidRDefault="00011CE1" w:rsidP="00011CE1">
      <w:pPr>
        <w:spacing w:line="480" w:lineRule="auto"/>
        <w:ind w:left="1134" w:right="18" w:hanging="1134"/>
        <w:rPr>
          <w:rFonts w:ascii="Arial" w:hAnsi="Arial" w:cs="Arial"/>
          <w:b/>
          <w:color w:val="0D0D0D" w:themeColor="text1" w:themeTint="F2"/>
          <w:sz w:val="24"/>
          <w:szCs w:val="24"/>
        </w:rPr>
      </w:pPr>
      <w:r w:rsidRPr="003E12B3">
        <w:rPr>
          <w:rFonts w:ascii="Arial" w:hAnsi="Arial" w:cs="Arial"/>
          <w:color w:val="0D0D0D" w:themeColor="text1" w:themeTint="F2"/>
          <w:sz w:val="24"/>
          <w:szCs w:val="24"/>
        </w:rPr>
        <w:tab/>
      </w:r>
      <w:r w:rsidRPr="003E12B3">
        <w:rPr>
          <w:rFonts w:ascii="Arial" w:hAnsi="Arial" w:cs="Arial"/>
          <w:b/>
          <w:color w:val="0D0D0D" w:themeColor="text1" w:themeTint="F2"/>
          <w:sz w:val="24"/>
          <w:szCs w:val="24"/>
        </w:rPr>
        <w:t>TS</w:t>
      </w:r>
      <w:r w:rsidRPr="003E12B3">
        <w:rPr>
          <w:rFonts w:ascii="Arial" w:hAnsi="Arial" w:cs="Arial"/>
          <w:b/>
          <w:color w:val="0D0D0D" w:themeColor="text1" w:themeTint="F2"/>
          <w:sz w:val="24"/>
          <w:szCs w:val="24"/>
        </w:rPr>
        <w:tab/>
      </w:r>
      <w:r w:rsidRPr="003E12B3">
        <w:rPr>
          <w:rFonts w:ascii="Arial" w:hAnsi="Arial" w:cs="Arial"/>
          <w:b/>
          <w:color w:val="0D0D0D" w:themeColor="text1" w:themeTint="F2"/>
          <w:sz w:val="24"/>
          <w:szCs w:val="24"/>
        </w:rPr>
        <w:tab/>
        <w:t>KS</w:t>
      </w:r>
      <w:r w:rsidRPr="003E12B3">
        <w:rPr>
          <w:rFonts w:ascii="Arial" w:hAnsi="Arial" w:cs="Arial"/>
          <w:b/>
          <w:color w:val="0D0D0D" w:themeColor="text1" w:themeTint="F2"/>
          <w:sz w:val="24"/>
          <w:szCs w:val="24"/>
        </w:rPr>
        <w:tab/>
      </w:r>
      <w:r w:rsidRPr="003E12B3">
        <w:rPr>
          <w:rFonts w:ascii="Arial" w:hAnsi="Arial" w:cs="Arial"/>
          <w:b/>
          <w:color w:val="0D0D0D" w:themeColor="text1" w:themeTint="F2"/>
          <w:sz w:val="24"/>
          <w:szCs w:val="24"/>
        </w:rPr>
        <w:tab/>
        <w:t xml:space="preserve">    S</w:t>
      </w:r>
      <w:r w:rsidRPr="003E12B3">
        <w:rPr>
          <w:rFonts w:ascii="Arial" w:hAnsi="Arial" w:cs="Arial"/>
          <w:b/>
          <w:color w:val="0D0D0D" w:themeColor="text1" w:themeTint="F2"/>
          <w:sz w:val="24"/>
          <w:szCs w:val="24"/>
        </w:rPr>
        <w:tab/>
      </w:r>
      <w:r w:rsidRPr="003E12B3">
        <w:rPr>
          <w:rFonts w:ascii="Arial" w:hAnsi="Arial" w:cs="Arial"/>
          <w:b/>
          <w:color w:val="0D0D0D" w:themeColor="text1" w:themeTint="F2"/>
          <w:sz w:val="24"/>
          <w:szCs w:val="24"/>
        </w:rPr>
        <w:tab/>
      </w:r>
      <w:r w:rsidRPr="003E12B3">
        <w:rPr>
          <w:rFonts w:ascii="Arial" w:hAnsi="Arial" w:cs="Arial"/>
          <w:b/>
          <w:color w:val="0D0D0D" w:themeColor="text1" w:themeTint="F2"/>
          <w:sz w:val="24"/>
          <w:szCs w:val="24"/>
        </w:rPr>
        <w:tab/>
        <w:t>SS</w:t>
      </w:r>
    </w:p>
    <w:p w:rsidR="00011CE1" w:rsidRPr="003E12B3" w:rsidRDefault="00011CE1" w:rsidP="00BB775A">
      <w:pPr>
        <w:spacing w:line="240" w:lineRule="auto"/>
        <w:ind w:left="1134" w:right="18" w:hanging="1134"/>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rPr>
        <w:t xml:space="preserve">          </w:t>
      </w:r>
      <w:r w:rsidR="00BB775A" w:rsidRPr="003E12B3">
        <w:rPr>
          <w:rFonts w:ascii="Arial" w:hAnsi="Arial" w:cs="Arial"/>
          <w:b/>
          <w:color w:val="0D0D0D" w:themeColor="text1" w:themeTint="F2"/>
          <w:sz w:val="24"/>
          <w:szCs w:val="24"/>
        </w:rPr>
        <w:t xml:space="preserve">               </w:t>
      </w:r>
      <w:r w:rsidR="00BB775A" w:rsidRPr="003E12B3">
        <w:rPr>
          <w:rFonts w:ascii="Arial" w:hAnsi="Arial" w:cs="Arial"/>
          <w:b/>
          <w:color w:val="0D0D0D" w:themeColor="text1" w:themeTint="F2"/>
          <w:sz w:val="24"/>
          <w:szCs w:val="24"/>
        </w:rPr>
        <w:tab/>
      </w:r>
      <w:r w:rsidR="00BB775A" w:rsidRPr="003E12B3">
        <w:rPr>
          <w:rFonts w:ascii="Arial" w:hAnsi="Arial" w:cs="Arial"/>
          <w:b/>
          <w:color w:val="0D0D0D" w:themeColor="text1" w:themeTint="F2"/>
          <w:sz w:val="24"/>
          <w:szCs w:val="24"/>
        </w:rPr>
        <w:tab/>
      </w:r>
      <w:r w:rsidR="00BB775A" w:rsidRPr="003E12B3">
        <w:rPr>
          <w:rFonts w:ascii="Arial" w:hAnsi="Arial" w:cs="Arial"/>
          <w:b/>
          <w:color w:val="0D0D0D" w:themeColor="text1" w:themeTint="F2"/>
          <w:sz w:val="24"/>
          <w:szCs w:val="24"/>
        </w:rPr>
        <w:tab/>
      </w:r>
      <w:r w:rsidR="00BB775A" w:rsidRPr="003E12B3">
        <w:rPr>
          <w:rFonts w:ascii="Arial" w:hAnsi="Arial" w:cs="Arial"/>
          <w:b/>
          <w:color w:val="0D0D0D" w:themeColor="text1" w:themeTint="F2"/>
          <w:sz w:val="24"/>
          <w:szCs w:val="24"/>
        </w:rPr>
        <w:tab/>
      </w:r>
      <w:r w:rsidR="00BB775A" w:rsidRPr="003E12B3">
        <w:rPr>
          <w:rFonts w:ascii="Arial" w:hAnsi="Arial" w:cs="Arial"/>
          <w:b/>
          <w:color w:val="0D0D0D" w:themeColor="text1" w:themeTint="F2"/>
          <w:sz w:val="24"/>
          <w:szCs w:val="24"/>
        </w:rPr>
        <w:tab/>
      </w:r>
      <w:r w:rsidR="00BB775A" w:rsidRPr="003E12B3">
        <w:rPr>
          <w:rFonts w:ascii="Arial" w:hAnsi="Arial" w:cs="Arial"/>
          <w:b/>
          <w:color w:val="0D0D0D" w:themeColor="text1" w:themeTint="F2"/>
          <w:sz w:val="24"/>
          <w:szCs w:val="24"/>
        </w:rPr>
        <w:tab/>
      </w:r>
      <w:r w:rsidR="00BB775A" w:rsidRPr="003E12B3">
        <w:rPr>
          <w:rFonts w:ascii="Arial" w:hAnsi="Arial" w:cs="Arial"/>
          <w:b/>
          <w:color w:val="0D0D0D" w:themeColor="text1" w:themeTint="F2"/>
          <w:sz w:val="24"/>
          <w:szCs w:val="24"/>
        </w:rPr>
        <w:tab/>
        <w:t xml:space="preserve">       43</w:t>
      </w:r>
      <w:r w:rsidRPr="003E12B3">
        <w:rPr>
          <w:rFonts w:ascii="Arial" w:hAnsi="Arial" w:cs="Arial"/>
          <w:b/>
          <w:color w:val="0D0D0D" w:themeColor="text1" w:themeTint="F2"/>
          <w:sz w:val="24"/>
          <w:szCs w:val="24"/>
          <w:lang w:val="id-ID"/>
        </w:rPr>
        <w:t>8</w:t>
      </w:r>
    </w:p>
    <w:p w:rsidR="00011CE1" w:rsidRPr="003E12B3" w:rsidRDefault="00BB775A" w:rsidP="00011CE1">
      <w:pPr>
        <w:spacing w:line="480" w:lineRule="auto"/>
        <w:ind w:left="1134" w:right="18" w:hanging="1276"/>
        <w:rPr>
          <w:rFonts w:ascii="Arial" w:hAnsi="Arial" w:cs="Arial"/>
          <w:b/>
          <w:color w:val="0D0D0D" w:themeColor="text1" w:themeTint="F2"/>
          <w:sz w:val="24"/>
        </w:rPr>
      </w:pPr>
      <w:r w:rsidRPr="003E12B3">
        <w:rPr>
          <w:rFonts w:ascii="Arial" w:hAnsi="Arial" w:cs="Arial"/>
          <w:b/>
          <w:color w:val="0D0D0D" w:themeColor="text1" w:themeTint="F2"/>
          <w:sz w:val="24"/>
        </w:rPr>
        <w:t>0</w:t>
      </w:r>
      <w:r w:rsidRPr="003E12B3">
        <w:rPr>
          <w:rFonts w:ascii="Arial" w:hAnsi="Arial" w:cs="Arial"/>
          <w:b/>
          <w:color w:val="0D0D0D" w:themeColor="text1" w:themeTint="F2"/>
          <w:sz w:val="24"/>
        </w:rPr>
        <w:tab/>
      </w:r>
      <w:r w:rsidRPr="003E12B3">
        <w:rPr>
          <w:rFonts w:ascii="Arial" w:hAnsi="Arial" w:cs="Arial"/>
          <w:b/>
          <w:color w:val="0D0D0D" w:themeColor="text1" w:themeTint="F2"/>
          <w:sz w:val="24"/>
        </w:rPr>
        <w:tab/>
        <w:t xml:space="preserve">    125</w:t>
      </w:r>
      <w:r w:rsidRPr="003E12B3">
        <w:rPr>
          <w:rFonts w:ascii="Arial" w:hAnsi="Arial" w:cs="Arial"/>
          <w:b/>
          <w:color w:val="0D0D0D" w:themeColor="text1" w:themeTint="F2"/>
          <w:sz w:val="24"/>
        </w:rPr>
        <w:tab/>
      </w:r>
      <w:r w:rsidRPr="003E12B3">
        <w:rPr>
          <w:rFonts w:ascii="Arial" w:hAnsi="Arial" w:cs="Arial"/>
          <w:b/>
          <w:color w:val="0D0D0D" w:themeColor="text1" w:themeTint="F2"/>
          <w:sz w:val="24"/>
        </w:rPr>
        <w:tab/>
      </w:r>
      <w:r w:rsidRPr="003E12B3">
        <w:rPr>
          <w:rFonts w:ascii="Arial" w:hAnsi="Arial" w:cs="Arial"/>
          <w:b/>
          <w:color w:val="0D0D0D" w:themeColor="text1" w:themeTint="F2"/>
          <w:sz w:val="24"/>
        </w:rPr>
        <w:tab/>
        <w:t>250</w:t>
      </w:r>
      <w:r w:rsidRPr="003E12B3">
        <w:rPr>
          <w:rFonts w:ascii="Arial" w:hAnsi="Arial" w:cs="Arial"/>
          <w:b/>
          <w:color w:val="0D0D0D" w:themeColor="text1" w:themeTint="F2"/>
          <w:sz w:val="24"/>
        </w:rPr>
        <w:tab/>
      </w:r>
      <w:r w:rsidRPr="003E12B3">
        <w:rPr>
          <w:rFonts w:ascii="Arial" w:hAnsi="Arial" w:cs="Arial"/>
          <w:b/>
          <w:color w:val="0D0D0D" w:themeColor="text1" w:themeTint="F2"/>
          <w:sz w:val="24"/>
        </w:rPr>
        <w:tab/>
        <w:t xml:space="preserve">       </w:t>
      </w:r>
      <w:r w:rsidR="00011CE1" w:rsidRPr="003E12B3">
        <w:rPr>
          <w:rFonts w:ascii="Arial" w:hAnsi="Arial" w:cs="Arial"/>
          <w:b/>
          <w:color w:val="0D0D0D" w:themeColor="text1" w:themeTint="F2"/>
          <w:sz w:val="24"/>
        </w:rPr>
        <w:t>375</w:t>
      </w:r>
      <w:r w:rsidR="00011CE1" w:rsidRPr="003E12B3">
        <w:rPr>
          <w:rFonts w:ascii="Arial" w:hAnsi="Arial" w:cs="Arial"/>
          <w:b/>
          <w:color w:val="0D0D0D" w:themeColor="text1" w:themeTint="F2"/>
          <w:sz w:val="24"/>
        </w:rPr>
        <w:tab/>
      </w:r>
      <w:r w:rsidR="00011CE1" w:rsidRPr="003E12B3">
        <w:rPr>
          <w:rFonts w:ascii="Arial" w:hAnsi="Arial" w:cs="Arial"/>
          <w:b/>
          <w:color w:val="0D0D0D" w:themeColor="text1" w:themeTint="F2"/>
          <w:sz w:val="24"/>
        </w:rPr>
        <w:tab/>
        <w:t xml:space="preserve">    500</w:t>
      </w:r>
    </w:p>
    <w:p w:rsidR="00011CE1" w:rsidRPr="003E12B3" w:rsidRDefault="00011CE1" w:rsidP="00BB775A">
      <w:pPr>
        <w:spacing w:after="0" w:line="480" w:lineRule="auto"/>
        <w:ind w:left="1134" w:right="18" w:hanging="1134"/>
        <w:rPr>
          <w:rFonts w:ascii="Arial" w:hAnsi="Arial" w:cs="Arial"/>
          <w:color w:val="0D0D0D" w:themeColor="text1" w:themeTint="F2"/>
          <w:sz w:val="24"/>
        </w:rPr>
      </w:pPr>
      <w:r w:rsidRPr="003E12B3">
        <w:rPr>
          <w:rFonts w:ascii="Arial" w:hAnsi="Arial" w:cs="Arial"/>
          <w:color w:val="0D0D0D" w:themeColor="text1" w:themeTint="F2"/>
          <w:sz w:val="24"/>
        </w:rPr>
        <w:t xml:space="preserve">Gambar </w:t>
      </w:r>
      <w:r w:rsidR="00A550AE">
        <w:rPr>
          <w:rFonts w:ascii="Arial" w:hAnsi="Arial" w:cs="Arial"/>
          <w:color w:val="0D0D0D" w:themeColor="text1" w:themeTint="F2"/>
          <w:sz w:val="24"/>
        </w:rPr>
        <w:t>7</w:t>
      </w:r>
      <w:r w:rsidRPr="003E12B3">
        <w:rPr>
          <w:rFonts w:ascii="Arial" w:hAnsi="Arial" w:cs="Arial"/>
          <w:color w:val="0D0D0D" w:themeColor="text1" w:themeTint="F2"/>
          <w:sz w:val="24"/>
        </w:rPr>
        <w:t xml:space="preserve">. Garis </w:t>
      </w:r>
      <w:r w:rsidRPr="003E12B3">
        <w:rPr>
          <w:rFonts w:ascii="Arial" w:hAnsi="Arial" w:cs="Arial"/>
          <w:i/>
          <w:color w:val="0D0D0D" w:themeColor="text1" w:themeTint="F2"/>
          <w:sz w:val="24"/>
        </w:rPr>
        <w:t xml:space="preserve">Continuum </w:t>
      </w:r>
      <w:r w:rsidRPr="003E12B3">
        <w:rPr>
          <w:rFonts w:ascii="Arial" w:hAnsi="Arial" w:cs="Arial"/>
          <w:color w:val="0D0D0D" w:themeColor="text1" w:themeTint="F2"/>
          <w:sz w:val="24"/>
        </w:rPr>
        <w:t>Tingkat Sikap Evaluasi Akhir</w:t>
      </w:r>
    </w:p>
    <w:p w:rsidR="000840C2" w:rsidRDefault="00011CE1" w:rsidP="00C55957">
      <w:pPr>
        <w:widowControl w:val="0"/>
        <w:tabs>
          <w:tab w:val="left" w:pos="7938"/>
        </w:tabs>
        <w:autoSpaceDE w:val="0"/>
        <w:autoSpaceDN w:val="0"/>
        <w:spacing w:before="92" w:after="0" w:line="480" w:lineRule="auto"/>
        <w:ind w:right="3" w:firstLine="567"/>
        <w:jc w:val="both"/>
        <w:rPr>
          <w:rFonts w:ascii="Arial" w:eastAsia="Arial" w:hAnsi="Arial" w:cs="Arial"/>
          <w:color w:val="0D0D0D" w:themeColor="text1" w:themeTint="F2"/>
          <w:sz w:val="24"/>
          <w:szCs w:val="24"/>
          <w:lang w:val="id"/>
        </w:rPr>
      </w:pPr>
      <w:r w:rsidRPr="003E12B3">
        <w:rPr>
          <w:rFonts w:ascii="Arial" w:eastAsia="Arial" w:hAnsi="Arial" w:cs="Arial"/>
          <w:color w:val="0D0D0D" w:themeColor="text1" w:themeTint="F2"/>
          <w:sz w:val="24"/>
          <w:szCs w:val="24"/>
          <w:lang w:val="id"/>
        </w:rPr>
        <w:t>Gambar</w:t>
      </w:r>
      <w:r w:rsidRPr="003E12B3">
        <w:rPr>
          <w:rFonts w:ascii="Arial" w:eastAsia="Arial" w:hAnsi="Arial" w:cs="Arial"/>
          <w:color w:val="0D0D0D" w:themeColor="text1" w:themeTint="F2"/>
          <w:spacing w:val="-18"/>
          <w:sz w:val="24"/>
          <w:szCs w:val="24"/>
          <w:lang w:val="id"/>
        </w:rPr>
        <w:t xml:space="preserve"> </w:t>
      </w:r>
      <w:r w:rsidR="00A550AE">
        <w:rPr>
          <w:rFonts w:ascii="Arial" w:eastAsia="Arial" w:hAnsi="Arial" w:cs="Arial"/>
          <w:color w:val="0D0D0D" w:themeColor="text1" w:themeTint="F2"/>
          <w:sz w:val="24"/>
          <w:szCs w:val="24"/>
        </w:rPr>
        <w:t>7</w:t>
      </w:r>
      <w:r w:rsidRPr="003E12B3">
        <w:rPr>
          <w:rFonts w:ascii="Arial" w:eastAsia="Arial" w:hAnsi="Arial" w:cs="Arial"/>
          <w:color w:val="0D0D0D" w:themeColor="text1" w:themeTint="F2"/>
          <w:spacing w:val="-19"/>
          <w:sz w:val="24"/>
          <w:szCs w:val="24"/>
          <w:lang w:val="id"/>
        </w:rPr>
        <w:t xml:space="preserve"> </w:t>
      </w:r>
      <w:r w:rsidRPr="003E12B3">
        <w:rPr>
          <w:rFonts w:ascii="Arial" w:eastAsia="Arial" w:hAnsi="Arial" w:cs="Arial"/>
          <w:color w:val="0D0D0D" w:themeColor="text1" w:themeTint="F2"/>
          <w:sz w:val="24"/>
          <w:szCs w:val="24"/>
          <w:lang w:val="id"/>
        </w:rPr>
        <w:t>menunjukkan</w:t>
      </w:r>
      <w:r w:rsidRPr="003E12B3">
        <w:rPr>
          <w:rFonts w:ascii="Arial" w:eastAsia="Arial" w:hAnsi="Arial" w:cs="Arial"/>
          <w:color w:val="0D0D0D" w:themeColor="text1" w:themeTint="F2"/>
          <w:spacing w:val="-18"/>
          <w:sz w:val="24"/>
          <w:szCs w:val="24"/>
          <w:lang w:val="id"/>
        </w:rPr>
        <w:t xml:space="preserve"> </w:t>
      </w:r>
      <w:r w:rsidRPr="003E12B3">
        <w:rPr>
          <w:rFonts w:ascii="Arial" w:eastAsia="Arial" w:hAnsi="Arial" w:cs="Arial"/>
          <w:color w:val="0D0D0D" w:themeColor="text1" w:themeTint="F2"/>
          <w:sz w:val="24"/>
          <w:szCs w:val="24"/>
          <w:lang w:val="id"/>
        </w:rPr>
        <w:t>bahwa</w:t>
      </w:r>
      <w:r w:rsidRPr="003E12B3">
        <w:rPr>
          <w:rFonts w:ascii="Arial" w:eastAsia="Arial" w:hAnsi="Arial" w:cs="Arial"/>
          <w:color w:val="0D0D0D" w:themeColor="text1" w:themeTint="F2"/>
          <w:spacing w:val="-19"/>
          <w:sz w:val="24"/>
          <w:szCs w:val="24"/>
          <w:lang w:val="id"/>
        </w:rPr>
        <w:t xml:space="preserve"> </w:t>
      </w:r>
      <w:r w:rsidRPr="003E12B3">
        <w:rPr>
          <w:rFonts w:ascii="Arial" w:eastAsia="Arial" w:hAnsi="Arial" w:cs="Arial"/>
          <w:color w:val="0D0D0D" w:themeColor="text1" w:themeTint="F2"/>
          <w:sz w:val="24"/>
          <w:szCs w:val="24"/>
          <w:lang w:val="id"/>
        </w:rPr>
        <w:t>keterampilan</w:t>
      </w:r>
      <w:r w:rsidRPr="003E12B3">
        <w:rPr>
          <w:rFonts w:ascii="Arial" w:eastAsia="Arial" w:hAnsi="Arial" w:cs="Arial"/>
          <w:color w:val="0D0D0D" w:themeColor="text1" w:themeTint="F2"/>
          <w:spacing w:val="-22"/>
          <w:sz w:val="24"/>
          <w:szCs w:val="24"/>
          <w:lang w:val="id"/>
        </w:rPr>
        <w:t xml:space="preserve"> </w:t>
      </w:r>
      <w:r w:rsidRPr="003E12B3">
        <w:rPr>
          <w:rFonts w:ascii="Arial" w:eastAsia="Arial" w:hAnsi="Arial" w:cs="Arial"/>
          <w:color w:val="0D0D0D" w:themeColor="text1" w:themeTint="F2"/>
          <w:sz w:val="24"/>
          <w:szCs w:val="24"/>
          <w:lang w:val="id"/>
        </w:rPr>
        <w:t>responden</w:t>
      </w:r>
      <w:r w:rsidRPr="003E12B3">
        <w:rPr>
          <w:rFonts w:ascii="Arial" w:eastAsia="Arial" w:hAnsi="Arial" w:cs="Arial"/>
          <w:color w:val="0D0D0D" w:themeColor="text1" w:themeTint="F2"/>
          <w:spacing w:val="-22"/>
          <w:sz w:val="24"/>
          <w:szCs w:val="24"/>
          <w:lang w:val="id"/>
        </w:rPr>
        <w:t xml:space="preserve"> </w:t>
      </w:r>
      <w:r w:rsidRPr="003E12B3">
        <w:rPr>
          <w:rFonts w:ascii="Arial" w:eastAsia="Arial" w:hAnsi="Arial" w:cs="Arial"/>
          <w:color w:val="0D0D0D" w:themeColor="text1" w:themeTint="F2"/>
          <w:sz w:val="24"/>
          <w:szCs w:val="24"/>
          <w:lang w:val="id"/>
        </w:rPr>
        <w:t>setelah</w:t>
      </w:r>
      <w:r w:rsidRPr="003E12B3">
        <w:rPr>
          <w:rFonts w:ascii="Arial" w:eastAsia="Arial" w:hAnsi="Arial" w:cs="Arial"/>
          <w:color w:val="0D0D0D" w:themeColor="text1" w:themeTint="F2"/>
          <w:spacing w:val="-22"/>
          <w:sz w:val="24"/>
          <w:szCs w:val="24"/>
          <w:lang w:val="id"/>
        </w:rPr>
        <w:t xml:space="preserve"> </w:t>
      </w:r>
      <w:r w:rsidRPr="003E12B3">
        <w:rPr>
          <w:rFonts w:ascii="Arial" w:eastAsia="Arial" w:hAnsi="Arial" w:cs="Arial"/>
          <w:color w:val="0D0D0D" w:themeColor="text1" w:themeTint="F2"/>
          <w:sz w:val="24"/>
          <w:szCs w:val="24"/>
          <w:lang w:val="id"/>
        </w:rPr>
        <w:t xml:space="preserve">melakukan penyuluhan </w:t>
      </w:r>
      <w:r w:rsidR="00DE4258">
        <w:rPr>
          <w:rFonts w:ascii="Arial" w:hAnsi="Arial" w:cs="Arial"/>
          <w:color w:val="0D0D0D" w:themeColor="text1" w:themeTint="F2"/>
          <w:sz w:val="24"/>
          <w:szCs w:val="24"/>
          <w:lang w:val="id-ID"/>
        </w:rPr>
        <w:t>Pemanfaatan Limbah Pasar dengan Penambahan Mikroorganisme Lokal Pada Tanaman Sawi</w:t>
      </w:r>
      <w:r w:rsidR="008A4929">
        <w:rPr>
          <w:rFonts w:ascii="Arial" w:hAnsi="Arial" w:cs="Arial"/>
          <w:color w:val="0D0D0D" w:themeColor="text1" w:themeTint="F2"/>
          <w:sz w:val="24"/>
          <w:szCs w:val="24"/>
          <w:lang w:val="id-ID"/>
        </w:rPr>
        <w:t xml:space="preserve"> </w:t>
      </w:r>
      <w:r w:rsidR="00BB775A" w:rsidRPr="003E12B3">
        <w:rPr>
          <w:rFonts w:ascii="Arial" w:eastAsia="Arial" w:hAnsi="Arial" w:cs="Arial"/>
          <w:color w:val="0D0D0D" w:themeColor="text1" w:themeTint="F2"/>
          <w:sz w:val="24"/>
          <w:szCs w:val="24"/>
          <w:lang w:val="id"/>
        </w:rPr>
        <w:t>meningkat menjadi 43</w:t>
      </w:r>
      <w:r w:rsidRPr="003E12B3">
        <w:rPr>
          <w:rFonts w:ascii="Arial" w:eastAsia="Arial" w:hAnsi="Arial" w:cs="Arial"/>
          <w:color w:val="0D0D0D" w:themeColor="text1" w:themeTint="F2"/>
          <w:sz w:val="24"/>
          <w:szCs w:val="24"/>
          <w:lang w:val="id-ID"/>
        </w:rPr>
        <w:t>8</w:t>
      </w:r>
      <w:r w:rsidR="00BB775A" w:rsidRPr="003E12B3">
        <w:rPr>
          <w:rFonts w:ascii="Arial" w:eastAsia="Arial" w:hAnsi="Arial" w:cs="Arial"/>
          <w:color w:val="0D0D0D" w:themeColor="text1" w:themeTint="F2"/>
          <w:sz w:val="24"/>
          <w:szCs w:val="24"/>
          <w:lang w:val="id"/>
        </w:rPr>
        <w:t xml:space="preserve"> atau 87</w:t>
      </w:r>
      <w:r w:rsidRPr="003E12B3">
        <w:rPr>
          <w:rFonts w:ascii="Arial" w:eastAsia="Arial" w:hAnsi="Arial" w:cs="Arial"/>
          <w:color w:val="0D0D0D" w:themeColor="text1" w:themeTint="F2"/>
          <w:sz w:val="24"/>
          <w:szCs w:val="24"/>
          <w:lang w:val="id"/>
        </w:rPr>
        <w:t>,6% yang berada pada kategori “Sangat Setuju”.</w:t>
      </w:r>
    </w:p>
    <w:p w:rsidR="00C55957" w:rsidRDefault="00C55957" w:rsidP="00C55957">
      <w:pPr>
        <w:widowControl w:val="0"/>
        <w:tabs>
          <w:tab w:val="left" w:pos="7938"/>
        </w:tabs>
        <w:autoSpaceDE w:val="0"/>
        <w:autoSpaceDN w:val="0"/>
        <w:spacing w:before="92" w:after="0" w:line="480" w:lineRule="auto"/>
        <w:ind w:right="3" w:firstLine="567"/>
        <w:jc w:val="both"/>
        <w:rPr>
          <w:rFonts w:ascii="Arial" w:eastAsia="Arial" w:hAnsi="Arial" w:cs="Arial"/>
          <w:color w:val="0D0D0D" w:themeColor="text1" w:themeTint="F2"/>
          <w:sz w:val="24"/>
          <w:szCs w:val="24"/>
          <w:lang w:val="id"/>
        </w:rPr>
      </w:pPr>
    </w:p>
    <w:p w:rsidR="00C55957" w:rsidRDefault="00C55957" w:rsidP="00C55957">
      <w:pPr>
        <w:widowControl w:val="0"/>
        <w:tabs>
          <w:tab w:val="left" w:pos="7938"/>
        </w:tabs>
        <w:autoSpaceDE w:val="0"/>
        <w:autoSpaceDN w:val="0"/>
        <w:spacing w:before="92" w:after="0" w:line="480" w:lineRule="auto"/>
        <w:ind w:right="3" w:firstLine="567"/>
        <w:jc w:val="both"/>
        <w:rPr>
          <w:rFonts w:ascii="Arial" w:eastAsia="Arial" w:hAnsi="Arial" w:cs="Arial"/>
          <w:color w:val="0D0D0D" w:themeColor="text1" w:themeTint="F2"/>
          <w:sz w:val="24"/>
          <w:szCs w:val="24"/>
          <w:lang w:val="id"/>
        </w:rPr>
      </w:pPr>
    </w:p>
    <w:p w:rsidR="00C55957" w:rsidRDefault="00C55957" w:rsidP="00C55957">
      <w:pPr>
        <w:widowControl w:val="0"/>
        <w:tabs>
          <w:tab w:val="left" w:pos="7938"/>
        </w:tabs>
        <w:autoSpaceDE w:val="0"/>
        <w:autoSpaceDN w:val="0"/>
        <w:spacing w:before="92" w:after="0" w:line="480" w:lineRule="auto"/>
        <w:ind w:right="3" w:firstLine="567"/>
        <w:jc w:val="both"/>
        <w:rPr>
          <w:rFonts w:ascii="Arial" w:eastAsia="Arial" w:hAnsi="Arial" w:cs="Arial"/>
          <w:color w:val="0D0D0D" w:themeColor="text1" w:themeTint="F2"/>
          <w:sz w:val="24"/>
          <w:szCs w:val="24"/>
          <w:lang w:val="id"/>
        </w:rPr>
      </w:pPr>
    </w:p>
    <w:p w:rsidR="00C55957" w:rsidRPr="003E12B3" w:rsidRDefault="00C55957" w:rsidP="00C55957">
      <w:pPr>
        <w:widowControl w:val="0"/>
        <w:tabs>
          <w:tab w:val="left" w:pos="7938"/>
        </w:tabs>
        <w:autoSpaceDE w:val="0"/>
        <w:autoSpaceDN w:val="0"/>
        <w:spacing w:before="92" w:after="0" w:line="480" w:lineRule="auto"/>
        <w:ind w:right="3" w:firstLine="567"/>
        <w:jc w:val="both"/>
        <w:rPr>
          <w:rFonts w:ascii="Arial" w:eastAsia="Arial" w:hAnsi="Arial" w:cs="Arial"/>
          <w:color w:val="0D0D0D" w:themeColor="text1" w:themeTint="F2"/>
          <w:sz w:val="24"/>
          <w:szCs w:val="24"/>
          <w:lang w:val="id"/>
        </w:rPr>
      </w:pPr>
    </w:p>
    <w:p w:rsidR="00011CE1" w:rsidRPr="000840C2" w:rsidRDefault="00067FA4" w:rsidP="000840C2">
      <w:pPr>
        <w:spacing w:line="240" w:lineRule="auto"/>
        <w:ind w:left="851" w:right="18" w:hanging="851"/>
        <w:jc w:val="both"/>
        <w:rPr>
          <w:rFonts w:ascii="Arial" w:hAnsi="Arial" w:cs="Arial"/>
          <w:b/>
          <w:bCs/>
          <w:color w:val="0D0D0D" w:themeColor="text1" w:themeTint="F2"/>
          <w:sz w:val="24"/>
          <w:szCs w:val="24"/>
        </w:rPr>
      </w:pPr>
      <w:r>
        <w:rPr>
          <w:rFonts w:ascii="Arial" w:eastAsia="Arial" w:hAnsi="Arial" w:cs="Arial"/>
          <w:b/>
          <w:bCs/>
          <w:color w:val="0D0D0D" w:themeColor="text1" w:themeTint="F2"/>
          <w:sz w:val="24"/>
          <w:szCs w:val="24"/>
          <w:lang w:val="id-ID"/>
        </w:rPr>
        <w:lastRenderedPageBreak/>
        <w:t xml:space="preserve">Tabel </w:t>
      </w:r>
      <w:r>
        <w:rPr>
          <w:rFonts w:ascii="Arial" w:eastAsia="Arial" w:hAnsi="Arial" w:cs="Arial"/>
          <w:b/>
          <w:bCs/>
          <w:color w:val="0D0D0D" w:themeColor="text1" w:themeTint="F2"/>
          <w:sz w:val="24"/>
          <w:szCs w:val="24"/>
        </w:rPr>
        <w:t>12</w:t>
      </w:r>
      <w:r w:rsidR="00BB775A" w:rsidRPr="000840C2">
        <w:rPr>
          <w:rFonts w:ascii="Arial" w:eastAsia="Arial" w:hAnsi="Arial" w:cs="Arial"/>
          <w:b/>
          <w:bCs/>
          <w:color w:val="0D0D0D" w:themeColor="text1" w:themeTint="F2"/>
          <w:sz w:val="24"/>
          <w:szCs w:val="24"/>
          <w:lang w:val="id-ID"/>
        </w:rPr>
        <w:t>.</w:t>
      </w:r>
      <w:r w:rsidR="00011CE1" w:rsidRPr="000840C2">
        <w:rPr>
          <w:rFonts w:ascii="Arial" w:hAnsi="Arial" w:cs="Arial"/>
          <w:b/>
          <w:bCs/>
          <w:color w:val="0D0D0D" w:themeColor="text1" w:themeTint="F2"/>
          <w:sz w:val="24"/>
          <w:szCs w:val="24"/>
        </w:rPr>
        <w:t>Rata-Rata Tingkat Pengetah</w:t>
      </w:r>
      <w:r w:rsidR="00BB775A" w:rsidRPr="000840C2">
        <w:rPr>
          <w:rFonts w:ascii="Arial" w:hAnsi="Arial" w:cs="Arial"/>
          <w:b/>
          <w:bCs/>
          <w:color w:val="0D0D0D" w:themeColor="text1" w:themeTint="F2"/>
          <w:sz w:val="24"/>
          <w:szCs w:val="24"/>
        </w:rPr>
        <w:t xml:space="preserve">uan, Sikap Dan Keterampilan   </w:t>
      </w:r>
      <w:r w:rsidR="00011CE1" w:rsidRPr="000840C2">
        <w:rPr>
          <w:rFonts w:ascii="Arial" w:hAnsi="Arial" w:cs="Arial"/>
          <w:b/>
          <w:bCs/>
          <w:color w:val="0D0D0D" w:themeColor="text1" w:themeTint="F2"/>
          <w:sz w:val="24"/>
          <w:szCs w:val="24"/>
        </w:rPr>
        <w:t>Responden</w:t>
      </w:r>
    </w:p>
    <w:tbl>
      <w:tblPr>
        <w:tblW w:w="8458" w:type="dxa"/>
        <w:tblInd w:w="-34"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839"/>
        <w:gridCol w:w="991"/>
        <w:gridCol w:w="1132"/>
        <w:gridCol w:w="707"/>
        <w:gridCol w:w="850"/>
        <w:gridCol w:w="719"/>
        <w:gridCol w:w="820"/>
        <w:gridCol w:w="1164"/>
        <w:gridCol w:w="236"/>
      </w:tblGrid>
      <w:tr w:rsidR="00011CE1" w:rsidRPr="003E12B3" w:rsidTr="000840C2">
        <w:trPr>
          <w:gridAfter w:val="1"/>
          <w:wAfter w:w="236" w:type="dxa"/>
          <w:trHeight w:val="300"/>
        </w:trPr>
        <w:tc>
          <w:tcPr>
            <w:tcW w:w="5519" w:type="dxa"/>
            <w:gridSpan w:val="5"/>
            <w:tcBorders>
              <w:bottom w:val="nil"/>
            </w:tcBorders>
            <w:shd w:val="clear" w:color="auto" w:fill="auto"/>
            <w:vAlign w:val="center"/>
            <w:hideMark/>
          </w:tcPr>
          <w:p w:rsidR="00011CE1" w:rsidRPr="003E12B3" w:rsidRDefault="00011CE1" w:rsidP="000840C2">
            <w:pPr>
              <w:spacing w:after="0" w:line="240" w:lineRule="auto"/>
              <w:ind w:firstLineChars="1500" w:firstLine="3600"/>
              <w:rPr>
                <w:rFonts w:ascii="Arial" w:eastAsia="Times New Roman" w:hAnsi="Arial" w:cs="Arial"/>
                <w:color w:val="0D0D0D" w:themeColor="text1" w:themeTint="F2"/>
                <w:sz w:val="24"/>
                <w:szCs w:val="24"/>
              </w:rPr>
            </w:pPr>
            <w:r w:rsidRPr="003E12B3">
              <w:rPr>
                <w:rFonts w:ascii="Arial" w:eastAsia="Times New Roman" w:hAnsi="Arial" w:cs="Arial"/>
                <w:color w:val="0D0D0D" w:themeColor="text1" w:themeTint="F2"/>
                <w:sz w:val="24"/>
                <w:lang w:val="id-ID"/>
              </w:rPr>
              <w:t>Nilai yang diperoleh</w:t>
            </w:r>
          </w:p>
        </w:tc>
        <w:tc>
          <w:tcPr>
            <w:tcW w:w="2703" w:type="dxa"/>
            <w:gridSpan w:val="3"/>
            <w:tcBorders>
              <w:bottom w:val="nil"/>
            </w:tcBorders>
            <w:shd w:val="clear" w:color="auto" w:fill="auto"/>
            <w:vAlign w:val="center"/>
            <w:hideMark/>
          </w:tcPr>
          <w:p w:rsidR="00011CE1" w:rsidRPr="003E12B3" w:rsidRDefault="00011CE1" w:rsidP="000840C2">
            <w:pPr>
              <w:spacing w:after="0" w:line="240" w:lineRule="auto"/>
              <w:ind w:firstLineChars="300" w:firstLine="720"/>
              <w:rPr>
                <w:rFonts w:ascii="Arial" w:eastAsia="Times New Roman" w:hAnsi="Arial" w:cs="Arial"/>
                <w:color w:val="0D0D0D" w:themeColor="text1" w:themeTint="F2"/>
                <w:sz w:val="24"/>
                <w:szCs w:val="24"/>
              </w:rPr>
            </w:pPr>
            <w:r w:rsidRPr="003E12B3">
              <w:rPr>
                <w:rFonts w:ascii="Arial" w:eastAsia="Times New Roman" w:hAnsi="Arial" w:cs="Arial"/>
                <w:color w:val="0D0D0D" w:themeColor="text1" w:themeTint="F2"/>
                <w:sz w:val="24"/>
                <w:lang w:val="id-ID"/>
              </w:rPr>
              <w:t>Nilai perubahan</w:t>
            </w:r>
          </w:p>
        </w:tc>
      </w:tr>
      <w:tr w:rsidR="00011CE1" w:rsidRPr="003E12B3" w:rsidTr="000840C2">
        <w:trPr>
          <w:gridAfter w:val="1"/>
          <w:wAfter w:w="236" w:type="dxa"/>
          <w:trHeight w:val="552"/>
        </w:trPr>
        <w:tc>
          <w:tcPr>
            <w:tcW w:w="1839" w:type="dxa"/>
            <w:vMerge w:val="restart"/>
            <w:tcBorders>
              <w:top w:val="nil"/>
              <w:bottom w:val="nil"/>
            </w:tcBorders>
            <w:shd w:val="clear" w:color="auto" w:fill="auto"/>
            <w:vAlign w:val="center"/>
            <w:hideMark/>
          </w:tcPr>
          <w:p w:rsidR="00011CE1" w:rsidRPr="003E12B3" w:rsidRDefault="00011CE1" w:rsidP="000840C2">
            <w:pPr>
              <w:spacing w:after="0" w:line="240" w:lineRule="auto"/>
              <w:rPr>
                <w:rFonts w:ascii="Arial" w:eastAsia="Times New Roman" w:hAnsi="Arial" w:cs="Arial"/>
                <w:color w:val="0D0D0D" w:themeColor="text1" w:themeTint="F2"/>
                <w:sz w:val="24"/>
                <w:szCs w:val="24"/>
              </w:rPr>
            </w:pPr>
            <w:r w:rsidRPr="003E12B3">
              <w:rPr>
                <w:rFonts w:ascii="Arial" w:eastAsia="Times New Roman" w:hAnsi="Arial" w:cs="Arial"/>
                <w:color w:val="0D0D0D" w:themeColor="text1" w:themeTint="F2"/>
                <w:sz w:val="24"/>
                <w:lang w:val="id-ID"/>
              </w:rPr>
              <w:t>Deskripsi</w:t>
            </w:r>
          </w:p>
        </w:tc>
        <w:tc>
          <w:tcPr>
            <w:tcW w:w="991" w:type="dxa"/>
            <w:vMerge w:val="restart"/>
            <w:tcBorders>
              <w:top w:val="nil"/>
              <w:bottom w:val="nil"/>
            </w:tcBorders>
            <w:shd w:val="clear" w:color="auto" w:fill="auto"/>
            <w:vAlign w:val="center"/>
            <w:hideMark/>
          </w:tcPr>
          <w:p w:rsidR="00011CE1" w:rsidRPr="003E12B3" w:rsidRDefault="00011CE1" w:rsidP="000840C2">
            <w:pPr>
              <w:spacing w:after="0" w:line="240" w:lineRule="auto"/>
              <w:rPr>
                <w:rFonts w:ascii="Arial" w:eastAsia="Times New Roman" w:hAnsi="Arial" w:cs="Arial"/>
                <w:color w:val="0D0D0D" w:themeColor="text1" w:themeTint="F2"/>
                <w:sz w:val="24"/>
                <w:szCs w:val="24"/>
              </w:rPr>
            </w:pPr>
            <w:r w:rsidRPr="003E12B3">
              <w:rPr>
                <w:rFonts w:ascii="Arial" w:eastAsia="Times New Roman" w:hAnsi="Arial" w:cs="Arial"/>
                <w:color w:val="0D0D0D" w:themeColor="text1" w:themeTint="F2"/>
                <w:sz w:val="24"/>
                <w:lang w:val="id-ID"/>
              </w:rPr>
              <w:t>Nilai Max</w:t>
            </w:r>
          </w:p>
        </w:tc>
        <w:tc>
          <w:tcPr>
            <w:tcW w:w="1132" w:type="dxa"/>
            <w:vMerge w:val="restart"/>
            <w:tcBorders>
              <w:top w:val="nil"/>
              <w:bottom w:val="nil"/>
            </w:tcBorders>
            <w:shd w:val="clear" w:color="auto" w:fill="auto"/>
            <w:vAlign w:val="center"/>
            <w:hideMark/>
          </w:tcPr>
          <w:p w:rsidR="00011CE1" w:rsidRPr="003E12B3" w:rsidRDefault="00011CE1" w:rsidP="000840C2">
            <w:pPr>
              <w:spacing w:after="0" w:line="240" w:lineRule="auto"/>
              <w:rPr>
                <w:rFonts w:ascii="Arial" w:eastAsia="Times New Roman" w:hAnsi="Arial" w:cs="Arial"/>
                <w:color w:val="0D0D0D" w:themeColor="text1" w:themeTint="F2"/>
                <w:sz w:val="24"/>
                <w:szCs w:val="24"/>
              </w:rPr>
            </w:pPr>
            <w:r w:rsidRPr="003E12B3">
              <w:rPr>
                <w:rFonts w:ascii="Arial" w:eastAsia="Times New Roman" w:hAnsi="Arial" w:cs="Arial"/>
                <w:color w:val="0D0D0D" w:themeColor="text1" w:themeTint="F2"/>
                <w:sz w:val="24"/>
                <w:lang w:val="id-ID"/>
              </w:rPr>
              <w:t>Tes awal</w:t>
            </w:r>
          </w:p>
        </w:tc>
        <w:tc>
          <w:tcPr>
            <w:tcW w:w="707" w:type="dxa"/>
            <w:vMerge w:val="restart"/>
            <w:tcBorders>
              <w:top w:val="nil"/>
              <w:bottom w:val="nil"/>
            </w:tcBorders>
            <w:shd w:val="clear" w:color="auto" w:fill="auto"/>
            <w:vAlign w:val="center"/>
            <w:hideMark/>
          </w:tcPr>
          <w:p w:rsidR="00011CE1" w:rsidRPr="003E12B3" w:rsidRDefault="00011CE1" w:rsidP="000840C2">
            <w:pPr>
              <w:spacing w:after="0" w:line="240" w:lineRule="auto"/>
              <w:jc w:val="center"/>
              <w:rPr>
                <w:rFonts w:ascii="Arial" w:eastAsia="Times New Roman" w:hAnsi="Arial" w:cs="Arial"/>
                <w:color w:val="0D0D0D" w:themeColor="text1" w:themeTint="F2"/>
                <w:sz w:val="24"/>
                <w:szCs w:val="24"/>
              </w:rPr>
            </w:pPr>
            <w:r w:rsidRPr="003E12B3">
              <w:rPr>
                <w:rFonts w:ascii="Arial" w:eastAsia="Times New Roman" w:hAnsi="Arial" w:cs="Arial"/>
                <w:color w:val="0D0D0D" w:themeColor="text1" w:themeTint="F2"/>
                <w:w w:val="99"/>
                <w:sz w:val="24"/>
                <w:lang w:val="id-ID"/>
              </w:rPr>
              <w:t>%</w:t>
            </w:r>
          </w:p>
        </w:tc>
        <w:tc>
          <w:tcPr>
            <w:tcW w:w="850" w:type="dxa"/>
            <w:vMerge w:val="restart"/>
            <w:tcBorders>
              <w:top w:val="nil"/>
              <w:bottom w:val="nil"/>
            </w:tcBorders>
            <w:shd w:val="clear" w:color="auto" w:fill="auto"/>
            <w:vAlign w:val="center"/>
            <w:hideMark/>
          </w:tcPr>
          <w:p w:rsidR="00011CE1" w:rsidRPr="003E12B3" w:rsidRDefault="00011CE1" w:rsidP="000840C2">
            <w:pPr>
              <w:spacing w:after="0" w:line="240" w:lineRule="auto"/>
              <w:rPr>
                <w:rFonts w:ascii="Arial" w:eastAsia="Times New Roman" w:hAnsi="Arial" w:cs="Arial"/>
                <w:color w:val="0D0D0D" w:themeColor="text1" w:themeTint="F2"/>
                <w:sz w:val="24"/>
                <w:szCs w:val="24"/>
              </w:rPr>
            </w:pPr>
            <w:r w:rsidRPr="003E12B3">
              <w:rPr>
                <w:rFonts w:ascii="Arial" w:eastAsia="Times New Roman" w:hAnsi="Arial" w:cs="Arial"/>
                <w:color w:val="0D0D0D" w:themeColor="text1" w:themeTint="F2"/>
                <w:sz w:val="24"/>
                <w:lang w:val="id-ID"/>
              </w:rPr>
              <w:t>Tes akhir</w:t>
            </w:r>
          </w:p>
        </w:tc>
        <w:tc>
          <w:tcPr>
            <w:tcW w:w="719" w:type="dxa"/>
            <w:vMerge w:val="restart"/>
            <w:tcBorders>
              <w:top w:val="nil"/>
              <w:bottom w:val="nil"/>
            </w:tcBorders>
            <w:shd w:val="clear" w:color="auto" w:fill="auto"/>
            <w:vAlign w:val="center"/>
            <w:hideMark/>
          </w:tcPr>
          <w:p w:rsidR="00011CE1" w:rsidRPr="003E12B3" w:rsidRDefault="00011CE1" w:rsidP="000840C2">
            <w:pPr>
              <w:spacing w:after="0" w:line="240" w:lineRule="auto"/>
              <w:jc w:val="center"/>
              <w:rPr>
                <w:rFonts w:ascii="Arial" w:eastAsia="Times New Roman" w:hAnsi="Arial" w:cs="Arial"/>
                <w:color w:val="0D0D0D" w:themeColor="text1" w:themeTint="F2"/>
                <w:sz w:val="24"/>
                <w:szCs w:val="24"/>
              </w:rPr>
            </w:pPr>
            <w:r w:rsidRPr="003E12B3">
              <w:rPr>
                <w:rFonts w:ascii="Arial" w:eastAsia="Times New Roman" w:hAnsi="Arial" w:cs="Arial"/>
                <w:color w:val="0D0D0D" w:themeColor="text1" w:themeTint="F2"/>
                <w:w w:val="99"/>
                <w:sz w:val="24"/>
                <w:lang w:val="id-ID"/>
              </w:rPr>
              <w:t>%</w:t>
            </w:r>
          </w:p>
        </w:tc>
        <w:tc>
          <w:tcPr>
            <w:tcW w:w="820" w:type="dxa"/>
            <w:vMerge w:val="restart"/>
            <w:tcBorders>
              <w:top w:val="nil"/>
              <w:bottom w:val="nil"/>
            </w:tcBorders>
            <w:shd w:val="clear" w:color="auto" w:fill="auto"/>
            <w:vAlign w:val="center"/>
            <w:hideMark/>
          </w:tcPr>
          <w:p w:rsidR="00011CE1" w:rsidRPr="003E12B3" w:rsidRDefault="00011CE1" w:rsidP="000840C2">
            <w:pPr>
              <w:spacing w:after="0" w:line="240" w:lineRule="auto"/>
              <w:jc w:val="center"/>
              <w:rPr>
                <w:rFonts w:ascii="Arial" w:eastAsia="Times New Roman" w:hAnsi="Arial" w:cs="Arial"/>
                <w:color w:val="0D0D0D" w:themeColor="text1" w:themeTint="F2"/>
                <w:sz w:val="24"/>
                <w:szCs w:val="24"/>
              </w:rPr>
            </w:pPr>
            <w:r w:rsidRPr="003E12B3">
              <w:rPr>
                <w:rFonts w:ascii="Arial" w:eastAsia="Times New Roman" w:hAnsi="Arial" w:cs="Arial"/>
                <w:color w:val="0D0D0D" w:themeColor="text1" w:themeTint="F2"/>
                <w:sz w:val="24"/>
                <w:lang w:val="id-ID"/>
              </w:rPr>
              <w:t>Nilai</w:t>
            </w:r>
          </w:p>
        </w:tc>
        <w:tc>
          <w:tcPr>
            <w:tcW w:w="1164" w:type="dxa"/>
            <w:vMerge w:val="restart"/>
            <w:tcBorders>
              <w:top w:val="nil"/>
              <w:bottom w:val="nil"/>
            </w:tcBorders>
            <w:shd w:val="clear" w:color="auto" w:fill="auto"/>
            <w:vAlign w:val="center"/>
            <w:hideMark/>
          </w:tcPr>
          <w:p w:rsidR="00011CE1" w:rsidRPr="003E12B3" w:rsidRDefault="00011CE1" w:rsidP="000840C2">
            <w:pPr>
              <w:spacing w:after="0" w:line="240" w:lineRule="auto"/>
              <w:jc w:val="center"/>
              <w:rPr>
                <w:rFonts w:ascii="Arial" w:eastAsia="Times New Roman" w:hAnsi="Arial" w:cs="Arial"/>
                <w:color w:val="0D0D0D" w:themeColor="text1" w:themeTint="F2"/>
                <w:sz w:val="24"/>
                <w:szCs w:val="24"/>
              </w:rPr>
            </w:pPr>
            <w:r w:rsidRPr="003E12B3">
              <w:rPr>
                <w:rFonts w:ascii="Arial" w:eastAsia="Times New Roman" w:hAnsi="Arial" w:cs="Arial"/>
                <w:color w:val="0D0D0D" w:themeColor="text1" w:themeTint="F2"/>
                <w:w w:val="99"/>
                <w:sz w:val="24"/>
                <w:lang w:val="id-ID"/>
              </w:rPr>
              <w:t>%</w:t>
            </w:r>
          </w:p>
        </w:tc>
      </w:tr>
      <w:tr w:rsidR="00011CE1" w:rsidRPr="003E12B3" w:rsidTr="000840C2">
        <w:trPr>
          <w:trHeight w:val="300"/>
        </w:trPr>
        <w:tc>
          <w:tcPr>
            <w:tcW w:w="1839" w:type="dxa"/>
            <w:vMerge/>
            <w:tcBorders>
              <w:top w:val="nil"/>
              <w:bottom w:val="single" w:sz="4" w:space="0" w:color="auto"/>
            </w:tcBorders>
            <w:vAlign w:val="center"/>
            <w:hideMark/>
          </w:tcPr>
          <w:p w:rsidR="00011CE1" w:rsidRPr="003E12B3" w:rsidRDefault="00011CE1" w:rsidP="000840C2">
            <w:pPr>
              <w:spacing w:after="0" w:line="240" w:lineRule="auto"/>
              <w:rPr>
                <w:rFonts w:ascii="Arial" w:eastAsia="Times New Roman" w:hAnsi="Arial" w:cs="Arial"/>
                <w:color w:val="0D0D0D" w:themeColor="text1" w:themeTint="F2"/>
                <w:sz w:val="24"/>
                <w:szCs w:val="24"/>
              </w:rPr>
            </w:pPr>
          </w:p>
        </w:tc>
        <w:tc>
          <w:tcPr>
            <w:tcW w:w="991" w:type="dxa"/>
            <w:vMerge/>
            <w:tcBorders>
              <w:top w:val="nil"/>
              <w:bottom w:val="single" w:sz="4" w:space="0" w:color="auto"/>
            </w:tcBorders>
            <w:vAlign w:val="center"/>
            <w:hideMark/>
          </w:tcPr>
          <w:p w:rsidR="00011CE1" w:rsidRPr="003E12B3" w:rsidRDefault="00011CE1" w:rsidP="000840C2">
            <w:pPr>
              <w:spacing w:after="0" w:line="240" w:lineRule="auto"/>
              <w:rPr>
                <w:rFonts w:ascii="Arial" w:eastAsia="Times New Roman" w:hAnsi="Arial" w:cs="Arial"/>
                <w:color w:val="0D0D0D" w:themeColor="text1" w:themeTint="F2"/>
                <w:sz w:val="24"/>
                <w:szCs w:val="24"/>
              </w:rPr>
            </w:pPr>
          </w:p>
        </w:tc>
        <w:tc>
          <w:tcPr>
            <w:tcW w:w="1132" w:type="dxa"/>
            <w:vMerge/>
            <w:tcBorders>
              <w:top w:val="nil"/>
              <w:bottom w:val="single" w:sz="4" w:space="0" w:color="auto"/>
            </w:tcBorders>
            <w:vAlign w:val="center"/>
            <w:hideMark/>
          </w:tcPr>
          <w:p w:rsidR="00011CE1" w:rsidRPr="003E12B3" w:rsidRDefault="00011CE1" w:rsidP="000840C2">
            <w:pPr>
              <w:spacing w:after="0" w:line="240" w:lineRule="auto"/>
              <w:rPr>
                <w:rFonts w:ascii="Arial" w:eastAsia="Times New Roman" w:hAnsi="Arial" w:cs="Arial"/>
                <w:color w:val="0D0D0D" w:themeColor="text1" w:themeTint="F2"/>
                <w:sz w:val="24"/>
                <w:szCs w:val="24"/>
              </w:rPr>
            </w:pPr>
          </w:p>
        </w:tc>
        <w:tc>
          <w:tcPr>
            <w:tcW w:w="707" w:type="dxa"/>
            <w:vMerge/>
            <w:tcBorders>
              <w:top w:val="nil"/>
              <w:bottom w:val="single" w:sz="4" w:space="0" w:color="auto"/>
            </w:tcBorders>
            <w:vAlign w:val="center"/>
            <w:hideMark/>
          </w:tcPr>
          <w:p w:rsidR="00011CE1" w:rsidRPr="003E12B3" w:rsidRDefault="00011CE1" w:rsidP="000840C2">
            <w:pPr>
              <w:spacing w:after="0" w:line="240" w:lineRule="auto"/>
              <w:rPr>
                <w:rFonts w:ascii="Arial" w:eastAsia="Times New Roman" w:hAnsi="Arial" w:cs="Arial"/>
                <w:color w:val="0D0D0D" w:themeColor="text1" w:themeTint="F2"/>
                <w:sz w:val="24"/>
                <w:szCs w:val="24"/>
              </w:rPr>
            </w:pPr>
          </w:p>
        </w:tc>
        <w:tc>
          <w:tcPr>
            <w:tcW w:w="850" w:type="dxa"/>
            <w:vMerge/>
            <w:tcBorders>
              <w:top w:val="nil"/>
              <w:bottom w:val="single" w:sz="4" w:space="0" w:color="auto"/>
            </w:tcBorders>
            <w:vAlign w:val="center"/>
            <w:hideMark/>
          </w:tcPr>
          <w:p w:rsidR="00011CE1" w:rsidRPr="003E12B3" w:rsidRDefault="00011CE1" w:rsidP="000840C2">
            <w:pPr>
              <w:spacing w:after="0" w:line="240" w:lineRule="auto"/>
              <w:rPr>
                <w:rFonts w:ascii="Arial" w:eastAsia="Times New Roman" w:hAnsi="Arial" w:cs="Arial"/>
                <w:color w:val="0D0D0D" w:themeColor="text1" w:themeTint="F2"/>
                <w:sz w:val="24"/>
                <w:szCs w:val="24"/>
              </w:rPr>
            </w:pPr>
          </w:p>
        </w:tc>
        <w:tc>
          <w:tcPr>
            <w:tcW w:w="719" w:type="dxa"/>
            <w:vMerge/>
            <w:tcBorders>
              <w:top w:val="nil"/>
              <w:bottom w:val="single" w:sz="4" w:space="0" w:color="auto"/>
            </w:tcBorders>
            <w:vAlign w:val="center"/>
            <w:hideMark/>
          </w:tcPr>
          <w:p w:rsidR="00011CE1" w:rsidRPr="003E12B3" w:rsidRDefault="00011CE1" w:rsidP="000840C2">
            <w:pPr>
              <w:spacing w:after="0" w:line="240" w:lineRule="auto"/>
              <w:rPr>
                <w:rFonts w:ascii="Arial" w:eastAsia="Times New Roman" w:hAnsi="Arial" w:cs="Arial"/>
                <w:color w:val="0D0D0D" w:themeColor="text1" w:themeTint="F2"/>
                <w:sz w:val="24"/>
                <w:szCs w:val="24"/>
              </w:rPr>
            </w:pPr>
          </w:p>
        </w:tc>
        <w:tc>
          <w:tcPr>
            <w:tcW w:w="820" w:type="dxa"/>
            <w:vMerge/>
            <w:tcBorders>
              <w:top w:val="nil"/>
              <w:bottom w:val="single" w:sz="4" w:space="0" w:color="auto"/>
            </w:tcBorders>
            <w:vAlign w:val="center"/>
            <w:hideMark/>
          </w:tcPr>
          <w:p w:rsidR="00011CE1" w:rsidRPr="003E12B3" w:rsidRDefault="00011CE1" w:rsidP="000840C2">
            <w:pPr>
              <w:spacing w:after="0" w:line="240" w:lineRule="auto"/>
              <w:rPr>
                <w:rFonts w:ascii="Arial" w:eastAsia="Times New Roman" w:hAnsi="Arial" w:cs="Arial"/>
                <w:color w:val="0D0D0D" w:themeColor="text1" w:themeTint="F2"/>
                <w:sz w:val="24"/>
                <w:szCs w:val="24"/>
              </w:rPr>
            </w:pPr>
          </w:p>
        </w:tc>
        <w:tc>
          <w:tcPr>
            <w:tcW w:w="1164" w:type="dxa"/>
            <w:vMerge/>
            <w:tcBorders>
              <w:top w:val="nil"/>
              <w:bottom w:val="single" w:sz="4" w:space="0" w:color="auto"/>
            </w:tcBorders>
            <w:vAlign w:val="center"/>
            <w:hideMark/>
          </w:tcPr>
          <w:p w:rsidR="00011CE1" w:rsidRPr="003E12B3" w:rsidRDefault="00011CE1" w:rsidP="000840C2">
            <w:pPr>
              <w:spacing w:after="0" w:line="240" w:lineRule="auto"/>
              <w:rPr>
                <w:rFonts w:ascii="Arial" w:eastAsia="Times New Roman" w:hAnsi="Arial" w:cs="Arial"/>
                <w:color w:val="0D0D0D" w:themeColor="text1" w:themeTint="F2"/>
                <w:sz w:val="24"/>
                <w:szCs w:val="24"/>
              </w:rPr>
            </w:pPr>
          </w:p>
        </w:tc>
        <w:tc>
          <w:tcPr>
            <w:tcW w:w="236" w:type="dxa"/>
            <w:tcBorders>
              <w:top w:val="nil"/>
            </w:tcBorders>
            <w:shd w:val="clear" w:color="auto" w:fill="auto"/>
            <w:noWrap/>
            <w:vAlign w:val="bottom"/>
            <w:hideMark/>
          </w:tcPr>
          <w:p w:rsidR="00011CE1" w:rsidRPr="003E12B3" w:rsidRDefault="00011CE1" w:rsidP="000840C2">
            <w:pPr>
              <w:spacing w:after="0" w:line="240" w:lineRule="auto"/>
              <w:jc w:val="center"/>
              <w:rPr>
                <w:rFonts w:ascii="Arial" w:eastAsia="Times New Roman" w:hAnsi="Arial" w:cs="Arial"/>
                <w:color w:val="0D0D0D" w:themeColor="text1" w:themeTint="F2"/>
                <w:sz w:val="24"/>
                <w:szCs w:val="24"/>
              </w:rPr>
            </w:pPr>
          </w:p>
        </w:tc>
      </w:tr>
      <w:tr w:rsidR="00011CE1" w:rsidRPr="003E12B3" w:rsidTr="000840C2">
        <w:trPr>
          <w:trHeight w:val="300"/>
        </w:trPr>
        <w:tc>
          <w:tcPr>
            <w:tcW w:w="1839" w:type="dxa"/>
            <w:tcBorders>
              <w:bottom w:val="nil"/>
            </w:tcBorders>
            <w:shd w:val="clear" w:color="auto" w:fill="auto"/>
            <w:vAlign w:val="center"/>
            <w:hideMark/>
          </w:tcPr>
          <w:p w:rsidR="00011CE1" w:rsidRPr="003E12B3" w:rsidRDefault="00011CE1" w:rsidP="000840C2">
            <w:pPr>
              <w:spacing w:after="0" w:line="240" w:lineRule="auto"/>
              <w:rPr>
                <w:rFonts w:ascii="Arial" w:eastAsia="Times New Roman" w:hAnsi="Arial" w:cs="Arial"/>
                <w:color w:val="0D0D0D" w:themeColor="text1" w:themeTint="F2"/>
                <w:sz w:val="24"/>
                <w:szCs w:val="24"/>
              </w:rPr>
            </w:pPr>
            <w:r w:rsidRPr="003E12B3">
              <w:rPr>
                <w:rFonts w:ascii="Arial" w:eastAsia="Times New Roman" w:hAnsi="Arial" w:cs="Arial"/>
                <w:color w:val="0D0D0D" w:themeColor="text1" w:themeTint="F2"/>
                <w:sz w:val="24"/>
                <w:lang w:val="id-ID"/>
              </w:rPr>
              <w:t>Pengetahuan</w:t>
            </w:r>
          </w:p>
        </w:tc>
        <w:tc>
          <w:tcPr>
            <w:tcW w:w="991" w:type="dxa"/>
            <w:tcBorders>
              <w:bottom w:val="nil"/>
            </w:tcBorders>
            <w:shd w:val="clear" w:color="auto" w:fill="auto"/>
            <w:vAlign w:val="center"/>
            <w:hideMark/>
          </w:tcPr>
          <w:p w:rsidR="00011CE1" w:rsidRPr="003E12B3" w:rsidRDefault="00011CE1" w:rsidP="000840C2">
            <w:pPr>
              <w:spacing w:after="0" w:line="240" w:lineRule="auto"/>
              <w:ind w:firstLineChars="100" w:firstLine="240"/>
              <w:rPr>
                <w:rFonts w:ascii="Arial" w:eastAsia="Times New Roman" w:hAnsi="Arial" w:cs="Arial"/>
                <w:color w:val="0D0D0D" w:themeColor="text1" w:themeTint="F2"/>
                <w:sz w:val="24"/>
                <w:szCs w:val="24"/>
              </w:rPr>
            </w:pPr>
            <w:r w:rsidRPr="003E12B3">
              <w:rPr>
                <w:rFonts w:ascii="Arial" w:eastAsia="Times New Roman" w:hAnsi="Arial" w:cs="Arial"/>
                <w:color w:val="0D0D0D" w:themeColor="text1" w:themeTint="F2"/>
                <w:sz w:val="24"/>
                <w:lang w:val="id-ID"/>
              </w:rPr>
              <w:t>500</w:t>
            </w:r>
          </w:p>
        </w:tc>
        <w:tc>
          <w:tcPr>
            <w:tcW w:w="1132" w:type="dxa"/>
            <w:tcBorders>
              <w:bottom w:val="nil"/>
            </w:tcBorders>
            <w:shd w:val="clear" w:color="auto" w:fill="auto"/>
            <w:vAlign w:val="center"/>
            <w:hideMark/>
          </w:tcPr>
          <w:p w:rsidR="00011CE1" w:rsidRPr="003E12B3" w:rsidRDefault="00D00F9B" w:rsidP="000840C2">
            <w:pPr>
              <w:spacing w:after="0" w:line="240" w:lineRule="auto"/>
              <w:jc w:val="center"/>
              <w:rPr>
                <w:rFonts w:ascii="Arial" w:eastAsia="Times New Roman" w:hAnsi="Arial" w:cs="Arial"/>
                <w:color w:val="0D0D0D" w:themeColor="text1" w:themeTint="F2"/>
                <w:sz w:val="24"/>
                <w:szCs w:val="24"/>
              </w:rPr>
            </w:pPr>
            <w:r w:rsidRPr="003E12B3">
              <w:rPr>
                <w:rFonts w:ascii="Arial" w:eastAsia="Times New Roman" w:hAnsi="Arial" w:cs="Arial"/>
                <w:color w:val="0D0D0D" w:themeColor="text1" w:themeTint="F2"/>
                <w:sz w:val="24"/>
                <w:lang w:val="id-ID"/>
              </w:rPr>
              <w:t>1</w:t>
            </w:r>
            <w:r w:rsidRPr="003E12B3">
              <w:rPr>
                <w:rFonts w:ascii="Arial" w:eastAsia="Times New Roman" w:hAnsi="Arial" w:cs="Arial"/>
                <w:color w:val="0D0D0D" w:themeColor="text1" w:themeTint="F2"/>
                <w:sz w:val="24"/>
              </w:rPr>
              <w:t>45</w:t>
            </w:r>
          </w:p>
        </w:tc>
        <w:tc>
          <w:tcPr>
            <w:tcW w:w="707" w:type="dxa"/>
            <w:tcBorders>
              <w:bottom w:val="nil"/>
            </w:tcBorders>
            <w:shd w:val="clear" w:color="auto" w:fill="auto"/>
            <w:vAlign w:val="center"/>
            <w:hideMark/>
          </w:tcPr>
          <w:p w:rsidR="00011CE1" w:rsidRPr="003E12B3" w:rsidRDefault="00D00F9B" w:rsidP="000840C2">
            <w:pPr>
              <w:spacing w:after="0" w:line="240" w:lineRule="auto"/>
              <w:jc w:val="center"/>
              <w:rPr>
                <w:rFonts w:ascii="Arial" w:eastAsia="Times New Roman" w:hAnsi="Arial" w:cs="Arial"/>
                <w:color w:val="0D0D0D" w:themeColor="text1" w:themeTint="F2"/>
                <w:sz w:val="24"/>
                <w:szCs w:val="24"/>
              </w:rPr>
            </w:pPr>
            <w:r w:rsidRPr="003E12B3">
              <w:rPr>
                <w:rFonts w:ascii="Arial" w:eastAsia="Times New Roman" w:hAnsi="Arial" w:cs="Arial"/>
                <w:color w:val="0D0D0D" w:themeColor="text1" w:themeTint="F2"/>
                <w:sz w:val="24"/>
              </w:rPr>
              <w:t>29</w:t>
            </w:r>
          </w:p>
        </w:tc>
        <w:tc>
          <w:tcPr>
            <w:tcW w:w="850" w:type="dxa"/>
            <w:tcBorders>
              <w:bottom w:val="nil"/>
            </w:tcBorders>
            <w:shd w:val="clear" w:color="auto" w:fill="auto"/>
            <w:vAlign w:val="center"/>
            <w:hideMark/>
          </w:tcPr>
          <w:p w:rsidR="00011CE1" w:rsidRPr="003E12B3" w:rsidRDefault="00D00F9B" w:rsidP="000840C2">
            <w:pPr>
              <w:spacing w:after="0" w:line="240" w:lineRule="auto"/>
              <w:jc w:val="center"/>
              <w:rPr>
                <w:rFonts w:ascii="Arial" w:eastAsia="Times New Roman" w:hAnsi="Arial" w:cs="Arial"/>
                <w:color w:val="0D0D0D" w:themeColor="text1" w:themeTint="F2"/>
                <w:sz w:val="24"/>
                <w:szCs w:val="24"/>
              </w:rPr>
            </w:pPr>
            <w:r w:rsidRPr="003E12B3">
              <w:rPr>
                <w:rFonts w:ascii="Arial" w:eastAsia="Times New Roman" w:hAnsi="Arial" w:cs="Arial"/>
                <w:color w:val="0D0D0D" w:themeColor="text1" w:themeTint="F2"/>
                <w:w w:val="95"/>
                <w:sz w:val="24"/>
                <w:lang w:val="id-ID"/>
              </w:rPr>
              <w:t>3</w:t>
            </w:r>
            <w:r w:rsidRPr="003E12B3">
              <w:rPr>
                <w:rFonts w:ascii="Arial" w:eastAsia="Times New Roman" w:hAnsi="Arial" w:cs="Arial"/>
                <w:color w:val="0D0D0D" w:themeColor="text1" w:themeTint="F2"/>
                <w:w w:val="95"/>
                <w:sz w:val="24"/>
              </w:rPr>
              <w:t>54</w:t>
            </w:r>
          </w:p>
        </w:tc>
        <w:tc>
          <w:tcPr>
            <w:tcW w:w="719" w:type="dxa"/>
            <w:tcBorders>
              <w:bottom w:val="nil"/>
            </w:tcBorders>
            <w:shd w:val="clear" w:color="auto" w:fill="auto"/>
            <w:vAlign w:val="center"/>
            <w:hideMark/>
          </w:tcPr>
          <w:p w:rsidR="00011CE1" w:rsidRPr="003E12B3" w:rsidRDefault="00D00F9B" w:rsidP="000840C2">
            <w:pPr>
              <w:spacing w:after="0" w:line="240" w:lineRule="auto"/>
              <w:jc w:val="center"/>
              <w:rPr>
                <w:rFonts w:ascii="Arial" w:eastAsia="Times New Roman" w:hAnsi="Arial" w:cs="Arial"/>
                <w:color w:val="0D0D0D" w:themeColor="text1" w:themeTint="F2"/>
                <w:sz w:val="24"/>
                <w:szCs w:val="24"/>
              </w:rPr>
            </w:pPr>
            <w:r w:rsidRPr="003E12B3">
              <w:rPr>
                <w:rFonts w:ascii="Arial" w:eastAsia="Times New Roman" w:hAnsi="Arial" w:cs="Arial"/>
                <w:color w:val="0D0D0D" w:themeColor="text1" w:themeTint="F2"/>
                <w:sz w:val="24"/>
                <w:lang w:val="id-ID"/>
              </w:rPr>
              <w:t>7</w:t>
            </w:r>
            <w:r w:rsidRPr="003E12B3">
              <w:rPr>
                <w:rFonts w:ascii="Arial" w:eastAsia="Times New Roman" w:hAnsi="Arial" w:cs="Arial"/>
                <w:color w:val="0D0D0D" w:themeColor="text1" w:themeTint="F2"/>
                <w:sz w:val="24"/>
              </w:rPr>
              <w:t>0,8</w:t>
            </w:r>
          </w:p>
        </w:tc>
        <w:tc>
          <w:tcPr>
            <w:tcW w:w="820" w:type="dxa"/>
            <w:tcBorders>
              <w:bottom w:val="nil"/>
            </w:tcBorders>
            <w:shd w:val="clear" w:color="auto" w:fill="auto"/>
            <w:vAlign w:val="center"/>
            <w:hideMark/>
          </w:tcPr>
          <w:p w:rsidR="00011CE1" w:rsidRPr="003E12B3" w:rsidRDefault="00D00F9B" w:rsidP="000840C2">
            <w:pPr>
              <w:spacing w:after="0" w:line="240" w:lineRule="auto"/>
              <w:jc w:val="right"/>
              <w:rPr>
                <w:rFonts w:ascii="Arial" w:eastAsia="Times New Roman" w:hAnsi="Arial" w:cs="Arial"/>
                <w:color w:val="0D0D0D" w:themeColor="text1" w:themeTint="F2"/>
                <w:sz w:val="24"/>
                <w:szCs w:val="24"/>
              </w:rPr>
            </w:pPr>
            <w:r w:rsidRPr="003E12B3">
              <w:rPr>
                <w:rFonts w:ascii="Arial" w:eastAsia="Times New Roman" w:hAnsi="Arial" w:cs="Arial"/>
                <w:color w:val="0D0D0D" w:themeColor="text1" w:themeTint="F2"/>
                <w:w w:val="95"/>
                <w:sz w:val="24"/>
              </w:rPr>
              <w:t>209</w:t>
            </w:r>
          </w:p>
        </w:tc>
        <w:tc>
          <w:tcPr>
            <w:tcW w:w="1164" w:type="dxa"/>
            <w:tcBorders>
              <w:bottom w:val="nil"/>
            </w:tcBorders>
            <w:shd w:val="clear" w:color="auto" w:fill="auto"/>
            <w:vAlign w:val="center"/>
            <w:hideMark/>
          </w:tcPr>
          <w:p w:rsidR="00011CE1" w:rsidRPr="003E12B3" w:rsidRDefault="0045692C" w:rsidP="000840C2">
            <w:pPr>
              <w:spacing w:after="0" w:line="240" w:lineRule="auto"/>
              <w:jc w:val="center"/>
              <w:rPr>
                <w:rFonts w:ascii="Arial" w:eastAsia="Times New Roman" w:hAnsi="Arial" w:cs="Arial"/>
                <w:color w:val="0D0D0D" w:themeColor="text1" w:themeTint="F2"/>
                <w:sz w:val="24"/>
                <w:szCs w:val="24"/>
              </w:rPr>
            </w:pPr>
            <w:r w:rsidRPr="003E12B3">
              <w:rPr>
                <w:rFonts w:ascii="Arial" w:eastAsia="Times New Roman" w:hAnsi="Arial" w:cs="Arial"/>
                <w:color w:val="0D0D0D" w:themeColor="text1" w:themeTint="F2"/>
                <w:sz w:val="24"/>
                <w:lang w:val="id-ID"/>
              </w:rPr>
              <w:t>4</w:t>
            </w:r>
            <w:r w:rsidRPr="003E12B3">
              <w:rPr>
                <w:rFonts w:ascii="Arial" w:eastAsia="Times New Roman" w:hAnsi="Arial" w:cs="Arial"/>
                <w:color w:val="0D0D0D" w:themeColor="text1" w:themeTint="F2"/>
                <w:sz w:val="24"/>
              </w:rPr>
              <w:t>1,8</w:t>
            </w:r>
          </w:p>
        </w:tc>
        <w:tc>
          <w:tcPr>
            <w:tcW w:w="236" w:type="dxa"/>
            <w:vAlign w:val="center"/>
            <w:hideMark/>
          </w:tcPr>
          <w:p w:rsidR="00011CE1" w:rsidRPr="003E12B3" w:rsidRDefault="00011CE1" w:rsidP="000840C2">
            <w:pPr>
              <w:spacing w:after="0" w:line="240" w:lineRule="auto"/>
              <w:rPr>
                <w:rFonts w:ascii="Times New Roman" w:eastAsia="Times New Roman" w:hAnsi="Times New Roman" w:cs="Times New Roman"/>
                <w:color w:val="0D0D0D" w:themeColor="text1" w:themeTint="F2"/>
                <w:sz w:val="20"/>
                <w:szCs w:val="20"/>
              </w:rPr>
            </w:pPr>
          </w:p>
        </w:tc>
      </w:tr>
      <w:tr w:rsidR="00011CE1" w:rsidRPr="003E12B3" w:rsidTr="000840C2">
        <w:trPr>
          <w:trHeight w:val="300"/>
        </w:trPr>
        <w:tc>
          <w:tcPr>
            <w:tcW w:w="1839" w:type="dxa"/>
            <w:tcBorders>
              <w:top w:val="nil"/>
              <w:bottom w:val="nil"/>
            </w:tcBorders>
            <w:shd w:val="clear" w:color="auto" w:fill="auto"/>
            <w:vAlign w:val="center"/>
            <w:hideMark/>
          </w:tcPr>
          <w:p w:rsidR="00011CE1" w:rsidRPr="003E12B3" w:rsidRDefault="00011CE1" w:rsidP="000840C2">
            <w:pPr>
              <w:spacing w:after="0" w:line="240" w:lineRule="auto"/>
              <w:rPr>
                <w:rFonts w:ascii="Arial" w:eastAsia="Times New Roman" w:hAnsi="Arial" w:cs="Arial"/>
                <w:color w:val="0D0D0D" w:themeColor="text1" w:themeTint="F2"/>
                <w:sz w:val="24"/>
                <w:szCs w:val="24"/>
              </w:rPr>
            </w:pPr>
            <w:r w:rsidRPr="003E12B3">
              <w:rPr>
                <w:rFonts w:ascii="Arial" w:eastAsia="Times New Roman" w:hAnsi="Arial" w:cs="Arial"/>
                <w:color w:val="0D0D0D" w:themeColor="text1" w:themeTint="F2"/>
                <w:sz w:val="24"/>
                <w:lang w:val="id-ID"/>
              </w:rPr>
              <w:t xml:space="preserve">Sikap </w:t>
            </w:r>
          </w:p>
        </w:tc>
        <w:tc>
          <w:tcPr>
            <w:tcW w:w="991" w:type="dxa"/>
            <w:tcBorders>
              <w:top w:val="nil"/>
              <w:bottom w:val="nil"/>
            </w:tcBorders>
            <w:shd w:val="clear" w:color="auto" w:fill="auto"/>
            <w:vAlign w:val="center"/>
            <w:hideMark/>
          </w:tcPr>
          <w:p w:rsidR="00011CE1" w:rsidRPr="003E12B3" w:rsidRDefault="00011CE1" w:rsidP="000840C2">
            <w:pPr>
              <w:spacing w:after="0" w:line="240" w:lineRule="auto"/>
              <w:ind w:firstLineChars="100" w:firstLine="240"/>
              <w:rPr>
                <w:rFonts w:ascii="Arial" w:eastAsia="Times New Roman" w:hAnsi="Arial" w:cs="Arial"/>
                <w:color w:val="0D0D0D" w:themeColor="text1" w:themeTint="F2"/>
                <w:sz w:val="24"/>
                <w:szCs w:val="24"/>
              </w:rPr>
            </w:pPr>
            <w:r w:rsidRPr="003E12B3">
              <w:rPr>
                <w:rFonts w:ascii="Arial" w:eastAsia="Times New Roman" w:hAnsi="Arial" w:cs="Arial"/>
                <w:color w:val="0D0D0D" w:themeColor="text1" w:themeTint="F2"/>
                <w:sz w:val="24"/>
                <w:lang w:val="id-ID"/>
              </w:rPr>
              <w:t>500</w:t>
            </w:r>
          </w:p>
        </w:tc>
        <w:tc>
          <w:tcPr>
            <w:tcW w:w="1132" w:type="dxa"/>
            <w:tcBorders>
              <w:top w:val="nil"/>
              <w:bottom w:val="nil"/>
            </w:tcBorders>
            <w:shd w:val="clear" w:color="auto" w:fill="auto"/>
            <w:vAlign w:val="center"/>
            <w:hideMark/>
          </w:tcPr>
          <w:p w:rsidR="00011CE1" w:rsidRPr="003E12B3" w:rsidRDefault="00D00F9B" w:rsidP="000840C2">
            <w:pPr>
              <w:spacing w:after="0" w:line="240" w:lineRule="auto"/>
              <w:jc w:val="center"/>
              <w:rPr>
                <w:rFonts w:ascii="Arial" w:eastAsia="Times New Roman" w:hAnsi="Arial" w:cs="Arial"/>
                <w:color w:val="0D0D0D" w:themeColor="text1" w:themeTint="F2"/>
                <w:sz w:val="24"/>
                <w:szCs w:val="24"/>
              </w:rPr>
            </w:pPr>
            <w:r w:rsidRPr="003E12B3">
              <w:rPr>
                <w:rFonts w:ascii="Arial" w:eastAsia="Times New Roman" w:hAnsi="Arial" w:cs="Arial"/>
                <w:color w:val="0D0D0D" w:themeColor="text1" w:themeTint="F2"/>
                <w:sz w:val="24"/>
                <w:lang w:val="id-ID"/>
              </w:rPr>
              <w:t>2</w:t>
            </w:r>
            <w:r w:rsidRPr="003E12B3">
              <w:rPr>
                <w:rFonts w:ascii="Arial" w:eastAsia="Times New Roman" w:hAnsi="Arial" w:cs="Arial"/>
                <w:color w:val="0D0D0D" w:themeColor="text1" w:themeTint="F2"/>
                <w:sz w:val="24"/>
              </w:rPr>
              <w:t>5</w:t>
            </w:r>
            <w:r w:rsidR="00011CE1" w:rsidRPr="003E12B3">
              <w:rPr>
                <w:rFonts w:ascii="Arial" w:eastAsia="Times New Roman" w:hAnsi="Arial" w:cs="Arial"/>
                <w:color w:val="0D0D0D" w:themeColor="text1" w:themeTint="F2"/>
                <w:sz w:val="24"/>
                <w:lang w:val="id-ID"/>
              </w:rPr>
              <w:t>6</w:t>
            </w:r>
          </w:p>
        </w:tc>
        <w:tc>
          <w:tcPr>
            <w:tcW w:w="707" w:type="dxa"/>
            <w:tcBorders>
              <w:top w:val="nil"/>
              <w:bottom w:val="nil"/>
            </w:tcBorders>
            <w:shd w:val="clear" w:color="auto" w:fill="auto"/>
            <w:vAlign w:val="center"/>
            <w:hideMark/>
          </w:tcPr>
          <w:p w:rsidR="00011CE1" w:rsidRPr="003E12B3" w:rsidRDefault="00D00F9B" w:rsidP="000840C2">
            <w:pPr>
              <w:spacing w:after="0" w:line="240" w:lineRule="auto"/>
              <w:jc w:val="center"/>
              <w:rPr>
                <w:rFonts w:ascii="Arial" w:eastAsia="Times New Roman" w:hAnsi="Arial" w:cs="Arial"/>
                <w:color w:val="0D0D0D" w:themeColor="text1" w:themeTint="F2"/>
                <w:sz w:val="24"/>
                <w:szCs w:val="24"/>
              </w:rPr>
            </w:pPr>
            <w:r w:rsidRPr="003E12B3">
              <w:rPr>
                <w:rFonts w:ascii="Arial" w:eastAsia="Times New Roman" w:hAnsi="Arial" w:cs="Arial"/>
                <w:color w:val="0D0D0D" w:themeColor="text1" w:themeTint="F2"/>
                <w:sz w:val="24"/>
              </w:rPr>
              <w:t>51,2</w:t>
            </w:r>
          </w:p>
        </w:tc>
        <w:tc>
          <w:tcPr>
            <w:tcW w:w="850" w:type="dxa"/>
            <w:tcBorders>
              <w:top w:val="nil"/>
              <w:bottom w:val="nil"/>
            </w:tcBorders>
            <w:shd w:val="clear" w:color="auto" w:fill="auto"/>
            <w:vAlign w:val="center"/>
            <w:hideMark/>
          </w:tcPr>
          <w:p w:rsidR="00011CE1" w:rsidRPr="003E12B3" w:rsidRDefault="00D00F9B" w:rsidP="000840C2">
            <w:pPr>
              <w:spacing w:after="0" w:line="240" w:lineRule="auto"/>
              <w:jc w:val="center"/>
              <w:rPr>
                <w:rFonts w:ascii="Arial" w:eastAsia="Times New Roman" w:hAnsi="Arial" w:cs="Arial"/>
                <w:color w:val="0D0D0D" w:themeColor="text1" w:themeTint="F2"/>
                <w:sz w:val="24"/>
                <w:szCs w:val="24"/>
              </w:rPr>
            </w:pPr>
            <w:r w:rsidRPr="003E12B3">
              <w:rPr>
                <w:rFonts w:ascii="Arial" w:eastAsia="Times New Roman" w:hAnsi="Arial" w:cs="Arial"/>
                <w:color w:val="0D0D0D" w:themeColor="text1" w:themeTint="F2"/>
                <w:w w:val="95"/>
                <w:sz w:val="24"/>
              </w:rPr>
              <w:t>438</w:t>
            </w:r>
          </w:p>
        </w:tc>
        <w:tc>
          <w:tcPr>
            <w:tcW w:w="719" w:type="dxa"/>
            <w:tcBorders>
              <w:top w:val="nil"/>
              <w:bottom w:val="nil"/>
            </w:tcBorders>
            <w:shd w:val="clear" w:color="auto" w:fill="auto"/>
            <w:vAlign w:val="center"/>
            <w:hideMark/>
          </w:tcPr>
          <w:p w:rsidR="00011CE1" w:rsidRPr="003E12B3" w:rsidRDefault="00D00F9B" w:rsidP="000840C2">
            <w:pPr>
              <w:spacing w:after="0" w:line="240" w:lineRule="auto"/>
              <w:jc w:val="center"/>
              <w:rPr>
                <w:rFonts w:ascii="Arial" w:eastAsia="Times New Roman" w:hAnsi="Arial" w:cs="Arial"/>
                <w:color w:val="0D0D0D" w:themeColor="text1" w:themeTint="F2"/>
                <w:sz w:val="24"/>
                <w:szCs w:val="24"/>
              </w:rPr>
            </w:pPr>
            <w:r w:rsidRPr="003E12B3">
              <w:rPr>
                <w:rFonts w:ascii="Arial" w:eastAsia="Times New Roman" w:hAnsi="Arial" w:cs="Arial"/>
                <w:color w:val="0D0D0D" w:themeColor="text1" w:themeTint="F2"/>
                <w:sz w:val="24"/>
              </w:rPr>
              <w:t>87,6</w:t>
            </w:r>
          </w:p>
        </w:tc>
        <w:tc>
          <w:tcPr>
            <w:tcW w:w="820" w:type="dxa"/>
            <w:tcBorders>
              <w:top w:val="nil"/>
              <w:bottom w:val="nil"/>
            </w:tcBorders>
            <w:shd w:val="clear" w:color="auto" w:fill="auto"/>
            <w:vAlign w:val="center"/>
            <w:hideMark/>
          </w:tcPr>
          <w:p w:rsidR="00011CE1" w:rsidRPr="003E12B3" w:rsidRDefault="00D00F9B" w:rsidP="000840C2">
            <w:pPr>
              <w:spacing w:after="0" w:line="240" w:lineRule="auto"/>
              <w:jc w:val="right"/>
              <w:rPr>
                <w:rFonts w:ascii="Arial" w:eastAsia="Times New Roman" w:hAnsi="Arial" w:cs="Arial"/>
                <w:color w:val="0D0D0D" w:themeColor="text1" w:themeTint="F2"/>
                <w:sz w:val="24"/>
                <w:szCs w:val="24"/>
              </w:rPr>
            </w:pPr>
            <w:r w:rsidRPr="003E12B3">
              <w:rPr>
                <w:rFonts w:ascii="Arial" w:eastAsia="Times New Roman" w:hAnsi="Arial" w:cs="Arial"/>
                <w:color w:val="0D0D0D" w:themeColor="text1" w:themeTint="F2"/>
                <w:w w:val="95"/>
                <w:sz w:val="24"/>
              </w:rPr>
              <w:t>182</w:t>
            </w:r>
          </w:p>
        </w:tc>
        <w:tc>
          <w:tcPr>
            <w:tcW w:w="1164" w:type="dxa"/>
            <w:tcBorders>
              <w:top w:val="nil"/>
              <w:bottom w:val="nil"/>
            </w:tcBorders>
            <w:shd w:val="clear" w:color="auto" w:fill="auto"/>
            <w:vAlign w:val="center"/>
            <w:hideMark/>
          </w:tcPr>
          <w:p w:rsidR="00011CE1" w:rsidRPr="003E12B3" w:rsidRDefault="0045692C" w:rsidP="000840C2">
            <w:pPr>
              <w:spacing w:after="0" w:line="240" w:lineRule="auto"/>
              <w:jc w:val="center"/>
              <w:rPr>
                <w:rFonts w:ascii="Arial" w:eastAsia="Times New Roman" w:hAnsi="Arial" w:cs="Arial"/>
                <w:color w:val="0D0D0D" w:themeColor="text1" w:themeTint="F2"/>
                <w:sz w:val="24"/>
                <w:szCs w:val="24"/>
              </w:rPr>
            </w:pPr>
            <w:r w:rsidRPr="003E12B3">
              <w:rPr>
                <w:rFonts w:ascii="Arial" w:eastAsia="Times New Roman" w:hAnsi="Arial" w:cs="Arial"/>
                <w:color w:val="0D0D0D" w:themeColor="text1" w:themeTint="F2"/>
                <w:sz w:val="24"/>
                <w:lang w:val="id-ID"/>
              </w:rPr>
              <w:t>3</w:t>
            </w:r>
            <w:r w:rsidRPr="003E12B3">
              <w:rPr>
                <w:rFonts w:ascii="Arial" w:eastAsia="Times New Roman" w:hAnsi="Arial" w:cs="Arial"/>
                <w:color w:val="0D0D0D" w:themeColor="text1" w:themeTint="F2"/>
                <w:sz w:val="24"/>
              </w:rPr>
              <w:t>6,4</w:t>
            </w:r>
          </w:p>
        </w:tc>
        <w:tc>
          <w:tcPr>
            <w:tcW w:w="236" w:type="dxa"/>
            <w:vAlign w:val="center"/>
            <w:hideMark/>
          </w:tcPr>
          <w:p w:rsidR="00011CE1" w:rsidRPr="003E12B3" w:rsidRDefault="00011CE1" w:rsidP="000840C2">
            <w:pPr>
              <w:spacing w:after="0" w:line="240" w:lineRule="auto"/>
              <w:rPr>
                <w:rFonts w:ascii="Times New Roman" w:eastAsia="Times New Roman" w:hAnsi="Times New Roman" w:cs="Times New Roman"/>
                <w:color w:val="0D0D0D" w:themeColor="text1" w:themeTint="F2"/>
                <w:sz w:val="20"/>
                <w:szCs w:val="20"/>
              </w:rPr>
            </w:pPr>
          </w:p>
        </w:tc>
      </w:tr>
      <w:tr w:rsidR="00011CE1" w:rsidRPr="003E12B3" w:rsidTr="000840C2">
        <w:trPr>
          <w:trHeight w:val="96"/>
        </w:trPr>
        <w:tc>
          <w:tcPr>
            <w:tcW w:w="1839" w:type="dxa"/>
            <w:tcBorders>
              <w:top w:val="nil"/>
              <w:bottom w:val="nil"/>
            </w:tcBorders>
            <w:shd w:val="clear" w:color="auto" w:fill="auto"/>
            <w:vAlign w:val="center"/>
            <w:hideMark/>
          </w:tcPr>
          <w:p w:rsidR="00011CE1" w:rsidRPr="003E12B3" w:rsidRDefault="00011CE1" w:rsidP="000840C2">
            <w:pPr>
              <w:spacing w:before="100" w:beforeAutospacing="1" w:after="0" w:line="240" w:lineRule="auto"/>
              <w:rPr>
                <w:rFonts w:ascii="Arial" w:eastAsia="Times New Roman" w:hAnsi="Arial" w:cs="Arial"/>
                <w:color w:val="0D0D0D" w:themeColor="text1" w:themeTint="F2"/>
                <w:sz w:val="24"/>
                <w:szCs w:val="24"/>
              </w:rPr>
            </w:pPr>
            <w:r w:rsidRPr="003E12B3">
              <w:rPr>
                <w:rFonts w:ascii="Arial" w:eastAsia="Times New Roman" w:hAnsi="Arial" w:cs="Arial"/>
                <w:color w:val="0D0D0D" w:themeColor="text1" w:themeTint="F2"/>
                <w:sz w:val="24"/>
                <w:lang w:val="id-ID"/>
              </w:rPr>
              <w:t>Keterampilan</w:t>
            </w:r>
          </w:p>
        </w:tc>
        <w:tc>
          <w:tcPr>
            <w:tcW w:w="991" w:type="dxa"/>
            <w:tcBorders>
              <w:top w:val="nil"/>
              <w:bottom w:val="nil"/>
            </w:tcBorders>
            <w:shd w:val="clear" w:color="auto" w:fill="auto"/>
            <w:vAlign w:val="center"/>
            <w:hideMark/>
          </w:tcPr>
          <w:p w:rsidR="00011CE1" w:rsidRPr="003E12B3" w:rsidRDefault="00011CE1" w:rsidP="000840C2">
            <w:pPr>
              <w:spacing w:before="100" w:beforeAutospacing="1" w:after="0" w:line="240" w:lineRule="auto"/>
              <w:ind w:firstLineChars="100" w:firstLine="240"/>
              <w:rPr>
                <w:rFonts w:ascii="Arial" w:eastAsia="Times New Roman" w:hAnsi="Arial" w:cs="Arial"/>
                <w:color w:val="0D0D0D" w:themeColor="text1" w:themeTint="F2"/>
                <w:sz w:val="24"/>
                <w:szCs w:val="24"/>
              </w:rPr>
            </w:pPr>
            <w:r w:rsidRPr="003E12B3">
              <w:rPr>
                <w:rFonts w:ascii="Arial" w:eastAsia="Times New Roman" w:hAnsi="Arial" w:cs="Arial"/>
                <w:color w:val="0D0D0D" w:themeColor="text1" w:themeTint="F2"/>
                <w:sz w:val="24"/>
                <w:lang w:val="id-ID"/>
              </w:rPr>
              <w:t>500</w:t>
            </w:r>
          </w:p>
        </w:tc>
        <w:tc>
          <w:tcPr>
            <w:tcW w:w="1132" w:type="dxa"/>
            <w:tcBorders>
              <w:top w:val="nil"/>
              <w:bottom w:val="nil"/>
            </w:tcBorders>
            <w:shd w:val="clear" w:color="auto" w:fill="auto"/>
            <w:vAlign w:val="center"/>
            <w:hideMark/>
          </w:tcPr>
          <w:p w:rsidR="00011CE1" w:rsidRPr="003E12B3" w:rsidRDefault="00D00F9B" w:rsidP="000840C2">
            <w:pPr>
              <w:spacing w:before="100" w:beforeAutospacing="1" w:after="0" w:line="240" w:lineRule="auto"/>
              <w:jc w:val="center"/>
              <w:rPr>
                <w:rFonts w:ascii="Arial" w:eastAsia="Times New Roman" w:hAnsi="Arial" w:cs="Arial"/>
                <w:color w:val="0D0D0D" w:themeColor="text1" w:themeTint="F2"/>
                <w:sz w:val="24"/>
                <w:szCs w:val="24"/>
              </w:rPr>
            </w:pPr>
            <w:r w:rsidRPr="003E12B3">
              <w:rPr>
                <w:rFonts w:ascii="Arial" w:eastAsia="Times New Roman" w:hAnsi="Arial" w:cs="Arial"/>
                <w:color w:val="0D0D0D" w:themeColor="text1" w:themeTint="F2"/>
                <w:sz w:val="24"/>
              </w:rPr>
              <w:t>1</w:t>
            </w:r>
            <w:r w:rsidRPr="003E12B3">
              <w:rPr>
                <w:rFonts w:ascii="Arial" w:eastAsia="Times New Roman" w:hAnsi="Arial" w:cs="Arial"/>
                <w:color w:val="0D0D0D" w:themeColor="text1" w:themeTint="F2"/>
                <w:sz w:val="24"/>
                <w:lang w:val="id-ID"/>
              </w:rPr>
              <w:t>4</w:t>
            </w:r>
            <w:r w:rsidRPr="003E12B3">
              <w:rPr>
                <w:rFonts w:ascii="Arial" w:eastAsia="Times New Roman" w:hAnsi="Arial" w:cs="Arial"/>
                <w:color w:val="0D0D0D" w:themeColor="text1" w:themeTint="F2"/>
                <w:sz w:val="24"/>
              </w:rPr>
              <w:t>1</w:t>
            </w:r>
          </w:p>
        </w:tc>
        <w:tc>
          <w:tcPr>
            <w:tcW w:w="707" w:type="dxa"/>
            <w:tcBorders>
              <w:top w:val="nil"/>
              <w:bottom w:val="nil"/>
            </w:tcBorders>
            <w:shd w:val="clear" w:color="auto" w:fill="auto"/>
            <w:vAlign w:val="center"/>
            <w:hideMark/>
          </w:tcPr>
          <w:p w:rsidR="00011CE1" w:rsidRPr="003E12B3" w:rsidRDefault="00D00F9B" w:rsidP="000840C2">
            <w:pPr>
              <w:spacing w:before="100" w:beforeAutospacing="1" w:after="0" w:line="240" w:lineRule="auto"/>
              <w:jc w:val="center"/>
              <w:rPr>
                <w:rFonts w:ascii="Arial" w:eastAsia="Times New Roman" w:hAnsi="Arial" w:cs="Arial"/>
                <w:color w:val="0D0D0D" w:themeColor="text1" w:themeTint="F2"/>
                <w:sz w:val="24"/>
                <w:szCs w:val="24"/>
              </w:rPr>
            </w:pPr>
            <w:r w:rsidRPr="003E12B3">
              <w:rPr>
                <w:rFonts w:ascii="Arial" w:eastAsia="Times New Roman" w:hAnsi="Arial" w:cs="Arial"/>
                <w:color w:val="0D0D0D" w:themeColor="text1" w:themeTint="F2"/>
                <w:sz w:val="24"/>
              </w:rPr>
              <w:t>28,2</w:t>
            </w:r>
          </w:p>
        </w:tc>
        <w:tc>
          <w:tcPr>
            <w:tcW w:w="850" w:type="dxa"/>
            <w:tcBorders>
              <w:top w:val="nil"/>
              <w:bottom w:val="nil"/>
            </w:tcBorders>
            <w:shd w:val="clear" w:color="auto" w:fill="auto"/>
            <w:vAlign w:val="center"/>
            <w:hideMark/>
          </w:tcPr>
          <w:p w:rsidR="00011CE1" w:rsidRPr="003E12B3" w:rsidRDefault="00D00F9B" w:rsidP="000840C2">
            <w:pPr>
              <w:spacing w:before="100" w:beforeAutospacing="1" w:after="0" w:line="240" w:lineRule="auto"/>
              <w:jc w:val="center"/>
              <w:rPr>
                <w:rFonts w:ascii="Arial" w:eastAsia="Times New Roman" w:hAnsi="Arial" w:cs="Arial"/>
                <w:color w:val="0D0D0D" w:themeColor="text1" w:themeTint="F2"/>
                <w:sz w:val="24"/>
                <w:szCs w:val="24"/>
              </w:rPr>
            </w:pPr>
            <w:r w:rsidRPr="003E12B3">
              <w:rPr>
                <w:rFonts w:ascii="Arial" w:eastAsia="Times New Roman" w:hAnsi="Arial" w:cs="Arial"/>
                <w:color w:val="0D0D0D" w:themeColor="text1" w:themeTint="F2"/>
                <w:w w:val="95"/>
                <w:sz w:val="24"/>
              </w:rPr>
              <w:t>314</w:t>
            </w:r>
          </w:p>
        </w:tc>
        <w:tc>
          <w:tcPr>
            <w:tcW w:w="719" w:type="dxa"/>
            <w:tcBorders>
              <w:top w:val="nil"/>
              <w:bottom w:val="nil"/>
            </w:tcBorders>
            <w:shd w:val="clear" w:color="auto" w:fill="auto"/>
            <w:vAlign w:val="center"/>
            <w:hideMark/>
          </w:tcPr>
          <w:p w:rsidR="00011CE1" w:rsidRPr="003E12B3" w:rsidRDefault="00D00F9B" w:rsidP="000840C2">
            <w:pPr>
              <w:spacing w:before="100" w:beforeAutospacing="1" w:after="0" w:line="240" w:lineRule="auto"/>
              <w:jc w:val="center"/>
              <w:rPr>
                <w:rFonts w:ascii="Arial" w:eastAsia="Times New Roman" w:hAnsi="Arial" w:cs="Arial"/>
                <w:color w:val="0D0D0D" w:themeColor="text1" w:themeTint="F2"/>
                <w:sz w:val="24"/>
                <w:szCs w:val="24"/>
              </w:rPr>
            </w:pPr>
            <w:r w:rsidRPr="003E12B3">
              <w:rPr>
                <w:rFonts w:ascii="Arial" w:eastAsia="Times New Roman" w:hAnsi="Arial" w:cs="Arial"/>
                <w:color w:val="0D0D0D" w:themeColor="text1" w:themeTint="F2"/>
                <w:sz w:val="24"/>
              </w:rPr>
              <w:t>62,8</w:t>
            </w:r>
          </w:p>
        </w:tc>
        <w:tc>
          <w:tcPr>
            <w:tcW w:w="820" w:type="dxa"/>
            <w:tcBorders>
              <w:top w:val="nil"/>
              <w:bottom w:val="nil"/>
            </w:tcBorders>
            <w:shd w:val="clear" w:color="auto" w:fill="auto"/>
            <w:vAlign w:val="center"/>
            <w:hideMark/>
          </w:tcPr>
          <w:p w:rsidR="00011CE1" w:rsidRPr="003E12B3" w:rsidRDefault="00D00F9B" w:rsidP="000840C2">
            <w:pPr>
              <w:spacing w:before="100" w:beforeAutospacing="1" w:after="0" w:line="240" w:lineRule="auto"/>
              <w:jc w:val="right"/>
              <w:rPr>
                <w:rFonts w:ascii="Arial" w:eastAsia="Times New Roman" w:hAnsi="Arial" w:cs="Arial"/>
                <w:color w:val="0D0D0D" w:themeColor="text1" w:themeTint="F2"/>
                <w:sz w:val="24"/>
                <w:szCs w:val="24"/>
              </w:rPr>
            </w:pPr>
            <w:r w:rsidRPr="003E12B3">
              <w:rPr>
                <w:rFonts w:ascii="Arial" w:eastAsia="Times New Roman" w:hAnsi="Arial" w:cs="Arial"/>
                <w:color w:val="0D0D0D" w:themeColor="text1" w:themeTint="F2"/>
                <w:w w:val="95"/>
                <w:sz w:val="24"/>
              </w:rPr>
              <w:t>173</w:t>
            </w:r>
          </w:p>
        </w:tc>
        <w:tc>
          <w:tcPr>
            <w:tcW w:w="1164" w:type="dxa"/>
            <w:tcBorders>
              <w:top w:val="nil"/>
              <w:bottom w:val="nil"/>
            </w:tcBorders>
            <w:shd w:val="clear" w:color="auto" w:fill="auto"/>
            <w:vAlign w:val="center"/>
            <w:hideMark/>
          </w:tcPr>
          <w:p w:rsidR="00011CE1" w:rsidRPr="003E12B3" w:rsidRDefault="0045692C" w:rsidP="000840C2">
            <w:pPr>
              <w:spacing w:before="100" w:beforeAutospacing="1" w:after="0" w:line="240" w:lineRule="auto"/>
              <w:jc w:val="center"/>
              <w:rPr>
                <w:rFonts w:ascii="Arial" w:eastAsia="Times New Roman" w:hAnsi="Arial" w:cs="Arial"/>
                <w:color w:val="0D0D0D" w:themeColor="text1" w:themeTint="F2"/>
                <w:sz w:val="24"/>
                <w:szCs w:val="24"/>
              </w:rPr>
            </w:pPr>
            <w:r w:rsidRPr="003E12B3">
              <w:rPr>
                <w:rFonts w:ascii="Arial" w:eastAsia="Times New Roman" w:hAnsi="Arial" w:cs="Arial"/>
                <w:color w:val="0D0D0D" w:themeColor="text1" w:themeTint="F2"/>
                <w:sz w:val="24"/>
              </w:rPr>
              <w:t>34,6</w:t>
            </w:r>
          </w:p>
        </w:tc>
        <w:tc>
          <w:tcPr>
            <w:tcW w:w="236" w:type="dxa"/>
            <w:vAlign w:val="center"/>
            <w:hideMark/>
          </w:tcPr>
          <w:p w:rsidR="00011CE1" w:rsidRPr="003E12B3" w:rsidRDefault="00011CE1" w:rsidP="000840C2">
            <w:pPr>
              <w:spacing w:after="0" w:line="240" w:lineRule="auto"/>
              <w:rPr>
                <w:rFonts w:ascii="Times New Roman" w:eastAsia="Times New Roman" w:hAnsi="Times New Roman" w:cs="Times New Roman"/>
                <w:color w:val="0D0D0D" w:themeColor="text1" w:themeTint="F2"/>
                <w:sz w:val="20"/>
                <w:szCs w:val="20"/>
              </w:rPr>
            </w:pPr>
          </w:p>
        </w:tc>
      </w:tr>
      <w:tr w:rsidR="00011CE1" w:rsidRPr="003E12B3" w:rsidTr="000840C2">
        <w:trPr>
          <w:trHeight w:val="612"/>
        </w:trPr>
        <w:tc>
          <w:tcPr>
            <w:tcW w:w="1839" w:type="dxa"/>
            <w:tcBorders>
              <w:top w:val="nil"/>
            </w:tcBorders>
            <w:shd w:val="clear" w:color="auto" w:fill="auto"/>
            <w:vAlign w:val="center"/>
            <w:hideMark/>
          </w:tcPr>
          <w:p w:rsidR="00011CE1" w:rsidRPr="003E12B3" w:rsidRDefault="00011CE1" w:rsidP="000840C2">
            <w:pPr>
              <w:spacing w:after="0" w:line="240" w:lineRule="auto"/>
              <w:ind w:firstLineChars="300" w:firstLine="720"/>
              <w:rPr>
                <w:rFonts w:ascii="Arial" w:eastAsia="Times New Roman" w:hAnsi="Arial" w:cs="Arial"/>
                <w:color w:val="0D0D0D" w:themeColor="text1" w:themeTint="F2"/>
                <w:sz w:val="24"/>
                <w:szCs w:val="24"/>
              </w:rPr>
            </w:pPr>
            <w:r w:rsidRPr="003E12B3">
              <w:rPr>
                <w:rFonts w:ascii="Arial" w:eastAsia="Times New Roman" w:hAnsi="Arial" w:cs="Arial"/>
                <w:color w:val="0D0D0D" w:themeColor="text1" w:themeTint="F2"/>
                <w:sz w:val="24"/>
                <w:lang w:val="id-ID"/>
              </w:rPr>
              <w:t>Total</w:t>
            </w:r>
          </w:p>
        </w:tc>
        <w:tc>
          <w:tcPr>
            <w:tcW w:w="991" w:type="dxa"/>
            <w:tcBorders>
              <w:top w:val="nil"/>
            </w:tcBorders>
            <w:shd w:val="clear" w:color="auto" w:fill="auto"/>
            <w:vAlign w:val="center"/>
            <w:hideMark/>
          </w:tcPr>
          <w:p w:rsidR="00011CE1" w:rsidRPr="003E12B3" w:rsidRDefault="00011CE1" w:rsidP="000840C2">
            <w:pPr>
              <w:spacing w:after="0" w:line="240" w:lineRule="auto"/>
              <w:rPr>
                <w:rFonts w:ascii="Times New Roman" w:eastAsia="Times New Roman" w:hAnsi="Times New Roman" w:cs="Times New Roman"/>
                <w:color w:val="0D0D0D" w:themeColor="text1" w:themeTint="F2"/>
                <w:sz w:val="20"/>
                <w:szCs w:val="20"/>
              </w:rPr>
            </w:pPr>
            <w:r w:rsidRPr="003E12B3">
              <w:rPr>
                <w:rFonts w:ascii="Times New Roman" w:eastAsia="Times New Roman" w:hAnsi="Times New Roman" w:cs="Times New Roman"/>
                <w:color w:val="0D0D0D" w:themeColor="text1" w:themeTint="F2"/>
                <w:sz w:val="20"/>
                <w:szCs w:val="20"/>
                <w:lang w:val="id-ID"/>
              </w:rPr>
              <w:t> </w:t>
            </w:r>
          </w:p>
        </w:tc>
        <w:tc>
          <w:tcPr>
            <w:tcW w:w="1132" w:type="dxa"/>
            <w:tcBorders>
              <w:top w:val="nil"/>
            </w:tcBorders>
            <w:shd w:val="clear" w:color="auto" w:fill="auto"/>
            <w:vAlign w:val="center"/>
            <w:hideMark/>
          </w:tcPr>
          <w:p w:rsidR="00011CE1" w:rsidRPr="003E12B3" w:rsidRDefault="0045692C" w:rsidP="000840C2">
            <w:pPr>
              <w:spacing w:after="0" w:line="240" w:lineRule="auto"/>
              <w:jc w:val="center"/>
              <w:rPr>
                <w:rFonts w:ascii="Arial" w:eastAsia="Times New Roman" w:hAnsi="Arial" w:cs="Arial"/>
                <w:color w:val="0D0D0D" w:themeColor="text1" w:themeTint="F2"/>
                <w:sz w:val="24"/>
                <w:szCs w:val="24"/>
              </w:rPr>
            </w:pPr>
            <w:r w:rsidRPr="003E12B3">
              <w:rPr>
                <w:rFonts w:ascii="Arial" w:eastAsia="Times New Roman" w:hAnsi="Arial" w:cs="Arial"/>
                <w:color w:val="0D0D0D" w:themeColor="text1" w:themeTint="F2"/>
                <w:sz w:val="24"/>
              </w:rPr>
              <w:t>542</w:t>
            </w:r>
          </w:p>
        </w:tc>
        <w:tc>
          <w:tcPr>
            <w:tcW w:w="707" w:type="dxa"/>
            <w:tcBorders>
              <w:top w:val="nil"/>
            </w:tcBorders>
            <w:shd w:val="clear" w:color="auto" w:fill="auto"/>
            <w:vAlign w:val="center"/>
            <w:hideMark/>
          </w:tcPr>
          <w:p w:rsidR="00011CE1" w:rsidRPr="003E12B3" w:rsidRDefault="00011CE1" w:rsidP="000840C2">
            <w:pPr>
              <w:spacing w:after="0" w:line="240" w:lineRule="auto"/>
              <w:rPr>
                <w:rFonts w:ascii="Times New Roman" w:eastAsia="Times New Roman" w:hAnsi="Times New Roman" w:cs="Times New Roman"/>
                <w:color w:val="0D0D0D" w:themeColor="text1" w:themeTint="F2"/>
                <w:sz w:val="20"/>
                <w:szCs w:val="20"/>
              </w:rPr>
            </w:pPr>
            <w:r w:rsidRPr="003E12B3">
              <w:rPr>
                <w:rFonts w:ascii="Times New Roman" w:eastAsia="Times New Roman" w:hAnsi="Times New Roman" w:cs="Times New Roman"/>
                <w:color w:val="0D0D0D" w:themeColor="text1" w:themeTint="F2"/>
                <w:sz w:val="20"/>
                <w:szCs w:val="20"/>
                <w:lang w:val="id-ID"/>
              </w:rPr>
              <w:t> </w:t>
            </w:r>
          </w:p>
        </w:tc>
        <w:tc>
          <w:tcPr>
            <w:tcW w:w="850" w:type="dxa"/>
            <w:tcBorders>
              <w:top w:val="nil"/>
            </w:tcBorders>
            <w:shd w:val="clear" w:color="auto" w:fill="auto"/>
            <w:vAlign w:val="center"/>
            <w:hideMark/>
          </w:tcPr>
          <w:p w:rsidR="00011CE1" w:rsidRPr="003E12B3" w:rsidRDefault="0045692C" w:rsidP="000840C2">
            <w:pPr>
              <w:spacing w:after="0" w:line="240" w:lineRule="auto"/>
              <w:jc w:val="center"/>
              <w:rPr>
                <w:rFonts w:ascii="Arial" w:eastAsia="Times New Roman" w:hAnsi="Arial" w:cs="Arial"/>
                <w:color w:val="0D0D0D" w:themeColor="text1" w:themeTint="F2"/>
                <w:sz w:val="24"/>
                <w:szCs w:val="24"/>
              </w:rPr>
            </w:pPr>
            <w:r w:rsidRPr="003E12B3">
              <w:rPr>
                <w:rFonts w:ascii="Arial" w:eastAsia="Times New Roman" w:hAnsi="Arial" w:cs="Arial"/>
                <w:color w:val="0D0D0D" w:themeColor="text1" w:themeTint="F2"/>
                <w:w w:val="95"/>
                <w:sz w:val="24"/>
                <w:lang w:val="id-ID"/>
              </w:rPr>
              <w:t>1</w:t>
            </w:r>
            <w:r w:rsidRPr="003E12B3">
              <w:rPr>
                <w:rFonts w:ascii="Arial" w:eastAsia="Times New Roman" w:hAnsi="Arial" w:cs="Arial"/>
                <w:color w:val="0D0D0D" w:themeColor="text1" w:themeTint="F2"/>
                <w:w w:val="95"/>
                <w:sz w:val="24"/>
              </w:rPr>
              <w:t>106</w:t>
            </w:r>
          </w:p>
        </w:tc>
        <w:tc>
          <w:tcPr>
            <w:tcW w:w="719" w:type="dxa"/>
            <w:tcBorders>
              <w:top w:val="nil"/>
            </w:tcBorders>
            <w:shd w:val="clear" w:color="auto" w:fill="auto"/>
            <w:vAlign w:val="center"/>
            <w:hideMark/>
          </w:tcPr>
          <w:p w:rsidR="00011CE1" w:rsidRPr="003E12B3" w:rsidRDefault="00011CE1" w:rsidP="000840C2">
            <w:pPr>
              <w:spacing w:after="0" w:line="240" w:lineRule="auto"/>
              <w:rPr>
                <w:rFonts w:ascii="Times New Roman" w:eastAsia="Times New Roman" w:hAnsi="Times New Roman" w:cs="Times New Roman"/>
                <w:color w:val="0D0D0D" w:themeColor="text1" w:themeTint="F2"/>
                <w:sz w:val="20"/>
                <w:szCs w:val="20"/>
              </w:rPr>
            </w:pPr>
            <w:r w:rsidRPr="003E12B3">
              <w:rPr>
                <w:rFonts w:ascii="Times New Roman" w:eastAsia="Times New Roman" w:hAnsi="Times New Roman" w:cs="Times New Roman"/>
                <w:color w:val="0D0D0D" w:themeColor="text1" w:themeTint="F2"/>
                <w:sz w:val="20"/>
                <w:szCs w:val="20"/>
                <w:lang w:val="id-ID"/>
              </w:rPr>
              <w:t> </w:t>
            </w:r>
          </w:p>
        </w:tc>
        <w:tc>
          <w:tcPr>
            <w:tcW w:w="820" w:type="dxa"/>
            <w:tcBorders>
              <w:top w:val="nil"/>
            </w:tcBorders>
            <w:shd w:val="clear" w:color="auto" w:fill="auto"/>
            <w:vAlign w:val="center"/>
            <w:hideMark/>
          </w:tcPr>
          <w:p w:rsidR="00011CE1" w:rsidRPr="003E12B3" w:rsidRDefault="0045692C" w:rsidP="000840C2">
            <w:pPr>
              <w:spacing w:after="0" w:line="240" w:lineRule="auto"/>
              <w:jc w:val="right"/>
              <w:rPr>
                <w:rFonts w:ascii="Arial" w:eastAsia="Times New Roman" w:hAnsi="Arial" w:cs="Arial"/>
                <w:color w:val="0D0D0D" w:themeColor="text1" w:themeTint="F2"/>
                <w:sz w:val="24"/>
                <w:szCs w:val="24"/>
              </w:rPr>
            </w:pPr>
            <w:r w:rsidRPr="003E12B3">
              <w:rPr>
                <w:rFonts w:ascii="Arial" w:eastAsia="Times New Roman" w:hAnsi="Arial" w:cs="Arial"/>
                <w:color w:val="0D0D0D" w:themeColor="text1" w:themeTint="F2"/>
                <w:w w:val="95"/>
                <w:sz w:val="24"/>
              </w:rPr>
              <w:t>564</w:t>
            </w:r>
          </w:p>
        </w:tc>
        <w:tc>
          <w:tcPr>
            <w:tcW w:w="1164" w:type="dxa"/>
            <w:tcBorders>
              <w:top w:val="nil"/>
            </w:tcBorders>
            <w:shd w:val="clear" w:color="auto" w:fill="auto"/>
            <w:vAlign w:val="center"/>
            <w:hideMark/>
          </w:tcPr>
          <w:p w:rsidR="00011CE1" w:rsidRPr="003E12B3" w:rsidRDefault="00011CE1" w:rsidP="000840C2">
            <w:pPr>
              <w:spacing w:after="0" w:line="240" w:lineRule="auto"/>
              <w:rPr>
                <w:rFonts w:ascii="Times New Roman" w:eastAsia="Times New Roman" w:hAnsi="Times New Roman" w:cs="Times New Roman"/>
                <w:color w:val="0D0D0D" w:themeColor="text1" w:themeTint="F2"/>
                <w:sz w:val="20"/>
                <w:szCs w:val="20"/>
              </w:rPr>
            </w:pPr>
            <w:r w:rsidRPr="003E12B3">
              <w:rPr>
                <w:rFonts w:ascii="Times New Roman" w:eastAsia="Times New Roman" w:hAnsi="Times New Roman" w:cs="Times New Roman"/>
                <w:color w:val="0D0D0D" w:themeColor="text1" w:themeTint="F2"/>
                <w:sz w:val="20"/>
                <w:szCs w:val="20"/>
                <w:lang w:val="id-ID"/>
              </w:rPr>
              <w:t> </w:t>
            </w:r>
          </w:p>
        </w:tc>
        <w:tc>
          <w:tcPr>
            <w:tcW w:w="236" w:type="dxa"/>
            <w:vAlign w:val="center"/>
            <w:hideMark/>
          </w:tcPr>
          <w:p w:rsidR="00011CE1" w:rsidRPr="003E12B3" w:rsidRDefault="00011CE1" w:rsidP="000840C2">
            <w:pPr>
              <w:spacing w:after="0" w:line="240" w:lineRule="auto"/>
              <w:rPr>
                <w:rFonts w:ascii="Times New Roman" w:eastAsia="Times New Roman" w:hAnsi="Times New Roman" w:cs="Times New Roman"/>
                <w:color w:val="0D0D0D" w:themeColor="text1" w:themeTint="F2"/>
                <w:sz w:val="20"/>
                <w:szCs w:val="20"/>
              </w:rPr>
            </w:pPr>
          </w:p>
        </w:tc>
      </w:tr>
    </w:tbl>
    <w:p w:rsidR="00557CAE" w:rsidRPr="003C20BC" w:rsidRDefault="00557CAE" w:rsidP="005C5B3E">
      <w:pPr>
        <w:spacing w:after="0" w:line="480" w:lineRule="auto"/>
        <w:ind w:right="18"/>
        <w:jc w:val="both"/>
        <w:rPr>
          <w:rFonts w:ascii="Arial" w:hAnsi="Arial" w:cs="Arial"/>
          <w:i/>
          <w:color w:val="0D0D0D" w:themeColor="text1" w:themeTint="F2"/>
          <w:sz w:val="20"/>
          <w:szCs w:val="20"/>
        </w:rPr>
      </w:pPr>
      <w:r w:rsidRPr="003C20BC">
        <w:rPr>
          <w:rFonts w:ascii="Arial" w:hAnsi="Arial" w:cs="Arial"/>
          <w:i/>
          <w:color w:val="0D0D0D" w:themeColor="text1" w:themeTint="F2"/>
          <w:sz w:val="20"/>
          <w:szCs w:val="20"/>
        </w:rPr>
        <w:t xml:space="preserve">Sumber : </w:t>
      </w:r>
      <w:r w:rsidR="005C5B3E" w:rsidRPr="003C20BC">
        <w:rPr>
          <w:rFonts w:ascii="Arial" w:hAnsi="Arial" w:cs="Arial"/>
          <w:i/>
          <w:color w:val="0D0D0D" w:themeColor="text1" w:themeTint="F2"/>
          <w:sz w:val="20"/>
          <w:szCs w:val="20"/>
        </w:rPr>
        <w:t>Data Evaluasi Setelah Diolah, 2022.</w:t>
      </w:r>
    </w:p>
    <w:p w:rsidR="00011CE1" w:rsidRPr="003E12B3" w:rsidRDefault="00011CE1" w:rsidP="005C5B3E">
      <w:pPr>
        <w:spacing w:after="0" w:line="480" w:lineRule="auto"/>
        <w:ind w:right="18" w:firstLine="720"/>
        <w:jc w:val="both"/>
        <w:rPr>
          <w:rFonts w:ascii="Arial" w:hAnsi="Arial" w:cs="Arial"/>
          <w:color w:val="0D0D0D" w:themeColor="text1" w:themeTint="F2"/>
          <w:sz w:val="24"/>
          <w:szCs w:val="24"/>
        </w:rPr>
      </w:pPr>
      <w:r w:rsidRPr="003E12B3">
        <w:rPr>
          <w:rFonts w:ascii="Arial" w:hAnsi="Arial" w:cs="Arial"/>
          <w:color w:val="0D0D0D" w:themeColor="text1" w:themeTint="F2"/>
          <w:sz w:val="24"/>
          <w:szCs w:val="24"/>
        </w:rPr>
        <w:t xml:space="preserve">Berdasarkan hasil analisis data pada tabel dapat diketahui bahwa setelah dilakukan penyuluhan lalu dievaluasi kembali, ternyata pengetahuan responden meningkat </w:t>
      </w:r>
      <w:r w:rsidR="0045692C" w:rsidRPr="003E12B3">
        <w:rPr>
          <w:rFonts w:ascii="Arial" w:hAnsi="Arial" w:cs="Arial"/>
          <w:color w:val="0D0D0D" w:themeColor="text1" w:themeTint="F2"/>
          <w:sz w:val="24"/>
          <w:szCs w:val="24"/>
          <w:lang w:val="id-ID"/>
        </w:rPr>
        <w:t>4</w:t>
      </w:r>
      <w:r w:rsidR="0045692C" w:rsidRPr="003E12B3">
        <w:rPr>
          <w:rFonts w:ascii="Arial" w:hAnsi="Arial" w:cs="Arial"/>
          <w:color w:val="0D0D0D" w:themeColor="text1" w:themeTint="F2"/>
          <w:sz w:val="24"/>
          <w:szCs w:val="24"/>
        </w:rPr>
        <w:t>1,8</w:t>
      </w:r>
      <w:r w:rsidRPr="003E12B3">
        <w:rPr>
          <w:rFonts w:ascii="Arial" w:hAnsi="Arial" w:cs="Arial"/>
          <w:color w:val="0D0D0D" w:themeColor="text1" w:themeTint="F2"/>
          <w:sz w:val="24"/>
          <w:szCs w:val="24"/>
        </w:rPr>
        <w:t xml:space="preserve">%, sikap </w:t>
      </w:r>
      <w:r w:rsidR="0045692C" w:rsidRPr="003E12B3">
        <w:rPr>
          <w:rFonts w:ascii="Arial" w:hAnsi="Arial" w:cs="Arial"/>
          <w:color w:val="0D0D0D" w:themeColor="text1" w:themeTint="F2"/>
          <w:sz w:val="24"/>
          <w:szCs w:val="24"/>
          <w:lang w:val="id-ID"/>
        </w:rPr>
        <w:t>3</w:t>
      </w:r>
      <w:r w:rsidR="0045692C" w:rsidRPr="003E12B3">
        <w:rPr>
          <w:rFonts w:ascii="Arial" w:hAnsi="Arial" w:cs="Arial"/>
          <w:color w:val="0D0D0D" w:themeColor="text1" w:themeTint="F2"/>
          <w:sz w:val="24"/>
          <w:szCs w:val="24"/>
        </w:rPr>
        <w:t>6</w:t>
      </w:r>
      <w:r w:rsidRPr="003E12B3">
        <w:rPr>
          <w:rFonts w:ascii="Arial" w:hAnsi="Arial" w:cs="Arial"/>
          <w:color w:val="0D0D0D" w:themeColor="text1" w:themeTint="F2"/>
          <w:sz w:val="24"/>
          <w:szCs w:val="24"/>
        </w:rPr>
        <w:t>,4%, dan keterampilan</w:t>
      </w:r>
      <w:r w:rsidR="0045692C" w:rsidRPr="003E12B3">
        <w:rPr>
          <w:rFonts w:ascii="Arial" w:hAnsi="Arial" w:cs="Arial"/>
          <w:color w:val="0D0D0D" w:themeColor="text1" w:themeTint="F2"/>
          <w:sz w:val="24"/>
          <w:szCs w:val="24"/>
        </w:rPr>
        <w:t xml:space="preserve"> 34,6</w:t>
      </w:r>
      <w:r w:rsidRPr="003E12B3">
        <w:rPr>
          <w:rFonts w:ascii="Arial" w:hAnsi="Arial" w:cs="Arial"/>
          <w:color w:val="0D0D0D" w:themeColor="text1" w:themeTint="F2"/>
          <w:sz w:val="24"/>
          <w:szCs w:val="24"/>
        </w:rPr>
        <w:t>%. Tingkat adopsi responden tentang aspek pengetahuan, sikap dan keterampilan mengalami peningkatan karena responden telah memahami materi yang disampaikan dengan melihat benda sesungguhnya.</w:t>
      </w:r>
    </w:p>
    <w:p w:rsidR="0045692C" w:rsidRPr="003E12B3" w:rsidRDefault="0045692C" w:rsidP="0045692C">
      <w:pPr>
        <w:spacing w:line="480" w:lineRule="auto"/>
        <w:ind w:right="18"/>
        <w:jc w:val="both"/>
        <w:rPr>
          <w:rFonts w:ascii="Arial" w:hAnsi="Arial" w:cs="Arial"/>
          <w:color w:val="0D0D0D" w:themeColor="text1" w:themeTint="F2"/>
          <w:sz w:val="24"/>
          <w:szCs w:val="24"/>
        </w:rPr>
      </w:pPr>
      <w:r w:rsidRPr="003E12B3">
        <w:rPr>
          <w:rFonts w:ascii="Arial" w:hAnsi="Arial" w:cs="Arial"/>
          <w:color w:val="0D0D0D" w:themeColor="text1" w:themeTint="F2"/>
          <w:sz w:val="24"/>
          <w:szCs w:val="24"/>
        </w:rPr>
        <w:t>Untuk mengetahui efektifitas penyuluhan dengan rumus sebagai berikut:</w:t>
      </w:r>
    </w:p>
    <w:p w:rsidR="0045692C" w:rsidRPr="003E12B3" w:rsidRDefault="00B07863" w:rsidP="00B07863">
      <w:pPr>
        <w:spacing w:after="0" w:line="480" w:lineRule="auto"/>
        <w:ind w:right="18"/>
        <w:jc w:val="both"/>
        <w:rPr>
          <w:rFonts w:ascii="Arial" w:eastAsiaTheme="minorEastAsia" w:hAnsi="Arial" w:cs="Arial"/>
          <w:color w:val="0D0D0D" w:themeColor="text1" w:themeTint="F2"/>
          <w:sz w:val="24"/>
          <w:szCs w:val="24"/>
        </w:rPr>
      </w:pPr>
      <m:oMathPara>
        <m:oMathParaPr>
          <m:jc m:val="left"/>
        </m:oMathParaPr>
        <m:oMath>
          <m:r>
            <m:rPr>
              <m:sty m:val="bi"/>
            </m:rPr>
            <w:rPr>
              <w:rFonts w:ascii="Cambria Math" w:hAnsi="Cambria Math" w:cs="Arial"/>
              <w:color w:val="0D0D0D" w:themeColor="text1" w:themeTint="F2"/>
              <w:sz w:val="24"/>
              <w:szCs w:val="24"/>
            </w:rPr>
            <m:t>Efektifitas Penyuluhan</m:t>
          </m:r>
          <m:r>
            <w:rPr>
              <w:rFonts w:ascii="Cambria Math" w:hAnsi="Cambria Math" w:cs="Arial"/>
              <w:color w:val="0D0D0D" w:themeColor="text1" w:themeTint="F2"/>
              <w:sz w:val="24"/>
              <w:szCs w:val="24"/>
            </w:rPr>
            <m:t>=</m:t>
          </m:r>
          <m:f>
            <m:fPr>
              <m:ctrlPr>
                <w:rPr>
                  <w:rFonts w:ascii="Cambria Math" w:hAnsi="Cambria Math" w:cs="Arial"/>
                  <w:i/>
                  <w:color w:val="0D0D0D" w:themeColor="text1" w:themeTint="F2"/>
                  <w:sz w:val="24"/>
                  <w:szCs w:val="24"/>
                </w:rPr>
              </m:ctrlPr>
            </m:fPr>
            <m:num>
              <m:r>
                <w:rPr>
                  <w:rFonts w:ascii="Cambria Math" w:hAnsi="Cambria Math" w:cs="Arial"/>
                  <w:color w:val="0D0D0D" w:themeColor="text1" w:themeTint="F2"/>
                  <w:sz w:val="24"/>
                  <w:szCs w:val="24"/>
                </w:rPr>
                <m:t>Ps-Pr</m:t>
              </m:r>
            </m:num>
            <m:den>
              <m:d>
                <m:dPr>
                  <m:ctrlPr>
                    <w:rPr>
                      <w:rFonts w:ascii="Cambria Math" w:hAnsi="Cambria Math" w:cs="Arial"/>
                      <w:i/>
                      <w:color w:val="0D0D0D" w:themeColor="text1" w:themeTint="F2"/>
                      <w:sz w:val="24"/>
                      <w:szCs w:val="24"/>
                    </w:rPr>
                  </m:ctrlPr>
                </m:dPr>
                <m:e>
                  <m:r>
                    <w:rPr>
                      <w:rFonts w:ascii="Cambria Math" w:hAnsi="Cambria Math" w:cs="Arial"/>
                      <w:color w:val="0D0D0D" w:themeColor="text1" w:themeTint="F2"/>
                      <w:sz w:val="24"/>
                      <w:szCs w:val="24"/>
                    </w:rPr>
                    <m:t>25.4.15</m:t>
                  </m:r>
                </m:e>
              </m:d>
              <m:r>
                <w:rPr>
                  <w:rFonts w:ascii="Cambria Math" w:hAnsi="Cambria Math" w:cs="Arial"/>
                  <w:color w:val="0D0D0D" w:themeColor="text1" w:themeTint="F2"/>
                  <w:sz w:val="24"/>
                  <w:szCs w:val="24"/>
                </w:rPr>
                <m:t>-Pr</m:t>
              </m:r>
            </m:den>
          </m:f>
          <m:r>
            <w:rPr>
              <w:rFonts w:ascii="Cambria Math" w:hAnsi="Cambria Math" w:cs="Arial"/>
              <w:color w:val="0D0D0D" w:themeColor="text1" w:themeTint="F2"/>
              <w:sz w:val="24"/>
              <w:szCs w:val="24"/>
            </w:rPr>
            <m:t>×100%</m:t>
          </m:r>
        </m:oMath>
      </m:oMathPara>
    </w:p>
    <w:p w:rsidR="0045692C" w:rsidRPr="003E12B3" w:rsidRDefault="0045692C" w:rsidP="00B07863">
      <w:pPr>
        <w:spacing w:after="0" w:line="480" w:lineRule="auto"/>
        <w:ind w:left="142" w:right="18"/>
        <w:jc w:val="both"/>
        <w:rPr>
          <w:rFonts w:ascii="Arial" w:eastAsiaTheme="minorEastAsia" w:hAnsi="Arial" w:cs="Arial"/>
          <w:color w:val="0D0D0D" w:themeColor="text1" w:themeTint="F2"/>
          <w:sz w:val="24"/>
          <w:szCs w:val="24"/>
        </w:rPr>
      </w:pPr>
      <w:r w:rsidRPr="003E12B3">
        <w:rPr>
          <w:rFonts w:ascii="Arial" w:eastAsiaTheme="minorEastAsia" w:hAnsi="Arial" w:cs="Arial"/>
          <w:color w:val="0D0D0D" w:themeColor="text1" w:themeTint="F2"/>
          <w:sz w:val="24"/>
          <w:szCs w:val="24"/>
        </w:rPr>
        <w:tab/>
      </w:r>
      <w:r w:rsidRPr="003E12B3">
        <w:rPr>
          <w:rFonts w:ascii="Arial" w:eastAsiaTheme="minorEastAsia" w:hAnsi="Arial" w:cs="Arial"/>
          <w:color w:val="0D0D0D" w:themeColor="text1" w:themeTint="F2"/>
          <w:sz w:val="24"/>
          <w:szCs w:val="24"/>
        </w:rPr>
        <w:tab/>
        <w:t xml:space="preserve">             </w:t>
      </w:r>
      <w:r w:rsidR="00B07863" w:rsidRPr="003E12B3">
        <w:rPr>
          <w:rFonts w:ascii="Arial" w:eastAsiaTheme="minorEastAsia" w:hAnsi="Arial" w:cs="Arial"/>
          <w:color w:val="0D0D0D" w:themeColor="text1" w:themeTint="F2"/>
          <w:sz w:val="24"/>
          <w:szCs w:val="24"/>
        </w:rPr>
        <w:t xml:space="preserve">    </w:t>
      </w:r>
      <w:r w:rsidRPr="003E12B3">
        <w:rPr>
          <w:rFonts w:ascii="Arial" w:eastAsiaTheme="minorEastAsia" w:hAnsi="Arial" w:cs="Arial"/>
          <w:color w:val="0D0D0D" w:themeColor="text1" w:themeTint="F2"/>
          <w:sz w:val="24"/>
          <w:szCs w:val="24"/>
        </w:rPr>
        <w:t xml:space="preserve">     </w:t>
      </w:r>
      <m:oMath>
        <m:r>
          <w:rPr>
            <w:rFonts w:ascii="Cambria Math" w:eastAsiaTheme="minorEastAsia" w:hAnsi="Cambria Math" w:cs="Arial"/>
            <w:color w:val="0D0D0D" w:themeColor="text1" w:themeTint="F2"/>
            <w:sz w:val="24"/>
            <w:szCs w:val="24"/>
          </w:rPr>
          <m:t>=</m:t>
        </m:r>
        <m:f>
          <m:fPr>
            <m:ctrlPr>
              <w:rPr>
                <w:rFonts w:ascii="Cambria Math" w:eastAsiaTheme="minorEastAsia" w:hAnsi="Cambria Math" w:cs="Arial"/>
                <w:i/>
                <w:color w:val="0D0D0D" w:themeColor="text1" w:themeTint="F2"/>
                <w:sz w:val="24"/>
                <w:szCs w:val="24"/>
              </w:rPr>
            </m:ctrlPr>
          </m:fPr>
          <m:num>
            <m:r>
              <w:rPr>
                <w:rFonts w:ascii="Cambria Math" w:eastAsiaTheme="minorEastAsia" w:hAnsi="Cambria Math" w:cs="Arial"/>
                <w:color w:val="0D0D0D" w:themeColor="text1" w:themeTint="F2"/>
                <w:sz w:val="24"/>
                <w:szCs w:val="24"/>
              </w:rPr>
              <m:t>1106-542</m:t>
            </m:r>
          </m:num>
          <m:den>
            <m:d>
              <m:dPr>
                <m:ctrlPr>
                  <w:rPr>
                    <w:rFonts w:ascii="Cambria Math" w:eastAsiaTheme="minorEastAsia" w:hAnsi="Cambria Math" w:cs="Arial"/>
                    <w:i/>
                    <w:color w:val="0D0D0D" w:themeColor="text1" w:themeTint="F2"/>
                    <w:sz w:val="24"/>
                    <w:szCs w:val="24"/>
                  </w:rPr>
                </m:ctrlPr>
              </m:dPr>
              <m:e>
                <m:r>
                  <w:rPr>
                    <w:rFonts w:ascii="Cambria Math" w:eastAsiaTheme="minorEastAsia" w:hAnsi="Cambria Math" w:cs="Arial"/>
                    <w:color w:val="0D0D0D" w:themeColor="text1" w:themeTint="F2"/>
                    <w:sz w:val="24"/>
                    <w:szCs w:val="24"/>
                  </w:rPr>
                  <m:t>25.4.15</m:t>
                </m:r>
              </m:e>
            </m:d>
            <m:r>
              <w:rPr>
                <w:rFonts w:ascii="Cambria Math" w:eastAsiaTheme="minorEastAsia" w:hAnsi="Cambria Math" w:cs="Arial"/>
                <w:color w:val="0D0D0D" w:themeColor="text1" w:themeTint="F2"/>
                <w:sz w:val="24"/>
                <w:szCs w:val="24"/>
              </w:rPr>
              <m:t>-542</m:t>
            </m:r>
          </m:den>
        </m:f>
        <m:r>
          <w:rPr>
            <w:rFonts w:ascii="Cambria Math" w:eastAsiaTheme="minorEastAsia" w:hAnsi="Cambria Math" w:cs="Arial"/>
            <w:color w:val="0D0D0D" w:themeColor="text1" w:themeTint="F2"/>
            <w:sz w:val="24"/>
            <w:szCs w:val="24"/>
          </w:rPr>
          <m:t>×100%</m:t>
        </m:r>
      </m:oMath>
    </w:p>
    <w:p w:rsidR="0045692C" w:rsidRPr="003E12B3" w:rsidRDefault="0045692C" w:rsidP="00B07863">
      <w:pPr>
        <w:spacing w:after="0" w:line="480" w:lineRule="auto"/>
        <w:ind w:right="18"/>
        <w:jc w:val="both"/>
        <w:rPr>
          <w:rFonts w:ascii="Arial" w:eastAsiaTheme="minorEastAsia" w:hAnsi="Arial" w:cs="Arial"/>
          <w:color w:val="0D0D0D" w:themeColor="text1" w:themeTint="F2"/>
          <w:sz w:val="24"/>
          <w:szCs w:val="24"/>
        </w:rPr>
      </w:pPr>
      <w:r w:rsidRPr="003E12B3">
        <w:rPr>
          <w:rFonts w:ascii="Arial" w:eastAsiaTheme="minorEastAsia" w:hAnsi="Arial" w:cs="Arial"/>
          <w:color w:val="0D0D0D" w:themeColor="text1" w:themeTint="F2"/>
          <w:sz w:val="24"/>
          <w:szCs w:val="24"/>
        </w:rPr>
        <w:tab/>
      </w:r>
      <w:r w:rsidR="00B07863" w:rsidRPr="003E12B3">
        <w:rPr>
          <w:rFonts w:ascii="Arial" w:eastAsiaTheme="minorEastAsia" w:hAnsi="Arial" w:cs="Arial"/>
          <w:color w:val="0D0D0D" w:themeColor="text1" w:themeTint="F2"/>
          <w:sz w:val="24"/>
          <w:szCs w:val="24"/>
        </w:rPr>
        <w:tab/>
      </w:r>
      <w:r w:rsidR="00B07863" w:rsidRPr="003E12B3">
        <w:rPr>
          <w:rFonts w:ascii="Arial" w:eastAsiaTheme="minorEastAsia" w:hAnsi="Arial" w:cs="Arial"/>
          <w:color w:val="0D0D0D" w:themeColor="text1" w:themeTint="F2"/>
          <w:sz w:val="24"/>
          <w:szCs w:val="24"/>
        </w:rPr>
        <w:tab/>
        <w:t xml:space="preserve">           </w:t>
      </w:r>
      <m:oMath>
        <m:r>
          <w:rPr>
            <w:rFonts w:ascii="Cambria Math" w:eastAsiaTheme="minorEastAsia" w:hAnsi="Cambria Math" w:cs="Arial"/>
            <w:color w:val="0D0D0D" w:themeColor="text1" w:themeTint="F2"/>
            <w:sz w:val="24"/>
            <w:szCs w:val="24"/>
          </w:rPr>
          <m:t>=</m:t>
        </m:r>
        <m:f>
          <m:fPr>
            <m:ctrlPr>
              <w:rPr>
                <w:rFonts w:ascii="Cambria Math" w:eastAsiaTheme="minorEastAsia" w:hAnsi="Cambria Math" w:cs="Arial"/>
                <w:i/>
                <w:color w:val="0D0D0D" w:themeColor="text1" w:themeTint="F2"/>
                <w:sz w:val="24"/>
                <w:szCs w:val="24"/>
              </w:rPr>
            </m:ctrlPr>
          </m:fPr>
          <m:num>
            <m:r>
              <w:rPr>
                <w:rFonts w:ascii="Cambria Math" w:eastAsiaTheme="minorEastAsia" w:hAnsi="Cambria Math" w:cs="Arial"/>
                <w:color w:val="0D0D0D" w:themeColor="text1" w:themeTint="F2"/>
                <w:sz w:val="24"/>
                <w:szCs w:val="24"/>
              </w:rPr>
              <m:t>564</m:t>
            </m:r>
          </m:num>
          <m:den>
            <m:r>
              <w:rPr>
                <w:rFonts w:ascii="Cambria Math" w:eastAsiaTheme="minorEastAsia" w:hAnsi="Cambria Math" w:cs="Arial"/>
                <w:color w:val="0D0D0D" w:themeColor="text1" w:themeTint="F2"/>
                <w:sz w:val="24"/>
                <w:szCs w:val="24"/>
              </w:rPr>
              <m:t>1500-542</m:t>
            </m:r>
          </m:den>
        </m:f>
        <m:r>
          <w:rPr>
            <w:rFonts w:ascii="Cambria Math" w:eastAsiaTheme="minorEastAsia" w:hAnsi="Cambria Math" w:cs="Arial"/>
            <w:color w:val="0D0D0D" w:themeColor="text1" w:themeTint="F2"/>
            <w:sz w:val="24"/>
            <w:szCs w:val="24"/>
          </w:rPr>
          <m:t>×100%</m:t>
        </m:r>
      </m:oMath>
    </w:p>
    <w:p w:rsidR="0045692C" w:rsidRPr="003E12B3" w:rsidRDefault="00B07863" w:rsidP="00B07863">
      <w:pPr>
        <w:spacing w:after="0" w:line="480" w:lineRule="auto"/>
        <w:ind w:right="18"/>
        <w:jc w:val="both"/>
        <w:rPr>
          <w:rFonts w:ascii="Arial" w:eastAsiaTheme="minorEastAsia" w:hAnsi="Arial" w:cs="Arial"/>
          <w:color w:val="0D0D0D" w:themeColor="text1" w:themeTint="F2"/>
          <w:sz w:val="24"/>
          <w:szCs w:val="24"/>
        </w:rPr>
      </w:pPr>
      <w:r w:rsidRPr="003E12B3">
        <w:rPr>
          <w:rFonts w:ascii="Arial" w:eastAsiaTheme="minorEastAsia" w:hAnsi="Arial" w:cs="Arial"/>
          <w:color w:val="0D0D0D" w:themeColor="text1" w:themeTint="F2"/>
          <w:sz w:val="24"/>
          <w:szCs w:val="24"/>
        </w:rPr>
        <w:tab/>
      </w:r>
      <w:r w:rsidRPr="003E12B3">
        <w:rPr>
          <w:rFonts w:ascii="Arial" w:eastAsiaTheme="minorEastAsia" w:hAnsi="Arial" w:cs="Arial"/>
          <w:color w:val="0D0D0D" w:themeColor="text1" w:themeTint="F2"/>
          <w:sz w:val="24"/>
          <w:szCs w:val="24"/>
        </w:rPr>
        <w:tab/>
        <w:t xml:space="preserve">                      </w:t>
      </w:r>
      <m:oMath>
        <m:r>
          <w:rPr>
            <w:rFonts w:ascii="Cambria Math" w:eastAsiaTheme="minorEastAsia" w:hAnsi="Cambria Math" w:cs="Arial"/>
            <w:color w:val="0D0D0D" w:themeColor="text1" w:themeTint="F2"/>
            <w:sz w:val="24"/>
            <w:szCs w:val="24"/>
          </w:rPr>
          <m:t>=</m:t>
        </m:r>
        <m:f>
          <m:fPr>
            <m:ctrlPr>
              <w:rPr>
                <w:rFonts w:ascii="Cambria Math" w:eastAsiaTheme="minorEastAsia" w:hAnsi="Cambria Math" w:cs="Arial"/>
                <w:i/>
                <w:color w:val="0D0D0D" w:themeColor="text1" w:themeTint="F2"/>
                <w:sz w:val="24"/>
                <w:szCs w:val="24"/>
              </w:rPr>
            </m:ctrlPr>
          </m:fPr>
          <m:num>
            <m:r>
              <w:rPr>
                <w:rFonts w:ascii="Cambria Math" w:eastAsiaTheme="minorEastAsia" w:hAnsi="Cambria Math" w:cs="Arial"/>
                <w:color w:val="0D0D0D" w:themeColor="text1" w:themeTint="F2"/>
                <w:sz w:val="24"/>
                <w:szCs w:val="24"/>
              </w:rPr>
              <m:t>564</m:t>
            </m:r>
          </m:num>
          <m:den>
            <m:r>
              <w:rPr>
                <w:rFonts w:ascii="Cambria Math" w:eastAsiaTheme="minorEastAsia" w:hAnsi="Cambria Math" w:cs="Arial"/>
                <w:color w:val="0D0D0D" w:themeColor="text1" w:themeTint="F2"/>
                <w:sz w:val="24"/>
                <w:szCs w:val="24"/>
              </w:rPr>
              <m:t>936</m:t>
            </m:r>
          </m:den>
        </m:f>
        <m:r>
          <w:rPr>
            <w:rFonts w:ascii="Cambria Math" w:eastAsiaTheme="minorEastAsia" w:hAnsi="Cambria Math" w:cs="Arial"/>
            <w:color w:val="0D0D0D" w:themeColor="text1" w:themeTint="F2"/>
            <w:sz w:val="24"/>
            <w:szCs w:val="24"/>
          </w:rPr>
          <m:t>×100%</m:t>
        </m:r>
      </m:oMath>
    </w:p>
    <w:p w:rsidR="00FB6B83" w:rsidRPr="008A67C3" w:rsidRDefault="00B07863" w:rsidP="00FB6B83">
      <w:pPr>
        <w:spacing w:line="480" w:lineRule="auto"/>
        <w:ind w:right="18"/>
        <w:jc w:val="both"/>
        <w:rPr>
          <w:rFonts w:ascii="Arial" w:eastAsiaTheme="minorEastAsia" w:hAnsi="Arial" w:cs="Arial"/>
          <w:color w:val="0D0D0D" w:themeColor="text1" w:themeTint="F2"/>
          <w:sz w:val="24"/>
          <w:szCs w:val="24"/>
        </w:rPr>
      </w:pPr>
      <w:r w:rsidRPr="003E12B3">
        <w:rPr>
          <w:rFonts w:ascii="Arial" w:eastAsiaTheme="minorEastAsia" w:hAnsi="Arial" w:cs="Arial"/>
          <w:color w:val="0D0D0D" w:themeColor="text1" w:themeTint="F2"/>
          <w:sz w:val="24"/>
          <w:szCs w:val="24"/>
        </w:rPr>
        <w:tab/>
      </w:r>
      <w:r w:rsidRPr="003E12B3">
        <w:rPr>
          <w:rFonts w:ascii="Arial" w:eastAsiaTheme="minorEastAsia" w:hAnsi="Arial" w:cs="Arial"/>
          <w:color w:val="0D0D0D" w:themeColor="text1" w:themeTint="F2"/>
          <w:sz w:val="24"/>
          <w:szCs w:val="24"/>
        </w:rPr>
        <w:tab/>
      </w:r>
      <w:r w:rsidRPr="003E12B3">
        <w:rPr>
          <w:rFonts w:ascii="Arial" w:eastAsiaTheme="minorEastAsia" w:hAnsi="Arial" w:cs="Arial"/>
          <w:color w:val="0D0D0D" w:themeColor="text1" w:themeTint="F2"/>
          <w:sz w:val="24"/>
          <w:szCs w:val="24"/>
        </w:rPr>
        <w:tab/>
        <w:t xml:space="preserve">           </w:t>
      </w:r>
      <m:oMath>
        <m:r>
          <w:rPr>
            <w:rFonts w:ascii="Cambria Math" w:eastAsiaTheme="minorEastAsia" w:hAnsi="Cambria Math" w:cs="Arial"/>
            <w:color w:val="0D0D0D" w:themeColor="text1" w:themeTint="F2"/>
            <w:sz w:val="24"/>
            <w:szCs w:val="24"/>
          </w:rPr>
          <m:t>=60,25%</m:t>
        </m:r>
      </m:oMath>
    </w:p>
    <w:p w:rsidR="00011CE1" w:rsidRPr="000840C2" w:rsidRDefault="00011CE1" w:rsidP="00FB6B83">
      <w:pPr>
        <w:spacing w:line="480" w:lineRule="auto"/>
        <w:ind w:right="18" w:firstLine="709"/>
        <w:jc w:val="both"/>
        <w:rPr>
          <w:rFonts w:ascii="Arial" w:hAnsi="Arial" w:cs="Arial"/>
          <w:color w:val="0D0D0D" w:themeColor="text1" w:themeTint="F2"/>
          <w:sz w:val="24"/>
          <w:szCs w:val="24"/>
        </w:rPr>
      </w:pPr>
      <w:r w:rsidRPr="003E12B3">
        <w:rPr>
          <w:rFonts w:ascii="Arial" w:hAnsi="Arial" w:cs="Arial"/>
          <w:color w:val="0D0D0D" w:themeColor="text1" w:themeTint="F2"/>
          <w:sz w:val="24"/>
          <w:szCs w:val="24"/>
        </w:rPr>
        <w:lastRenderedPageBreak/>
        <w:t xml:space="preserve">Hasil perhitungan menunjukkan bahwa efektivitas penyuluhan yang telah dilaksanakan berada pada kategori efektif dengan persentase skor </w:t>
      </w:r>
      <w:r w:rsidR="00B07863" w:rsidRPr="003E12B3">
        <w:rPr>
          <w:rFonts w:ascii="Arial" w:hAnsi="Arial" w:cs="Arial"/>
          <w:color w:val="0D0D0D" w:themeColor="text1" w:themeTint="F2"/>
          <w:sz w:val="24"/>
          <w:szCs w:val="24"/>
          <w:lang w:val="id-ID"/>
        </w:rPr>
        <w:t>6</w:t>
      </w:r>
      <w:r w:rsidR="00B07863" w:rsidRPr="003E12B3">
        <w:rPr>
          <w:rFonts w:ascii="Arial" w:hAnsi="Arial" w:cs="Arial"/>
          <w:color w:val="0D0D0D" w:themeColor="text1" w:themeTint="F2"/>
          <w:sz w:val="24"/>
          <w:szCs w:val="24"/>
        </w:rPr>
        <w:t>0</w:t>
      </w:r>
      <w:r w:rsidR="00B07863" w:rsidRPr="003E12B3">
        <w:rPr>
          <w:rFonts w:ascii="Arial" w:hAnsi="Arial" w:cs="Arial"/>
          <w:color w:val="0D0D0D" w:themeColor="text1" w:themeTint="F2"/>
          <w:sz w:val="24"/>
          <w:szCs w:val="24"/>
          <w:lang w:val="id-ID"/>
        </w:rPr>
        <w:t>,</w:t>
      </w:r>
      <w:r w:rsidR="00B07863" w:rsidRPr="003E12B3">
        <w:rPr>
          <w:rFonts w:ascii="Arial" w:hAnsi="Arial" w:cs="Arial"/>
          <w:color w:val="0D0D0D" w:themeColor="text1" w:themeTint="F2"/>
          <w:sz w:val="24"/>
          <w:szCs w:val="24"/>
        </w:rPr>
        <w:t>25</w:t>
      </w:r>
      <w:r w:rsidRPr="003E12B3">
        <w:rPr>
          <w:rFonts w:ascii="Arial" w:hAnsi="Arial" w:cs="Arial"/>
          <w:color w:val="0D0D0D" w:themeColor="text1" w:themeTint="F2"/>
          <w:sz w:val="24"/>
          <w:szCs w:val="24"/>
          <w:lang w:val="id-ID"/>
        </w:rPr>
        <w:t>%</w:t>
      </w:r>
      <w:r w:rsidRPr="003E12B3">
        <w:rPr>
          <w:rFonts w:ascii="Arial" w:hAnsi="Arial" w:cs="Arial"/>
          <w:color w:val="0D0D0D" w:themeColor="text1" w:themeTint="F2"/>
          <w:sz w:val="24"/>
          <w:szCs w:val="24"/>
        </w:rPr>
        <w:t xml:space="preserve"> %. Hal tersebut mencerminkan bahwa program penyuluhan dibutuhkan oleh sasaran. Diperlukan berkali-kali penyuluhan atau pemberian informasi yang dapat merubah keterampilan, sikap sampai perilaku. Pengaruh ceramah dan pemberian modul secara bermakna meningkatkan pengetahuan.</w:t>
      </w:r>
      <w:r w:rsidRPr="003E12B3">
        <w:rPr>
          <w:rFonts w:ascii="Arial" w:hAnsi="Arial" w:cs="Arial"/>
          <w:color w:val="0D0D0D" w:themeColor="text1" w:themeTint="F2"/>
          <w:sz w:val="24"/>
          <w:szCs w:val="24"/>
          <w:lang w:val="id-ID"/>
        </w:rPr>
        <w:t xml:space="preserve"> </w:t>
      </w:r>
      <w:r w:rsidRPr="003E12B3">
        <w:rPr>
          <w:rFonts w:ascii="Arial" w:hAnsi="Arial" w:cs="Arial"/>
          <w:color w:val="0D0D0D" w:themeColor="text1" w:themeTint="F2"/>
          <w:sz w:val="24"/>
          <w:szCs w:val="24"/>
        </w:rPr>
        <w:t>Penyuluhan secara ceramah disertai folder meningkatkan secara bermakna pengetahuan dan sikap. Adapun pengaruh pemberian demonstr</w:t>
      </w:r>
      <w:r w:rsidR="000840C2">
        <w:rPr>
          <w:rFonts w:ascii="Arial" w:hAnsi="Arial" w:cs="Arial"/>
          <w:color w:val="0D0D0D" w:themeColor="text1" w:themeTint="F2"/>
          <w:sz w:val="24"/>
          <w:szCs w:val="24"/>
        </w:rPr>
        <w:t>asi cara bermakna keterampilan.</w:t>
      </w:r>
    </w:p>
    <w:p w:rsidR="00B665CA" w:rsidRDefault="00880E06" w:rsidP="00880E06">
      <w:pPr>
        <w:pStyle w:val="ListParagraph"/>
        <w:tabs>
          <w:tab w:val="center" w:pos="3969"/>
          <w:tab w:val="left" w:pos="4965"/>
        </w:tabs>
        <w:spacing w:line="480" w:lineRule="auto"/>
        <w:ind w:left="284" w:hanging="284"/>
        <w:jc w:val="both"/>
        <w:rPr>
          <w:rFonts w:ascii="Arial" w:hAnsi="Arial" w:cs="Arial"/>
          <w:b/>
          <w:color w:val="0D0D0D" w:themeColor="text1" w:themeTint="F2"/>
          <w:sz w:val="24"/>
          <w:szCs w:val="24"/>
        </w:rPr>
      </w:pPr>
      <w:r>
        <w:rPr>
          <w:rFonts w:ascii="Arial" w:hAnsi="Arial" w:cs="Arial"/>
          <w:b/>
          <w:color w:val="0D0D0D" w:themeColor="text1" w:themeTint="F2"/>
          <w:sz w:val="24"/>
          <w:szCs w:val="24"/>
        </w:rPr>
        <w:t>G.</w:t>
      </w:r>
      <w:r w:rsidR="003A1284" w:rsidRPr="00880E06">
        <w:rPr>
          <w:rFonts w:ascii="Arial" w:hAnsi="Arial" w:cs="Arial"/>
          <w:b/>
          <w:color w:val="0D0D0D" w:themeColor="text1" w:themeTint="F2"/>
          <w:sz w:val="24"/>
          <w:szCs w:val="24"/>
          <w:lang w:val="id-ID"/>
        </w:rPr>
        <w:t>Rencana Tindak Lanjut (RTL)</w:t>
      </w:r>
    </w:p>
    <w:p w:rsidR="006F411C" w:rsidRDefault="006F411C" w:rsidP="001101BB">
      <w:pPr>
        <w:pStyle w:val="ListParagraph"/>
        <w:numPr>
          <w:ilvl w:val="0"/>
          <w:numId w:val="44"/>
        </w:numPr>
        <w:spacing w:line="480" w:lineRule="auto"/>
        <w:jc w:val="both"/>
        <w:rPr>
          <w:rFonts w:ascii="Arial" w:hAnsi="Arial" w:cs="Arial"/>
          <w:b/>
          <w:sz w:val="24"/>
          <w:szCs w:val="24"/>
        </w:rPr>
      </w:pPr>
      <w:r w:rsidRPr="00221CF2">
        <w:rPr>
          <w:rFonts w:ascii="Arial" w:hAnsi="Arial" w:cs="Arial"/>
          <w:b/>
          <w:sz w:val="24"/>
          <w:szCs w:val="24"/>
        </w:rPr>
        <w:t>Teknologi</w:t>
      </w:r>
    </w:p>
    <w:p w:rsidR="006F411C" w:rsidRDefault="006F411C" w:rsidP="006F411C">
      <w:pPr>
        <w:pStyle w:val="ListParagraph"/>
        <w:spacing w:after="0" w:line="480" w:lineRule="auto"/>
        <w:ind w:left="0" w:firstLine="720"/>
        <w:jc w:val="both"/>
        <w:rPr>
          <w:rFonts w:ascii="Arial" w:hAnsi="Arial" w:cs="Arial"/>
          <w:sz w:val="24"/>
          <w:szCs w:val="24"/>
        </w:rPr>
      </w:pPr>
      <w:r w:rsidRPr="00221CF2">
        <w:rPr>
          <w:rFonts w:ascii="Arial" w:hAnsi="Arial" w:cs="Arial"/>
          <w:sz w:val="24"/>
          <w:szCs w:val="24"/>
        </w:rPr>
        <w:t>Penerapan teknologi yang diberikan dalam bentuk penyuluhan kepada sasaran dapat memberikan kontribusi dan akan mengalami peningkatan perubahan perilaku setelah dilakukan penyuluhan, maka rencana tindak lanjut yang dapat dilakukan adalah melakukan sosialisasi pada masyarakat mengenai</w:t>
      </w:r>
      <w:r w:rsidRPr="006F411C">
        <w:rPr>
          <w:rFonts w:ascii="Arial" w:hAnsi="Arial" w:cs="Arial"/>
          <w:color w:val="0D0D0D" w:themeColor="text1" w:themeTint="F2"/>
          <w:sz w:val="24"/>
          <w:szCs w:val="24"/>
          <w:lang w:val="id-ID"/>
        </w:rPr>
        <w:t xml:space="preserve"> </w:t>
      </w:r>
      <w:r w:rsidR="00DE4258">
        <w:rPr>
          <w:rFonts w:ascii="Arial" w:hAnsi="Arial" w:cs="Arial"/>
          <w:color w:val="0D0D0D" w:themeColor="text1" w:themeTint="F2"/>
          <w:sz w:val="24"/>
          <w:szCs w:val="24"/>
          <w:lang w:val="id-ID"/>
        </w:rPr>
        <w:t>Pemanfaatan Limbah Pasar dengan Penambahan Mikroorganisme Lokal Pada Tanaman Sawi</w:t>
      </w:r>
      <w:r w:rsidRPr="003E12B3">
        <w:rPr>
          <w:rFonts w:ascii="Arial" w:hAnsi="Arial" w:cs="Arial"/>
          <w:color w:val="0D0D0D" w:themeColor="text1" w:themeTint="F2"/>
          <w:sz w:val="24"/>
          <w:szCs w:val="24"/>
          <w:lang w:val="id-ID"/>
        </w:rPr>
        <w:t xml:space="preserve"> (</w:t>
      </w:r>
      <w:r w:rsidRPr="003E12B3">
        <w:rPr>
          <w:rFonts w:ascii="Arial" w:hAnsi="Arial" w:cs="Arial"/>
          <w:i/>
          <w:color w:val="0D0D0D" w:themeColor="text1" w:themeTint="F2"/>
          <w:sz w:val="24"/>
          <w:szCs w:val="24"/>
          <w:lang w:val="id-ID"/>
        </w:rPr>
        <w:t>Brassica Juncea</w:t>
      </w:r>
      <w:r w:rsidRPr="003E12B3">
        <w:rPr>
          <w:rFonts w:ascii="Arial" w:hAnsi="Arial" w:cs="Arial"/>
          <w:color w:val="0D0D0D" w:themeColor="text1" w:themeTint="F2"/>
          <w:sz w:val="24"/>
          <w:szCs w:val="24"/>
          <w:lang w:val="id-ID"/>
        </w:rPr>
        <w:t xml:space="preserve"> L.)</w:t>
      </w:r>
      <w:r w:rsidRPr="00221CF2">
        <w:rPr>
          <w:rFonts w:ascii="Arial" w:hAnsi="Arial" w:cs="Arial"/>
          <w:sz w:val="24"/>
          <w:szCs w:val="24"/>
        </w:rPr>
        <w:t>, khususnya di daerah</w:t>
      </w:r>
      <w:r>
        <w:rPr>
          <w:rFonts w:ascii="Arial" w:hAnsi="Arial" w:cs="Arial"/>
          <w:sz w:val="24"/>
          <w:szCs w:val="24"/>
        </w:rPr>
        <w:t xml:space="preserve"> penghasil sawi</w:t>
      </w:r>
      <w:r w:rsidRPr="00221CF2">
        <w:rPr>
          <w:rFonts w:ascii="Arial" w:hAnsi="Arial" w:cs="Arial"/>
          <w:sz w:val="24"/>
          <w:szCs w:val="24"/>
        </w:rPr>
        <w:t xml:space="preserve">. </w:t>
      </w:r>
    </w:p>
    <w:p w:rsidR="006F411C" w:rsidRDefault="006F411C" w:rsidP="001101BB">
      <w:pPr>
        <w:pStyle w:val="ListParagraph"/>
        <w:numPr>
          <w:ilvl w:val="0"/>
          <w:numId w:val="45"/>
        </w:numPr>
        <w:spacing w:after="0" w:line="480" w:lineRule="auto"/>
        <w:jc w:val="both"/>
        <w:rPr>
          <w:rFonts w:ascii="Arial" w:hAnsi="Arial" w:cs="Arial"/>
          <w:b/>
          <w:sz w:val="24"/>
          <w:szCs w:val="24"/>
        </w:rPr>
      </w:pPr>
      <w:r>
        <w:rPr>
          <w:rFonts w:ascii="Arial" w:hAnsi="Arial" w:cs="Arial"/>
          <w:b/>
          <w:sz w:val="24"/>
          <w:szCs w:val="24"/>
        </w:rPr>
        <w:t>Sosial</w:t>
      </w:r>
    </w:p>
    <w:p w:rsidR="006F411C" w:rsidRPr="008A67C3" w:rsidRDefault="00FB6B83" w:rsidP="00022BA3">
      <w:pPr>
        <w:pStyle w:val="ListParagraph"/>
        <w:spacing w:after="0" w:line="480" w:lineRule="auto"/>
        <w:ind w:left="0" w:firstLine="720"/>
        <w:jc w:val="both"/>
        <w:rPr>
          <w:rFonts w:ascii="Arial" w:hAnsi="Arial" w:cs="Arial"/>
          <w:color w:val="0D0D0D" w:themeColor="text1" w:themeTint="F2"/>
          <w:sz w:val="24"/>
          <w:szCs w:val="24"/>
        </w:rPr>
      </w:pPr>
      <w:r>
        <w:rPr>
          <w:rFonts w:ascii="Arial" w:hAnsi="Arial" w:cs="Arial"/>
          <w:sz w:val="24"/>
          <w:szCs w:val="24"/>
        </w:rPr>
        <w:t>Tanaman sawi</w:t>
      </w:r>
      <w:r w:rsidR="006F411C">
        <w:rPr>
          <w:rFonts w:ascii="Arial" w:hAnsi="Arial" w:cs="Arial"/>
          <w:sz w:val="24"/>
          <w:szCs w:val="24"/>
        </w:rPr>
        <w:t xml:space="preserve"> sangat penting bagi masyarakat luas, dengan melakukan</w:t>
      </w:r>
      <w:r w:rsidR="006F411C" w:rsidRPr="0019529B">
        <w:rPr>
          <w:rFonts w:ascii="Arial" w:hAnsi="Arial" w:cs="Arial"/>
          <w:sz w:val="24"/>
          <w:szCs w:val="24"/>
        </w:rPr>
        <w:t xml:space="preserve"> kagiatan penyuluhan tentang materi </w:t>
      </w:r>
      <w:r w:rsidR="00022BA3">
        <w:rPr>
          <w:rFonts w:ascii="Arial" w:hAnsi="Arial" w:cs="Arial"/>
          <w:color w:val="0D0D0D" w:themeColor="text1" w:themeTint="F2"/>
          <w:sz w:val="24"/>
          <w:szCs w:val="24"/>
        </w:rPr>
        <w:t xml:space="preserve">pemanfaatan </w:t>
      </w:r>
      <w:r w:rsidRPr="003E12B3">
        <w:rPr>
          <w:rFonts w:ascii="Arial" w:hAnsi="Arial" w:cs="Arial"/>
          <w:color w:val="0D0D0D" w:themeColor="text1" w:themeTint="F2"/>
          <w:sz w:val="24"/>
          <w:szCs w:val="24"/>
          <w:lang w:val="id-ID"/>
        </w:rPr>
        <w:t xml:space="preserve">limbah pasar dengan penambahan mikroorganisme </w:t>
      </w:r>
      <w:r w:rsidR="00022BA3">
        <w:rPr>
          <w:rFonts w:ascii="Arial" w:hAnsi="Arial" w:cs="Arial"/>
          <w:color w:val="0D0D0D" w:themeColor="text1" w:themeTint="F2"/>
          <w:sz w:val="24"/>
          <w:szCs w:val="24"/>
        </w:rPr>
        <w:t xml:space="preserve">lokal </w:t>
      </w:r>
      <w:r w:rsidRPr="003E12B3">
        <w:rPr>
          <w:rFonts w:ascii="Arial" w:hAnsi="Arial" w:cs="Arial"/>
          <w:color w:val="0D0D0D" w:themeColor="text1" w:themeTint="F2"/>
          <w:sz w:val="24"/>
          <w:szCs w:val="24"/>
          <w:lang w:val="id-ID"/>
        </w:rPr>
        <w:t>pada tanaman sawi (</w:t>
      </w:r>
      <w:r w:rsidRPr="003E12B3">
        <w:rPr>
          <w:rFonts w:ascii="Arial" w:hAnsi="Arial" w:cs="Arial"/>
          <w:i/>
          <w:color w:val="0D0D0D" w:themeColor="text1" w:themeTint="F2"/>
          <w:sz w:val="24"/>
          <w:szCs w:val="24"/>
          <w:lang w:val="id-ID"/>
        </w:rPr>
        <w:t>Brassica Juncea</w:t>
      </w:r>
      <w:r w:rsidRPr="003E12B3">
        <w:rPr>
          <w:rFonts w:ascii="Arial" w:hAnsi="Arial" w:cs="Arial"/>
          <w:color w:val="0D0D0D" w:themeColor="text1" w:themeTint="F2"/>
          <w:sz w:val="24"/>
          <w:szCs w:val="24"/>
          <w:lang w:val="id-ID"/>
        </w:rPr>
        <w:t xml:space="preserve"> L.)</w:t>
      </w:r>
      <w:r w:rsidR="00022BA3">
        <w:rPr>
          <w:rFonts w:ascii="Arial" w:hAnsi="Arial" w:cs="Arial"/>
          <w:color w:val="0D0D0D" w:themeColor="text1" w:themeTint="F2"/>
          <w:sz w:val="24"/>
          <w:szCs w:val="24"/>
        </w:rPr>
        <w:t xml:space="preserve"> </w:t>
      </w:r>
      <w:r w:rsidR="006F411C" w:rsidRPr="0019529B">
        <w:rPr>
          <w:rFonts w:ascii="Arial" w:hAnsi="Arial" w:cs="Arial"/>
          <w:sz w:val="24"/>
          <w:szCs w:val="24"/>
        </w:rPr>
        <w:t>menggunakan media lefleat</w:t>
      </w:r>
      <w:r>
        <w:rPr>
          <w:rFonts w:ascii="Arial" w:hAnsi="Arial" w:cs="Arial"/>
          <w:sz w:val="24"/>
          <w:szCs w:val="24"/>
        </w:rPr>
        <w:t xml:space="preserve"> </w:t>
      </w:r>
      <w:r w:rsidR="006F411C" w:rsidRPr="0019529B">
        <w:rPr>
          <w:rFonts w:ascii="Arial" w:hAnsi="Arial" w:cs="Arial"/>
          <w:sz w:val="24"/>
          <w:szCs w:val="24"/>
        </w:rPr>
        <w:t xml:space="preserve">sebagai pemberian ilmu </w:t>
      </w:r>
      <w:r w:rsidR="006F411C" w:rsidRPr="0019529B">
        <w:rPr>
          <w:rFonts w:ascii="Arial" w:hAnsi="Arial" w:cs="Arial"/>
          <w:sz w:val="24"/>
          <w:szCs w:val="24"/>
        </w:rPr>
        <w:lastRenderedPageBreak/>
        <w:t>pengetahuan dan teknologi sehingga informasi lebih mudah diterima</w:t>
      </w:r>
      <w:r w:rsidR="006F411C">
        <w:rPr>
          <w:rFonts w:ascii="Arial" w:hAnsi="Arial" w:cs="Arial"/>
          <w:sz w:val="24"/>
          <w:szCs w:val="24"/>
        </w:rPr>
        <w:t xml:space="preserve"> dan disebarluaskan</w:t>
      </w:r>
      <w:r w:rsidR="006F411C" w:rsidRPr="0019529B">
        <w:rPr>
          <w:rFonts w:ascii="Arial" w:hAnsi="Arial" w:cs="Arial"/>
          <w:sz w:val="24"/>
          <w:szCs w:val="24"/>
        </w:rPr>
        <w:t xml:space="preserve"> oleh sasaran</w:t>
      </w:r>
      <w:r w:rsidR="006F411C">
        <w:rPr>
          <w:rFonts w:ascii="Arial" w:hAnsi="Arial" w:cs="Arial"/>
          <w:sz w:val="24"/>
          <w:szCs w:val="24"/>
        </w:rPr>
        <w:t>.</w:t>
      </w:r>
    </w:p>
    <w:p w:rsidR="006F411C" w:rsidRPr="006F411C" w:rsidRDefault="006F411C" w:rsidP="00880E06">
      <w:pPr>
        <w:pStyle w:val="ListParagraph"/>
        <w:tabs>
          <w:tab w:val="center" w:pos="3969"/>
          <w:tab w:val="left" w:pos="4965"/>
        </w:tabs>
        <w:spacing w:line="480" w:lineRule="auto"/>
        <w:ind w:left="284" w:hanging="284"/>
        <w:jc w:val="both"/>
        <w:rPr>
          <w:rFonts w:ascii="Arial" w:hAnsi="Arial" w:cs="Arial"/>
          <w:b/>
          <w:color w:val="0D0D0D" w:themeColor="text1" w:themeTint="F2"/>
          <w:sz w:val="24"/>
          <w:szCs w:val="24"/>
        </w:rPr>
      </w:pPr>
    </w:p>
    <w:p w:rsidR="00607520" w:rsidRDefault="00607520" w:rsidP="00FB6B83">
      <w:pPr>
        <w:spacing w:after="160" w:line="259" w:lineRule="auto"/>
        <w:jc w:val="center"/>
        <w:rPr>
          <w:rFonts w:ascii="Arial" w:hAnsi="Arial" w:cs="Arial"/>
          <w:b/>
          <w:bCs/>
          <w:sz w:val="28"/>
          <w:szCs w:val="28"/>
        </w:rPr>
      </w:pPr>
    </w:p>
    <w:p w:rsidR="00607520" w:rsidRDefault="00607520" w:rsidP="00FB6B83">
      <w:pPr>
        <w:spacing w:after="160" w:line="259" w:lineRule="auto"/>
        <w:jc w:val="center"/>
        <w:rPr>
          <w:rFonts w:ascii="Arial" w:hAnsi="Arial" w:cs="Arial"/>
          <w:b/>
          <w:bCs/>
          <w:sz w:val="28"/>
          <w:szCs w:val="28"/>
        </w:rPr>
      </w:pPr>
    </w:p>
    <w:p w:rsidR="00607520" w:rsidRDefault="00607520" w:rsidP="00FB6B83">
      <w:pPr>
        <w:spacing w:after="160" w:line="259" w:lineRule="auto"/>
        <w:jc w:val="center"/>
        <w:rPr>
          <w:rFonts w:ascii="Arial" w:hAnsi="Arial" w:cs="Arial"/>
          <w:b/>
          <w:bCs/>
          <w:sz w:val="28"/>
          <w:szCs w:val="28"/>
        </w:rPr>
      </w:pPr>
    </w:p>
    <w:p w:rsidR="00607520" w:rsidRDefault="00607520" w:rsidP="00FB6B83">
      <w:pPr>
        <w:spacing w:after="160" w:line="259" w:lineRule="auto"/>
        <w:jc w:val="center"/>
        <w:rPr>
          <w:rFonts w:ascii="Arial" w:hAnsi="Arial" w:cs="Arial"/>
          <w:b/>
          <w:bCs/>
          <w:sz w:val="28"/>
          <w:szCs w:val="28"/>
        </w:rPr>
      </w:pPr>
    </w:p>
    <w:p w:rsidR="00607520" w:rsidRDefault="00607520" w:rsidP="00FB6B83">
      <w:pPr>
        <w:spacing w:after="160" w:line="259" w:lineRule="auto"/>
        <w:jc w:val="center"/>
        <w:rPr>
          <w:rFonts w:ascii="Arial" w:hAnsi="Arial" w:cs="Arial"/>
          <w:b/>
          <w:bCs/>
          <w:sz w:val="28"/>
          <w:szCs w:val="28"/>
        </w:rPr>
      </w:pPr>
    </w:p>
    <w:p w:rsidR="00607520" w:rsidRDefault="00607520" w:rsidP="00FB6B83">
      <w:pPr>
        <w:spacing w:after="160" w:line="259" w:lineRule="auto"/>
        <w:jc w:val="center"/>
        <w:rPr>
          <w:rFonts w:ascii="Arial" w:hAnsi="Arial" w:cs="Arial"/>
          <w:b/>
          <w:bCs/>
          <w:sz w:val="28"/>
          <w:szCs w:val="28"/>
        </w:rPr>
      </w:pPr>
    </w:p>
    <w:p w:rsidR="00607520" w:rsidRDefault="00607520" w:rsidP="00FB6B83">
      <w:pPr>
        <w:spacing w:after="160" w:line="259" w:lineRule="auto"/>
        <w:jc w:val="center"/>
        <w:rPr>
          <w:rFonts w:ascii="Arial" w:hAnsi="Arial" w:cs="Arial"/>
          <w:b/>
          <w:bCs/>
          <w:sz w:val="28"/>
          <w:szCs w:val="28"/>
        </w:rPr>
      </w:pPr>
    </w:p>
    <w:p w:rsidR="00607520" w:rsidRDefault="00607520" w:rsidP="00FB6B83">
      <w:pPr>
        <w:spacing w:after="160" w:line="259" w:lineRule="auto"/>
        <w:jc w:val="center"/>
        <w:rPr>
          <w:rFonts w:ascii="Arial" w:hAnsi="Arial" w:cs="Arial"/>
          <w:b/>
          <w:bCs/>
          <w:sz w:val="28"/>
          <w:szCs w:val="28"/>
        </w:rPr>
      </w:pPr>
    </w:p>
    <w:p w:rsidR="00607520" w:rsidRDefault="00607520" w:rsidP="00FB6B83">
      <w:pPr>
        <w:spacing w:after="160" w:line="259" w:lineRule="auto"/>
        <w:jc w:val="center"/>
        <w:rPr>
          <w:rFonts w:ascii="Arial" w:hAnsi="Arial" w:cs="Arial"/>
          <w:b/>
          <w:bCs/>
          <w:sz w:val="28"/>
          <w:szCs w:val="28"/>
        </w:rPr>
      </w:pPr>
    </w:p>
    <w:p w:rsidR="00607520" w:rsidRDefault="00607520" w:rsidP="00FB6B83">
      <w:pPr>
        <w:spacing w:after="160" w:line="259" w:lineRule="auto"/>
        <w:jc w:val="center"/>
        <w:rPr>
          <w:rFonts w:ascii="Arial" w:hAnsi="Arial" w:cs="Arial"/>
          <w:b/>
          <w:bCs/>
          <w:sz w:val="28"/>
          <w:szCs w:val="28"/>
        </w:rPr>
      </w:pPr>
    </w:p>
    <w:p w:rsidR="00607520" w:rsidRDefault="00607520" w:rsidP="00FB6B83">
      <w:pPr>
        <w:spacing w:after="160" w:line="259" w:lineRule="auto"/>
        <w:jc w:val="center"/>
        <w:rPr>
          <w:rFonts w:ascii="Arial" w:hAnsi="Arial" w:cs="Arial"/>
          <w:b/>
          <w:bCs/>
          <w:sz w:val="28"/>
          <w:szCs w:val="28"/>
        </w:rPr>
      </w:pPr>
    </w:p>
    <w:p w:rsidR="00607520" w:rsidRDefault="00607520" w:rsidP="00FB6B83">
      <w:pPr>
        <w:spacing w:after="160" w:line="259" w:lineRule="auto"/>
        <w:jc w:val="center"/>
        <w:rPr>
          <w:rFonts w:ascii="Arial" w:hAnsi="Arial" w:cs="Arial"/>
          <w:b/>
          <w:bCs/>
          <w:sz w:val="28"/>
          <w:szCs w:val="28"/>
        </w:rPr>
      </w:pPr>
    </w:p>
    <w:p w:rsidR="00607520" w:rsidRDefault="00607520" w:rsidP="00FB6B83">
      <w:pPr>
        <w:spacing w:after="160" w:line="259" w:lineRule="auto"/>
        <w:jc w:val="center"/>
        <w:rPr>
          <w:rFonts w:ascii="Arial" w:hAnsi="Arial" w:cs="Arial"/>
          <w:b/>
          <w:bCs/>
          <w:sz w:val="28"/>
          <w:szCs w:val="28"/>
        </w:rPr>
      </w:pPr>
    </w:p>
    <w:p w:rsidR="00607520" w:rsidRDefault="00607520" w:rsidP="00FB6B83">
      <w:pPr>
        <w:spacing w:after="160" w:line="259" w:lineRule="auto"/>
        <w:jc w:val="center"/>
        <w:rPr>
          <w:rFonts w:ascii="Arial" w:hAnsi="Arial" w:cs="Arial"/>
          <w:b/>
          <w:bCs/>
          <w:sz w:val="28"/>
          <w:szCs w:val="28"/>
        </w:rPr>
      </w:pPr>
    </w:p>
    <w:p w:rsidR="00607520" w:rsidRDefault="00607520" w:rsidP="00FB6B83">
      <w:pPr>
        <w:spacing w:after="160" w:line="259" w:lineRule="auto"/>
        <w:jc w:val="center"/>
        <w:rPr>
          <w:rFonts w:ascii="Arial" w:hAnsi="Arial" w:cs="Arial"/>
          <w:b/>
          <w:bCs/>
          <w:sz w:val="28"/>
          <w:szCs w:val="28"/>
        </w:rPr>
      </w:pPr>
    </w:p>
    <w:p w:rsidR="00607520" w:rsidRDefault="00607520" w:rsidP="00FB6B83">
      <w:pPr>
        <w:spacing w:after="160" w:line="259" w:lineRule="auto"/>
        <w:jc w:val="center"/>
        <w:rPr>
          <w:rFonts w:ascii="Arial" w:hAnsi="Arial" w:cs="Arial"/>
          <w:b/>
          <w:bCs/>
          <w:sz w:val="28"/>
          <w:szCs w:val="28"/>
        </w:rPr>
      </w:pPr>
    </w:p>
    <w:p w:rsidR="00607520" w:rsidRDefault="00607520" w:rsidP="00FB6B83">
      <w:pPr>
        <w:spacing w:after="160" w:line="259" w:lineRule="auto"/>
        <w:jc w:val="center"/>
        <w:rPr>
          <w:rFonts w:ascii="Arial" w:hAnsi="Arial" w:cs="Arial"/>
          <w:b/>
          <w:bCs/>
          <w:sz w:val="28"/>
          <w:szCs w:val="28"/>
        </w:rPr>
      </w:pPr>
    </w:p>
    <w:p w:rsidR="00607520" w:rsidRDefault="00607520" w:rsidP="00FB6B83">
      <w:pPr>
        <w:spacing w:after="160" w:line="259" w:lineRule="auto"/>
        <w:jc w:val="center"/>
        <w:rPr>
          <w:rFonts w:ascii="Arial" w:hAnsi="Arial" w:cs="Arial"/>
          <w:b/>
          <w:bCs/>
          <w:sz w:val="28"/>
          <w:szCs w:val="28"/>
        </w:rPr>
      </w:pPr>
    </w:p>
    <w:p w:rsidR="00607520" w:rsidRDefault="00607520" w:rsidP="00FB6B83">
      <w:pPr>
        <w:spacing w:after="160" w:line="259" w:lineRule="auto"/>
        <w:jc w:val="center"/>
        <w:rPr>
          <w:rFonts w:ascii="Arial" w:hAnsi="Arial" w:cs="Arial"/>
          <w:b/>
          <w:bCs/>
          <w:sz w:val="28"/>
          <w:szCs w:val="28"/>
        </w:rPr>
      </w:pPr>
    </w:p>
    <w:p w:rsidR="00607520" w:rsidRDefault="00607520" w:rsidP="00FB6B83">
      <w:pPr>
        <w:spacing w:after="160" w:line="259" w:lineRule="auto"/>
        <w:jc w:val="center"/>
        <w:rPr>
          <w:rFonts w:ascii="Arial" w:hAnsi="Arial" w:cs="Arial"/>
          <w:b/>
          <w:bCs/>
          <w:sz w:val="28"/>
          <w:szCs w:val="28"/>
        </w:rPr>
      </w:pPr>
    </w:p>
    <w:p w:rsidR="00607520" w:rsidRDefault="00607520" w:rsidP="00FB6B83">
      <w:pPr>
        <w:spacing w:after="160" w:line="259" w:lineRule="auto"/>
        <w:jc w:val="center"/>
        <w:rPr>
          <w:rFonts w:ascii="Arial" w:hAnsi="Arial" w:cs="Arial"/>
          <w:b/>
          <w:bCs/>
          <w:sz w:val="28"/>
          <w:szCs w:val="28"/>
        </w:rPr>
      </w:pPr>
    </w:p>
    <w:p w:rsidR="00607520" w:rsidRDefault="00607520" w:rsidP="00FB6B83">
      <w:pPr>
        <w:spacing w:after="160" w:line="259" w:lineRule="auto"/>
        <w:jc w:val="center"/>
        <w:rPr>
          <w:rFonts w:ascii="Arial" w:hAnsi="Arial" w:cs="Arial"/>
          <w:b/>
          <w:bCs/>
          <w:sz w:val="28"/>
          <w:szCs w:val="28"/>
        </w:rPr>
      </w:pPr>
    </w:p>
    <w:p w:rsidR="00FB6B83" w:rsidRPr="00DC1535" w:rsidRDefault="000408B8" w:rsidP="00FB6B83">
      <w:pPr>
        <w:spacing w:after="160" w:line="259" w:lineRule="auto"/>
        <w:jc w:val="center"/>
        <w:rPr>
          <w:rFonts w:ascii="Arial" w:hAnsi="Arial" w:cs="Arial"/>
          <w:b/>
          <w:bCs/>
          <w:sz w:val="28"/>
          <w:szCs w:val="28"/>
        </w:rPr>
      </w:pPr>
      <w:r>
        <w:rPr>
          <w:rFonts w:ascii="Arial" w:hAnsi="Arial" w:cs="Arial"/>
          <w:b/>
          <w:bCs/>
          <w:noProof/>
          <w:sz w:val="28"/>
          <w:szCs w:val="28"/>
        </w:rPr>
        <w:lastRenderedPageBreak/>
        <mc:AlternateContent>
          <mc:Choice Requires="wps">
            <w:drawing>
              <wp:anchor distT="0" distB="0" distL="114300" distR="114300" simplePos="0" relativeHeight="251814912" behindDoc="0" locked="0" layoutInCell="1" allowOverlap="1" wp14:anchorId="56013249" wp14:editId="06F2F363">
                <wp:simplePos x="0" y="0"/>
                <wp:positionH relativeFrom="column">
                  <wp:posOffset>4646295</wp:posOffset>
                </wp:positionH>
                <wp:positionV relativeFrom="paragraph">
                  <wp:posOffset>-1068705</wp:posOffset>
                </wp:positionV>
                <wp:extent cx="657225" cy="419100"/>
                <wp:effectExtent l="0" t="0" r="28575" b="19050"/>
                <wp:wrapNone/>
                <wp:docPr id="35" name="Rectangle 35"/>
                <wp:cNvGraphicFramePr/>
                <a:graphic xmlns:a="http://schemas.openxmlformats.org/drawingml/2006/main">
                  <a:graphicData uri="http://schemas.microsoft.com/office/word/2010/wordprocessingShape">
                    <wps:wsp>
                      <wps:cNvSpPr/>
                      <wps:spPr>
                        <a:xfrm>
                          <a:off x="0" y="0"/>
                          <a:ext cx="657225" cy="4191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5" o:spid="_x0000_s1026" style="position:absolute;margin-left:365.85pt;margin-top:-84.15pt;width:51.75pt;height:33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" fillcolor="white [3201]" strokecolor="white [3212]" strokeweight="2pt"/>
            </w:pict>
          </mc:Fallback>
        </mc:AlternateContent>
      </w:r>
      <w:r w:rsidR="00FB6B83" w:rsidRPr="00DC1535">
        <w:rPr>
          <w:rFonts w:ascii="Arial" w:hAnsi="Arial" w:cs="Arial"/>
          <w:b/>
          <w:bCs/>
          <w:sz w:val="28"/>
          <w:szCs w:val="28"/>
        </w:rPr>
        <w:t>V. KESIMPULAN DAN SARAN</w:t>
      </w:r>
    </w:p>
    <w:p w:rsidR="00FB6B83" w:rsidRDefault="00FB6B83" w:rsidP="001101BB">
      <w:pPr>
        <w:pStyle w:val="ListParagraph"/>
        <w:numPr>
          <w:ilvl w:val="0"/>
          <w:numId w:val="46"/>
        </w:numPr>
        <w:spacing w:after="160" w:line="259" w:lineRule="auto"/>
        <w:rPr>
          <w:rFonts w:ascii="Arial" w:hAnsi="Arial" w:cs="Arial"/>
          <w:b/>
          <w:bCs/>
          <w:sz w:val="24"/>
          <w:szCs w:val="24"/>
        </w:rPr>
      </w:pPr>
      <w:r w:rsidRPr="00DC1535">
        <w:rPr>
          <w:rFonts w:ascii="Arial" w:hAnsi="Arial" w:cs="Arial"/>
          <w:b/>
          <w:bCs/>
          <w:sz w:val="24"/>
          <w:szCs w:val="24"/>
        </w:rPr>
        <w:t>Kesimpulan</w:t>
      </w:r>
    </w:p>
    <w:p w:rsidR="00FB6B83" w:rsidRPr="00FA14BF" w:rsidRDefault="00FB6B83" w:rsidP="00FB6B83">
      <w:pPr>
        <w:pStyle w:val="BodyText"/>
        <w:spacing w:line="480" w:lineRule="auto"/>
        <w:ind w:right="721" w:firstLine="720"/>
        <w:jc w:val="both"/>
      </w:pPr>
      <w:r w:rsidRPr="00892C3F">
        <w:t>Berdasarkan hasil analisis sidik ragam dan pelaksanaan penyuluhan</w:t>
      </w:r>
      <w:r w:rsidRPr="00892C3F">
        <w:rPr>
          <w:spacing w:val="1"/>
        </w:rPr>
        <w:t xml:space="preserve"> </w:t>
      </w:r>
      <w:r w:rsidRPr="00892C3F">
        <w:t>dapat</w:t>
      </w:r>
      <w:r w:rsidRPr="00892C3F">
        <w:rPr>
          <w:spacing w:val="2"/>
        </w:rPr>
        <w:t xml:space="preserve"> </w:t>
      </w:r>
      <w:r w:rsidRPr="00892C3F">
        <w:t>disimpulkan</w:t>
      </w:r>
      <w:r w:rsidRPr="00892C3F">
        <w:rPr>
          <w:spacing w:val="4"/>
        </w:rPr>
        <w:t xml:space="preserve"> </w:t>
      </w:r>
      <w:r w:rsidRPr="00892C3F">
        <w:t>sebagai</w:t>
      </w:r>
      <w:r w:rsidRPr="00892C3F">
        <w:rPr>
          <w:spacing w:val="1"/>
        </w:rPr>
        <w:t xml:space="preserve"> </w:t>
      </w:r>
      <w:r w:rsidRPr="00892C3F">
        <w:t>berikut:</w:t>
      </w:r>
    </w:p>
    <w:p w:rsidR="009B05BB" w:rsidRPr="009B05BB" w:rsidRDefault="002935D1" w:rsidP="009B05BB">
      <w:pPr>
        <w:pStyle w:val="ListParagraph"/>
        <w:numPr>
          <w:ilvl w:val="0"/>
          <w:numId w:val="47"/>
        </w:numPr>
        <w:spacing w:after="0" w:line="480" w:lineRule="auto"/>
        <w:ind w:left="284" w:hanging="284"/>
        <w:jc w:val="both"/>
        <w:rPr>
          <w:rFonts w:ascii="Arial" w:hAnsi="Arial" w:cs="Arial"/>
          <w:color w:val="FF0000"/>
          <w:sz w:val="24"/>
          <w:szCs w:val="24"/>
          <w:lang w:val="id-ID"/>
        </w:rPr>
      </w:pPr>
      <w:r>
        <w:rPr>
          <w:rFonts w:ascii="Arial" w:hAnsi="Arial" w:cs="Arial"/>
          <w:color w:val="0D0D0D" w:themeColor="text1" w:themeTint="F2"/>
          <w:sz w:val="24"/>
          <w:szCs w:val="24"/>
          <w:lang w:val="id-ID"/>
        </w:rPr>
        <w:t>Per</w:t>
      </w:r>
      <w:r w:rsidR="00643C65">
        <w:rPr>
          <w:rFonts w:ascii="Arial" w:hAnsi="Arial" w:cs="Arial"/>
          <w:color w:val="0D0D0D" w:themeColor="text1" w:themeTint="F2"/>
          <w:sz w:val="24"/>
          <w:szCs w:val="24"/>
          <w:lang w:val="id-ID"/>
        </w:rPr>
        <w:t>lakuan</w:t>
      </w:r>
      <w:r w:rsidR="00127177" w:rsidRPr="00127177">
        <w:rPr>
          <w:rFonts w:ascii="Arial" w:hAnsi="Arial" w:cs="Arial"/>
          <w:color w:val="0D0D0D" w:themeColor="text1" w:themeTint="F2"/>
          <w:sz w:val="24"/>
          <w:szCs w:val="24"/>
          <w:lang w:val="id-ID"/>
        </w:rPr>
        <w:t xml:space="preserve"> limbah pasar </w:t>
      </w:r>
      <w:r>
        <w:rPr>
          <w:rFonts w:ascii="Arial" w:hAnsi="Arial" w:cs="Arial"/>
          <w:color w:val="0D0D0D" w:themeColor="text1" w:themeTint="F2"/>
          <w:sz w:val="24"/>
          <w:szCs w:val="24"/>
        </w:rPr>
        <w:t>dengan penambahan</w:t>
      </w:r>
      <w:r w:rsidR="00643C65">
        <w:rPr>
          <w:rFonts w:ascii="Arial" w:hAnsi="Arial" w:cs="Arial"/>
          <w:color w:val="0D0D0D" w:themeColor="text1" w:themeTint="F2"/>
          <w:sz w:val="24"/>
          <w:szCs w:val="24"/>
        </w:rPr>
        <w:t xml:space="preserve"> mi</w:t>
      </w:r>
      <w:r w:rsidR="007509B9">
        <w:rPr>
          <w:rFonts w:ascii="Arial" w:hAnsi="Arial" w:cs="Arial"/>
          <w:color w:val="0D0D0D" w:themeColor="text1" w:themeTint="F2"/>
          <w:sz w:val="24"/>
          <w:szCs w:val="24"/>
        </w:rPr>
        <w:t xml:space="preserve">kroorganisme </w:t>
      </w:r>
      <w:r>
        <w:rPr>
          <w:rFonts w:ascii="Arial" w:hAnsi="Arial" w:cs="Arial"/>
          <w:color w:val="0D0D0D" w:themeColor="text1" w:themeTint="F2"/>
          <w:sz w:val="24"/>
          <w:szCs w:val="24"/>
        </w:rPr>
        <w:t xml:space="preserve">lokal </w:t>
      </w:r>
      <w:r w:rsidR="007509B9">
        <w:rPr>
          <w:rFonts w:ascii="Arial" w:hAnsi="Arial" w:cs="Arial"/>
          <w:color w:val="0D0D0D" w:themeColor="text1" w:themeTint="F2"/>
          <w:sz w:val="24"/>
          <w:szCs w:val="24"/>
        </w:rPr>
        <w:t>pada tamaman saw</w:t>
      </w:r>
      <w:r>
        <w:rPr>
          <w:rFonts w:ascii="Arial" w:hAnsi="Arial" w:cs="Arial"/>
          <w:color w:val="0D0D0D" w:themeColor="text1" w:themeTint="F2"/>
          <w:sz w:val="24"/>
          <w:szCs w:val="24"/>
        </w:rPr>
        <w:t>i diperoleh hasil yang paling ef</w:t>
      </w:r>
      <w:r w:rsidR="007509B9">
        <w:rPr>
          <w:rFonts w:ascii="Arial" w:hAnsi="Arial" w:cs="Arial"/>
          <w:color w:val="0D0D0D" w:themeColor="text1" w:themeTint="F2"/>
          <w:sz w:val="24"/>
          <w:szCs w:val="24"/>
        </w:rPr>
        <w:t>ektif pada</w:t>
      </w:r>
      <w:r w:rsidR="009B05BB">
        <w:rPr>
          <w:rFonts w:ascii="Arial" w:hAnsi="Arial" w:cs="Arial"/>
          <w:color w:val="0D0D0D" w:themeColor="text1" w:themeTint="F2"/>
          <w:sz w:val="24"/>
          <w:szCs w:val="24"/>
        </w:rPr>
        <w:t xml:space="preserve"> pada perlakuan P3 dengan dosis 50 g/tanaman</w:t>
      </w:r>
      <w:r w:rsidR="007509B9">
        <w:rPr>
          <w:rFonts w:ascii="Arial" w:hAnsi="Arial" w:cs="Arial"/>
          <w:color w:val="0D0D0D" w:themeColor="text1" w:themeTint="F2"/>
          <w:sz w:val="24"/>
          <w:szCs w:val="24"/>
        </w:rPr>
        <w:t xml:space="preserve"> </w:t>
      </w:r>
      <w:r w:rsidR="009B05BB">
        <w:rPr>
          <w:rFonts w:ascii="Arial" w:hAnsi="Arial" w:cs="Arial"/>
          <w:color w:val="0D0D0D" w:themeColor="text1" w:themeTint="F2"/>
          <w:sz w:val="24"/>
          <w:szCs w:val="24"/>
        </w:rPr>
        <w:t>memberikan pengaruh yang nyata pada jumlah daun dan berat basah</w:t>
      </w:r>
      <w:r w:rsidR="00C56933">
        <w:rPr>
          <w:rFonts w:ascii="Arial" w:hAnsi="Arial" w:cs="Arial"/>
          <w:color w:val="0D0D0D" w:themeColor="text1" w:themeTint="F2"/>
          <w:sz w:val="24"/>
          <w:szCs w:val="24"/>
        </w:rPr>
        <w:t>. S</w:t>
      </w:r>
      <w:r w:rsidR="009B05BB">
        <w:rPr>
          <w:rFonts w:ascii="Arial" w:hAnsi="Arial" w:cs="Arial"/>
          <w:color w:val="0D0D0D" w:themeColor="text1" w:themeTint="F2"/>
          <w:sz w:val="24"/>
          <w:szCs w:val="24"/>
        </w:rPr>
        <w:t>edangkan</w:t>
      </w:r>
      <w:r w:rsidR="00C56933">
        <w:rPr>
          <w:rFonts w:ascii="Arial" w:hAnsi="Arial" w:cs="Arial"/>
          <w:color w:val="0D0D0D" w:themeColor="text1" w:themeTint="F2"/>
          <w:sz w:val="24"/>
          <w:szCs w:val="24"/>
        </w:rPr>
        <w:t>,</w:t>
      </w:r>
      <w:r w:rsidR="009B05BB">
        <w:rPr>
          <w:rFonts w:ascii="Arial" w:hAnsi="Arial" w:cs="Arial"/>
          <w:color w:val="0D0D0D" w:themeColor="text1" w:themeTint="F2"/>
          <w:sz w:val="24"/>
          <w:szCs w:val="24"/>
        </w:rPr>
        <w:t xml:space="preserve"> pada parameter tinggi tanaman didapatkan </w:t>
      </w:r>
      <w:r w:rsidR="009B05BB" w:rsidRPr="009B05BB">
        <w:rPr>
          <w:rFonts w:ascii="Arial" w:hAnsi="Arial" w:cs="Arial"/>
          <w:color w:val="0D0D0D" w:themeColor="text1" w:themeTint="F2"/>
          <w:sz w:val="24"/>
          <w:szCs w:val="24"/>
        </w:rPr>
        <w:t xml:space="preserve">perlakuan P1 dengan dosis 30 g/tanaman </w:t>
      </w:r>
      <w:r>
        <w:rPr>
          <w:rFonts w:ascii="Arial" w:hAnsi="Arial" w:cs="Arial"/>
          <w:color w:val="0D0D0D" w:themeColor="text1" w:themeTint="F2"/>
          <w:sz w:val="24"/>
          <w:szCs w:val="24"/>
        </w:rPr>
        <w:t>didapatkan hasil yang paling ef</w:t>
      </w:r>
      <w:r w:rsidR="00924A82">
        <w:rPr>
          <w:rFonts w:ascii="Arial" w:hAnsi="Arial" w:cs="Arial"/>
          <w:color w:val="0D0D0D" w:themeColor="text1" w:themeTint="F2"/>
          <w:sz w:val="24"/>
          <w:szCs w:val="24"/>
        </w:rPr>
        <w:t>ektif.</w:t>
      </w:r>
    </w:p>
    <w:p w:rsidR="00FB6B83" w:rsidRPr="00127177" w:rsidRDefault="00FB6B83" w:rsidP="001101BB">
      <w:pPr>
        <w:pStyle w:val="ListParagraph"/>
        <w:numPr>
          <w:ilvl w:val="0"/>
          <w:numId w:val="47"/>
        </w:numPr>
        <w:spacing w:after="0" w:line="480" w:lineRule="auto"/>
        <w:ind w:left="284" w:hanging="284"/>
        <w:jc w:val="both"/>
        <w:rPr>
          <w:rFonts w:ascii="Arial" w:hAnsi="Arial" w:cs="Arial"/>
          <w:color w:val="0D0D0D" w:themeColor="text1" w:themeTint="F2"/>
          <w:sz w:val="24"/>
          <w:szCs w:val="24"/>
          <w:lang w:val="id-ID"/>
        </w:rPr>
      </w:pPr>
      <w:r w:rsidRPr="00127177">
        <w:rPr>
          <w:rFonts w:ascii="Arial" w:hAnsi="Arial" w:cs="Arial"/>
          <w:sz w:val="24"/>
          <w:szCs w:val="24"/>
        </w:rPr>
        <w:t>Adapun perubahan petani pada aspek</w:t>
      </w:r>
      <w:r w:rsidR="00127177">
        <w:rPr>
          <w:rFonts w:ascii="Arial" w:hAnsi="Arial" w:cs="Arial"/>
          <w:sz w:val="24"/>
          <w:szCs w:val="24"/>
        </w:rPr>
        <w:t xml:space="preserve"> pengetahuan 70</w:t>
      </w:r>
      <w:r w:rsidR="005822E1" w:rsidRPr="00127177">
        <w:rPr>
          <w:rFonts w:ascii="Arial" w:hAnsi="Arial" w:cs="Arial"/>
          <w:sz w:val="24"/>
          <w:szCs w:val="24"/>
        </w:rPr>
        <w:t>,</w:t>
      </w:r>
      <w:r w:rsidR="00127177">
        <w:rPr>
          <w:rFonts w:ascii="Arial" w:hAnsi="Arial" w:cs="Arial"/>
          <w:sz w:val="24"/>
          <w:szCs w:val="24"/>
        </w:rPr>
        <w:t>4</w:t>
      </w:r>
      <w:r w:rsidR="005822E1" w:rsidRPr="00127177">
        <w:rPr>
          <w:rFonts w:ascii="Arial" w:hAnsi="Arial" w:cs="Arial"/>
          <w:sz w:val="24"/>
          <w:szCs w:val="24"/>
        </w:rPr>
        <w:t xml:space="preserve">%, aspek sikap </w:t>
      </w:r>
      <w:r w:rsidR="00127177">
        <w:rPr>
          <w:rFonts w:ascii="Arial" w:hAnsi="Arial" w:cs="Arial"/>
          <w:sz w:val="24"/>
          <w:szCs w:val="24"/>
        </w:rPr>
        <w:t>87,6</w:t>
      </w:r>
      <w:r w:rsidR="005822E1" w:rsidRPr="00127177">
        <w:rPr>
          <w:rFonts w:ascii="Arial" w:hAnsi="Arial" w:cs="Arial"/>
          <w:sz w:val="24"/>
          <w:szCs w:val="24"/>
        </w:rPr>
        <w:t xml:space="preserve">% dan aspek keterampilan </w:t>
      </w:r>
      <w:r w:rsidR="00127177">
        <w:rPr>
          <w:rFonts w:ascii="Arial" w:hAnsi="Arial" w:cs="Arial"/>
          <w:sz w:val="24"/>
          <w:szCs w:val="24"/>
        </w:rPr>
        <w:t>62,4</w:t>
      </w:r>
      <w:r w:rsidRPr="00127177">
        <w:rPr>
          <w:rFonts w:ascii="Arial" w:hAnsi="Arial" w:cs="Arial"/>
          <w:sz w:val="24"/>
          <w:szCs w:val="24"/>
        </w:rPr>
        <w:t xml:space="preserve">%, berada pada kategori </w:t>
      </w:r>
      <w:r w:rsidR="002935D1">
        <w:rPr>
          <w:rFonts w:ascii="Arial" w:hAnsi="Arial" w:cs="Arial"/>
          <w:bCs/>
          <w:sz w:val="24"/>
          <w:szCs w:val="24"/>
        </w:rPr>
        <w:t>e</w:t>
      </w:r>
      <w:r w:rsidRPr="00127177">
        <w:rPr>
          <w:rFonts w:ascii="Arial" w:hAnsi="Arial" w:cs="Arial"/>
          <w:bCs/>
          <w:sz w:val="24"/>
          <w:szCs w:val="24"/>
        </w:rPr>
        <w:t>fektif</w:t>
      </w:r>
      <w:r w:rsidR="005822E1" w:rsidRPr="00127177">
        <w:rPr>
          <w:rFonts w:ascii="Arial" w:hAnsi="Arial" w:cs="Arial"/>
          <w:sz w:val="24"/>
          <w:szCs w:val="24"/>
        </w:rPr>
        <w:t xml:space="preserve"> dengan persentase skor 60,25</w:t>
      </w:r>
      <w:r w:rsidRPr="00127177">
        <w:rPr>
          <w:rFonts w:ascii="Arial" w:hAnsi="Arial" w:cs="Arial"/>
          <w:sz w:val="24"/>
          <w:szCs w:val="24"/>
        </w:rPr>
        <w:t xml:space="preserve">%. Hal tersebut mencerminkan bahwa program penyuluhan direspon oleh sasaran. </w:t>
      </w:r>
    </w:p>
    <w:p w:rsidR="00FB6B83" w:rsidRPr="00944052" w:rsidRDefault="00FB6B83" w:rsidP="001101BB">
      <w:pPr>
        <w:pStyle w:val="ListParagraph"/>
        <w:numPr>
          <w:ilvl w:val="0"/>
          <w:numId w:val="46"/>
        </w:numPr>
        <w:tabs>
          <w:tab w:val="left" w:pos="426"/>
        </w:tabs>
        <w:spacing w:after="0" w:line="480" w:lineRule="auto"/>
        <w:jc w:val="both"/>
        <w:rPr>
          <w:rFonts w:ascii="Arial" w:eastAsia="Calibri" w:hAnsi="Arial" w:cs="Arial"/>
          <w:b/>
          <w:sz w:val="24"/>
          <w:szCs w:val="24"/>
          <w:lang w:val="en-ID"/>
        </w:rPr>
      </w:pPr>
      <w:r w:rsidRPr="00CC3F57">
        <w:rPr>
          <w:rFonts w:ascii="Arial" w:hAnsi="Arial" w:cs="Arial"/>
          <w:b/>
          <w:sz w:val="24"/>
          <w:szCs w:val="24"/>
          <w:lang w:val="en-ID"/>
        </w:rPr>
        <w:t>Saran</w:t>
      </w:r>
    </w:p>
    <w:p w:rsidR="00FB6B83" w:rsidRPr="006B2512" w:rsidRDefault="00FB6B83" w:rsidP="001101BB">
      <w:pPr>
        <w:pStyle w:val="ListParagraph"/>
        <w:numPr>
          <w:ilvl w:val="6"/>
          <w:numId w:val="48"/>
        </w:numPr>
        <w:spacing w:after="160" w:line="480" w:lineRule="auto"/>
        <w:ind w:left="360"/>
        <w:jc w:val="both"/>
        <w:rPr>
          <w:rFonts w:ascii="Arial" w:hAnsi="Arial" w:cs="Arial"/>
          <w:sz w:val="24"/>
        </w:rPr>
      </w:pPr>
      <w:bookmarkStart w:id="0" w:name="_Hlk41687996"/>
      <w:r w:rsidRPr="00983137">
        <w:rPr>
          <w:rFonts w:ascii="Arial" w:hAnsi="Arial" w:cs="Arial"/>
          <w:sz w:val="24"/>
          <w:szCs w:val="24"/>
        </w:rPr>
        <w:t xml:space="preserve">Perlu adanya </w:t>
      </w:r>
      <w:r>
        <w:rPr>
          <w:rFonts w:ascii="Arial" w:hAnsi="Arial" w:cs="Arial"/>
          <w:sz w:val="24"/>
          <w:szCs w:val="24"/>
        </w:rPr>
        <w:t>kajian</w:t>
      </w:r>
      <w:r w:rsidRPr="00983137">
        <w:rPr>
          <w:rFonts w:ascii="Arial" w:hAnsi="Arial" w:cs="Arial"/>
          <w:sz w:val="24"/>
          <w:szCs w:val="24"/>
        </w:rPr>
        <w:t xml:space="preserve"> lebih lanjut </w:t>
      </w:r>
      <w:r>
        <w:rPr>
          <w:rFonts w:ascii="Arial" w:hAnsi="Arial" w:cs="Arial"/>
          <w:sz w:val="24"/>
          <w:szCs w:val="24"/>
        </w:rPr>
        <w:t>terkait</w:t>
      </w:r>
      <w:r w:rsidRPr="00983137">
        <w:rPr>
          <w:rFonts w:ascii="Arial" w:hAnsi="Arial" w:cs="Arial"/>
          <w:sz w:val="24"/>
          <w:szCs w:val="24"/>
        </w:rPr>
        <w:t xml:space="preserve"> </w:t>
      </w:r>
      <w:r>
        <w:rPr>
          <w:rFonts w:ascii="Arial" w:hAnsi="Arial" w:cs="Arial"/>
          <w:sz w:val="24"/>
          <w:szCs w:val="24"/>
        </w:rPr>
        <w:t xml:space="preserve">pemberian </w:t>
      </w:r>
      <w:r w:rsidR="00DE4258">
        <w:rPr>
          <w:rFonts w:ascii="Arial" w:hAnsi="Arial" w:cs="Arial"/>
          <w:color w:val="0D0D0D" w:themeColor="text1" w:themeTint="F2"/>
          <w:sz w:val="24"/>
          <w:szCs w:val="24"/>
          <w:lang w:val="id-ID"/>
        </w:rPr>
        <w:t>Pemanfaatan Limbah Pasar dengan Penambahan Mikroorganisme Lokal Pada Tanaman Sawi</w:t>
      </w:r>
      <w:r w:rsidR="006D017F" w:rsidRPr="003E12B3">
        <w:rPr>
          <w:rFonts w:ascii="Arial" w:hAnsi="Arial" w:cs="Arial"/>
          <w:color w:val="0D0D0D" w:themeColor="text1" w:themeTint="F2"/>
          <w:sz w:val="24"/>
          <w:szCs w:val="24"/>
          <w:lang w:val="id-ID"/>
        </w:rPr>
        <w:t xml:space="preserve"> (</w:t>
      </w:r>
      <w:r w:rsidR="006D017F" w:rsidRPr="003E12B3">
        <w:rPr>
          <w:rFonts w:ascii="Arial" w:hAnsi="Arial" w:cs="Arial"/>
          <w:i/>
          <w:color w:val="0D0D0D" w:themeColor="text1" w:themeTint="F2"/>
          <w:sz w:val="24"/>
          <w:szCs w:val="24"/>
          <w:lang w:val="id-ID"/>
        </w:rPr>
        <w:t>Brassica Juncea</w:t>
      </w:r>
      <w:r w:rsidR="006D017F" w:rsidRPr="003E12B3">
        <w:rPr>
          <w:rFonts w:ascii="Arial" w:hAnsi="Arial" w:cs="Arial"/>
          <w:color w:val="0D0D0D" w:themeColor="text1" w:themeTint="F2"/>
          <w:sz w:val="24"/>
          <w:szCs w:val="24"/>
          <w:lang w:val="id-ID"/>
        </w:rPr>
        <w:t xml:space="preserve"> L.)</w:t>
      </w:r>
      <w:r w:rsidR="006D017F">
        <w:rPr>
          <w:rFonts w:ascii="Arial" w:hAnsi="Arial" w:cs="Arial"/>
          <w:color w:val="0D0D0D" w:themeColor="text1" w:themeTint="F2"/>
          <w:sz w:val="24"/>
          <w:szCs w:val="24"/>
        </w:rPr>
        <w:t xml:space="preserve"> </w:t>
      </w:r>
      <w:r>
        <w:rPr>
          <w:rFonts w:ascii="Arial" w:hAnsi="Arial" w:cs="Arial"/>
          <w:sz w:val="24"/>
          <w:szCs w:val="24"/>
        </w:rPr>
        <w:t>dengan pemberian pupuk</w:t>
      </w:r>
      <w:r w:rsidR="006D017F">
        <w:rPr>
          <w:rFonts w:ascii="Arial" w:hAnsi="Arial" w:cs="Arial"/>
          <w:sz w:val="24"/>
          <w:szCs w:val="24"/>
        </w:rPr>
        <w:t xml:space="preserve"> kompos limbah pasar</w:t>
      </w:r>
      <w:r>
        <w:rPr>
          <w:rFonts w:ascii="Arial" w:hAnsi="Arial" w:cs="Arial"/>
          <w:sz w:val="24"/>
          <w:szCs w:val="24"/>
        </w:rPr>
        <w:t>.</w:t>
      </w:r>
    </w:p>
    <w:p w:rsidR="004B2B40" w:rsidRPr="00646313" w:rsidRDefault="00FB6B83" w:rsidP="00646313">
      <w:pPr>
        <w:pStyle w:val="ListParagraph"/>
        <w:numPr>
          <w:ilvl w:val="6"/>
          <w:numId w:val="48"/>
        </w:numPr>
        <w:spacing w:after="160" w:line="480" w:lineRule="auto"/>
        <w:ind w:left="360"/>
        <w:jc w:val="both"/>
        <w:rPr>
          <w:rFonts w:ascii="Arial" w:hAnsi="Arial" w:cs="Arial"/>
          <w:sz w:val="24"/>
        </w:rPr>
      </w:pPr>
      <w:r>
        <w:rPr>
          <w:rFonts w:ascii="Arial" w:hAnsi="Arial" w:cs="Arial"/>
          <w:sz w:val="24"/>
          <w:szCs w:val="24"/>
        </w:rPr>
        <w:t>Memperhatikan media dan sarana penyuluhan dalam penyampaian materi agar dapat meningkatkan efektivitas penyuluhan.</w:t>
      </w:r>
      <w:bookmarkEnd w:id="0"/>
    </w:p>
    <w:p w:rsidR="008A67C3" w:rsidRDefault="008A67C3" w:rsidP="000840C2">
      <w:pPr>
        <w:tabs>
          <w:tab w:val="center" w:pos="3969"/>
          <w:tab w:val="left" w:pos="4965"/>
        </w:tabs>
        <w:spacing w:line="600" w:lineRule="auto"/>
        <w:jc w:val="center"/>
        <w:rPr>
          <w:rFonts w:ascii="Arial" w:hAnsi="Arial" w:cs="Arial"/>
          <w:b/>
          <w:color w:val="0D0D0D" w:themeColor="text1" w:themeTint="F2"/>
          <w:sz w:val="28"/>
          <w:szCs w:val="24"/>
        </w:rPr>
      </w:pPr>
    </w:p>
    <w:p w:rsidR="005210B0" w:rsidRPr="003E12B3" w:rsidRDefault="000408B8" w:rsidP="000840C2">
      <w:pPr>
        <w:tabs>
          <w:tab w:val="center" w:pos="3969"/>
          <w:tab w:val="left" w:pos="4965"/>
        </w:tabs>
        <w:spacing w:line="600" w:lineRule="auto"/>
        <w:jc w:val="center"/>
        <w:rPr>
          <w:rFonts w:ascii="Arial" w:hAnsi="Arial" w:cs="Arial"/>
          <w:b/>
          <w:color w:val="0D0D0D" w:themeColor="text1" w:themeTint="F2"/>
          <w:sz w:val="28"/>
          <w:szCs w:val="24"/>
          <w:lang w:val="id-ID"/>
        </w:rPr>
      </w:pPr>
      <w:r>
        <w:rPr>
          <w:rFonts w:ascii="Arial" w:hAnsi="Arial" w:cs="Arial"/>
          <w:b/>
          <w:noProof/>
          <w:color w:val="0D0D0D" w:themeColor="text1" w:themeTint="F2"/>
          <w:sz w:val="28"/>
          <w:szCs w:val="24"/>
        </w:rPr>
        <w:lastRenderedPageBreak/>
        <mc:AlternateContent>
          <mc:Choice Requires="wps">
            <w:drawing>
              <wp:anchor distT="0" distB="0" distL="114300" distR="114300" simplePos="0" relativeHeight="251815936" behindDoc="0" locked="0" layoutInCell="1" allowOverlap="1" wp14:anchorId="798F0CCE" wp14:editId="7FEB3BA2">
                <wp:simplePos x="0" y="0"/>
                <wp:positionH relativeFrom="column">
                  <wp:posOffset>4751070</wp:posOffset>
                </wp:positionH>
                <wp:positionV relativeFrom="paragraph">
                  <wp:posOffset>-1211580</wp:posOffset>
                </wp:positionV>
                <wp:extent cx="554355" cy="752475"/>
                <wp:effectExtent l="0" t="0" r="17145" b="28575"/>
                <wp:wrapNone/>
                <wp:docPr id="36" name="Rectangle 36"/>
                <wp:cNvGraphicFramePr/>
                <a:graphic xmlns:a="http://schemas.openxmlformats.org/drawingml/2006/main">
                  <a:graphicData uri="http://schemas.microsoft.com/office/word/2010/wordprocessingShape">
                    <wps:wsp>
                      <wps:cNvSpPr/>
                      <wps:spPr>
                        <a:xfrm>
                          <a:off x="0" y="0"/>
                          <a:ext cx="554355" cy="7524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6" o:spid="_x0000_s1026" style="position:absolute;margin-left:374.1pt;margin-top:-95.4pt;width:43.65pt;height:59.25pt;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" fillcolor="white [3201]" strokecolor="white [3212]" strokeweight="2pt"/>
            </w:pict>
          </mc:Fallback>
        </mc:AlternateContent>
      </w:r>
      <w:r w:rsidR="005210B0" w:rsidRPr="003E12B3">
        <w:rPr>
          <w:rFonts w:ascii="Arial" w:hAnsi="Arial" w:cs="Arial"/>
          <w:b/>
          <w:color w:val="0D0D0D" w:themeColor="text1" w:themeTint="F2"/>
          <w:sz w:val="28"/>
          <w:szCs w:val="24"/>
          <w:lang w:val="id-ID"/>
        </w:rPr>
        <w:t>DAFTAR PUSTAKA</w:t>
      </w:r>
    </w:p>
    <w:p w:rsidR="005210B0" w:rsidRPr="003E12B3" w:rsidRDefault="005210B0" w:rsidP="00831831">
      <w:pPr>
        <w:tabs>
          <w:tab w:val="center" w:pos="3969"/>
          <w:tab w:val="left" w:pos="4965"/>
        </w:tabs>
        <w:spacing w:before="240" w:after="240" w:line="240" w:lineRule="auto"/>
        <w:ind w:left="567" w:hanging="567"/>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 xml:space="preserve">Adjid, D. A. 2011. </w:t>
      </w:r>
      <w:r w:rsidRPr="003E12B3">
        <w:rPr>
          <w:rFonts w:ascii="Arial" w:hAnsi="Arial" w:cs="Arial"/>
          <w:i/>
          <w:color w:val="0D0D0D" w:themeColor="text1" w:themeTint="F2"/>
          <w:sz w:val="24"/>
          <w:szCs w:val="24"/>
          <w:lang w:val="id-ID"/>
        </w:rPr>
        <w:t>Membangun Pertanian Modern</w:t>
      </w:r>
      <w:r w:rsidRPr="003E12B3">
        <w:rPr>
          <w:rFonts w:ascii="Arial" w:hAnsi="Arial" w:cs="Arial"/>
          <w:color w:val="0D0D0D" w:themeColor="text1" w:themeTint="F2"/>
          <w:sz w:val="24"/>
          <w:szCs w:val="24"/>
          <w:lang w:val="id-ID"/>
        </w:rPr>
        <w:t>. Pengembangan Sinar Tani. Jakarta.</w:t>
      </w:r>
    </w:p>
    <w:p w:rsidR="00677DBC" w:rsidRPr="003E12B3" w:rsidRDefault="00677DBC" w:rsidP="00831831">
      <w:pPr>
        <w:tabs>
          <w:tab w:val="center" w:pos="3969"/>
          <w:tab w:val="left" w:pos="4965"/>
        </w:tabs>
        <w:spacing w:before="240" w:after="240" w:line="240" w:lineRule="auto"/>
        <w:ind w:left="567" w:hanging="567"/>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Afandie Rosmarkam dan Nasih Widya Yuwono. 2002. Ilmu Kesuburan Tanah. Kanisius. Yogyakarta.</w:t>
      </w:r>
    </w:p>
    <w:p w:rsidR="005210B0" w:rsidRDefault="005210B0" w:rsidP="00831831">
      <w:pPr>
        <w:tabs>
          <w:tab w:val="center" w:pos="3969"/>
          <w:tab w:val="left" w:pos="4965"/>
        </w:tabs>
        <w:spacing w:before="240" w:after="240" w:line="240" w:lineRule="auto"/>
        <w:ind w:left="567" w:hanging="567"/>
        <w:jc w:val="both"/>
        <w:rPr>
          <w:rFonts w:ascii="Arial" w:hAnsi="Arial" w:cs="Arial"/>
          <w:color w:val="0D0D0D" w:themeColor="text1" w:themeTint="F2"/>
          <w:sz w:val="24"/>
          <w:szCs w:val="24"/>
        </w:rPr>
      </w:pPr>
      <w:r w:rsidRPr="003E12B3">
        <w:rPr>
          <w:rFonts w:ascii="Arial" w:hAnsi="Arial" w:cs="Arial"/>
          <w:color w:val="0D0D0D" w:themeColor="text1" w:themeTint="F2"/>
          <w:sz w:val="24"/>
          <w:szCs w:val="24"/>
          <w:lang w:val="id-ID"/>
        </w:rPr>
        <w:t xml:space="preserve">Ahmad Fuad. 2010. </w:t>
      </w:r>
      <w:r w:rsidRPr="003E12B3">
        <w:rPr>
          <w:rFonts w:ascii="Arial" w:hAnsi="Arial" w:cs="Arial"/>
          <w:i/>
          <w:color w:val="0D0D0D" w:themeColor="text1" w:themeTint="F2"/>
          <w:sz w:val="24"/>
          <w:szCs w:val="24"/>
          <w:lang w:val="id-ID"/>
        </w:rPr>
        <w:t>Budidaya</w:t>
      </w:r>
      <w:r w:rsidR="007D1769">
        <w:rPr>
          <w:rFonts w:ascii="Arial" w:hAnsi="Arial" w:cs="Arial"/>
          <w:i/>
          <w:color w:val="0D0D0D" w:themeColor="text1" w:themeTint="F2"/>
          <w:sz w:val="24"/>
          <w:szCs w:val="24"/>
          <w:lang w:val="id-ID"/>
        </w:rPr>
        <w:t xml:space="preserve"> Tanaman Sawi (Brassica juncea </w:t>
      </w:r>
      <w:r w:rsidR="007D1769">
        <w:rPr>
          <w:rFonts w:ascii="Arial" w:hAnsi="Arial" w:cs="Arial"/>
          <w:color w:val="0D0D0D" w:themeColor="text1" w:themeTint="F2"/>
          <w:sz w:val="24"/>
          <w:szCs w:val="24"/>
        </w:rPr>
        <w:t>L</w:t>
      </w:r>
      <w:r w:rsidRPr="003E12B3">
        <w:rPr>
          <w:rFonts w:ascii="Arial" w:hAnsi="Arial" w:cs="Arial"/>
          <w:i/>
          <w:color w:val="0D0D0D" w:themeColor="text1" w:themeTint="F2"/>
          <w:sz w:val="24"/>
          <w:szCs w:val="24"/>
          <w:lang w:val="id-ID"/>
        </w:rPr>
        <w:t>.)</w:t>
      </w:r>
      <w:r w:rsidRPr="003E12B3">
        <w:rPr>
          <w:rFonts w:ascii="Arial" w:hAnsi="Arial" w:cs="Arial"/>
          <w:color w:val="0D0D0D" w:themeColor="text1" w:themeTint="F2"/>
          <w:sz w:val="24"/>
          <w:szCs w:val="24"/>
          <w:lang w:val="id-ID"/>
        </w:rPr>
        <w:t>. Skripsi Mahasiswa Fakultas Pertanian. Universitas Surakarta.</w:t>
      </w:r>
    </w:p>
    <w:p w:rsidR="00494365" w:rsidRPr="00494365" w:rsidRDefault="00494365" w:rsidP="00831831">
      <w:pPr>
        <w:tabs>
          <w:tab w:val="center" w:pos="3969"/>
          <w:tab w:val="left" w:pos="4965"/>
        </w:tabs>
        <w:spacing w:before="240" w:after="240" w:line="240" w:lineRule="auto"/>
        <w:ind w:left="567" w:hanging="567"/>
        <w:jc w:val="both"/>
        <w:rPr>
          <w:rFonts w:ascii="Arial" w:hAnsi="Arial" w:cs="Arial"/>
          <w:color w:val="0D0D0D" w:themeColor="text1" w:themeTint="F2"/>
          <w:sz w:val="24"/>
          <w:szCs w:val="24"/>
        </w:rPr>
      </w:pPr>
      <w:r w:rsidRPr="00494365">
        <w:rPr>
          <w:rFonts w:ascii="Arial" w:hAnsi="Arial" w:cs="Arial"/>
          <w:color w:val="0D0D0D" w:themeColor="text1" w:themeTint="F2"/>
          <w:sz w:val="24"/>
          <w:szCs w:val="24"/>
        </w:rPr>
        <w:t>Alexander. NSS. 1977. Introduksi to Soil Microbiology Jhon Wiley and Sons, I nc Publisher New York end London</w:t>
      </w:r>
    </w:p>
    <w:p w:rsidR="005210B0" w:rsidRDefault="005210B0" w:rsidP="00831831">
      <w:pPr>
        <w:tabs>
          <w:tab w:val="center" w:pos="3969"/>
          <w:tab w:val="left" w:pos="4965"/>
        </w:tabs>
        <w:spacing w:before="240" w:after="240" w:line="240" w:lineRule="auto"/>
        <w:ind w:left="567" w:hanging="567"/>
        <w:jc w:val="both"/>
        <w:rPr>
          <w:rFonts w:ascii="Arial" w:hAnsi="Arial" w:cs="Arial"/>
          <w:color w:val="0D0D0D" w:themeColor="text1" w:themeTint="F2"/>
          <w:sz w:val="24"/>
          <w:szCs w:val="24"/>
        </w:rPr>
      </w:pPr>
      <w:r w:rsidRPr="003E12B3">
        <w:rPr>
          <w:rFonts w:ascii="Arial" w:hAnsi="Arial" w:cs="Arial"/>
          <w:color w:val="0D0D0D" w:themeColor="text1" w:themeTint="F2"/>
          <w:sz w:val="24"/>
          <w:szCs w:val="24"/>
          <w:lang w:val="id-ID"/>
        </w:rPr>
        <w:t xml:space="preserve">Badan Pusat Statistika. 2019. </w:t>
      </w:r>
      <w:r w:rsidRPr="003E12B3">
        <w:rPr>
          <w:rFonts w:ascii="Arial" w:hAnsi="Arial" w:cs="Arial"/>
          <w:i/>
          <w:color w:val="0D0D0D" w:themeColor="text1" w:themeTint="F2"/>
          <w:sz w:val="24"/>
          <w:szCs w:val="24"/>
          <w:lang w:val="id-ID"/>
        </w:rPr>
        <w:t>Hortikultura; Produksi Tanaman Sayuran di Indonesia</w:t>
      </w:r>
      <w:r w:rsidRPr="003E12B3">
        <w:rPr>
          <w:rFonts w:ascii="Arial" w:hAnsi="Arial" w:cs="Arial"/>
          <w:color w:val="0D0D0D" w:themeColor="text1" w:themeTint="F2"/>
          <w:sz w:val="24"/>
          <w:szCs w:val="24"/>
          <w:lang w:val="id-ID"/>
        </w:rPr>
        <w:t xml:space="preserve"> dalam </w:t>
      </w:r>
      <w:hyperlink r:id="rId14" w:history="1">
        <w:r w:rsidRPr="003E12B3">
          <w:rPr>
            <w:rStyle w:val="Hyperlink"/>
            <w:rFonts w:ascii="Arial" w:hAnsi="Arial" w:cs="Arial"/>
            <w:color w:val="0D0D0D" w:themeColor="text1" w:themeTint="F2"/>
            <w:sz w:val="24"/>
            <w:szCs w:val="24"/>
            <w:u w:val="none"/>
            <w:lang w:val="id-ID"/>
          </w:rPr>
          <w:t>http://www.bps.go.id/site/resultTab</w:t>
        </w:r>
      </w:hyperlink>
      <w:r w:rsidRPr="003E12B3">
        <w:rPr>
          <w:rFonts w:ascii="Arial" w:hAnsi="Arial" w:cs="Arial"/>
          <w:color w:val="0D0D0D" w:themeColor="text1" w:themeTint="F2"/>
          <w:sz w:val="24"/>
          <w:szCs w:val="24"/>
          <w:lang w:val="id-ID"/>
        </w:rPr>
        <w:t xml:space="preserve"> diakses pada 18 Februari 2022.</w:t>
      </w:r>
    </w:p>
    <w:p w:rsidR="006F3290" w:rsidRPr="006F3290" w:rsidRDefault="006F3290" w:rsidP="00831831">
      <w:pPr>
        <w:tabs>
          <w:tab w:val="center" w:pos="3969"/>
          <w:tab w:val="left" w:pos="4965"/>
        </w:tabs>
        <w:spacing w:before="240" w:after="240" w:line="240" w:lineRule="auto"/>
        <w:ind w:left="567" w:hanging="567"/>
        <w:jc w:val="both"/>
        <w:rPr>
          <w:rFonts w:ascii="Arial" w:hAnsi="Arial" w:cs="Arial"/>
          <w:color w:val="0D0D0D" w:themeColor="text1" w:themeTint="F2"/>
          <w:sz w:val="24"/>
          <w:szCs w:val="24"/>
        </w:rPr>
      </w:pPr>
      <w:r w:rsidRPr="006F3290">
        <w:rPr>
          <w:rFonts w:ascii="Arial" w:hAnsi="Arial" w:cs="Arial"/>
          <w:color w:val="0D0D0D" w:themeColor="text1" w:themeTint="F2"/>
          <w:sz w:val="24"/>
          <w:szCs w:val="24"/>
        </w:rPr>
        <w:t xml:space="preserve">Budiyani, N. K dan Soniari, N. N. 2016. Analisis Kualitas Larutan Mikroorganisme Lokal (MOL) Bonggol Pisang. </w:t>
      </w:r>
      <w:r w:rsidRPr="006F3290">
        <w:rPr>
          <w:rFonts w:ascii="Arial" w:hAnsi="Arial" w:cs="Arial"/>
          <w:i/>
          <w:color w:val="0D0D0D" w:themeColor="text1" w:themeTint="F2"/>
          <w:sz w:val="24"/>
          <w:szCs w:val="24"/>
        </w:rPr>
        <w:t>Jurnal Agroteknologi Tropika</w:t>
      </w:r>
      <w:r w:rsidRPr="006F3290">
        <w:rPr>
          <w:rFonts w:ascii="Arial" w:hAnsi="Arial" w:cs="Arial"/>
          <w:color w:val="0D0D0D" w:themeColor="text1" w:themeTint="F2"/>
          <w:sz w:val="24"/>
          <w:szCs w:val="24"/>
        </w:rPr>
        <w:t xml:space="preserve"> 5(1): 63-72.</w:t>
      </w:r>
    </w:p>
    <w:p w:rsidR="00E2123C" w:rsidRPr="003E12B3" w:rsidRDefault="00E2123C" w:rsidP="00831831">
      <w:pPr>
        <w:tabs>
          <w:tab w:val="center" w:pos="3969"/>
          <w:tab w:val="left" w:pos="4965"/>
        </w:tabs>
        <w:spacing w:before="240" w:after="240" w:line="240" w:lineRule="auto"/>
        <w:ind w:left="567" w:hanging="567"/>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 xml:space="preserve">Cahyono, B. 2003. </w:t>
      </w:r>
      <w:r w:rsidRPr="003E12B3">
        <w:rPr>
          <w:rFonts w:ascii="Arial" w:hAnsi="Arial" w:cs="Arial"/>
          <w:i/>
          <w:color w:val="0D0D0D" w:themeColor="text1" w:themeTint="F2"/>
          <w:sz w:val="24"/>
          <w:szCs w:val="24"/>
          <w:lang w:val="id-ID"/>
        </w:rPr>
        <w:t>Teknik dan Strategi Budidaya Sawi Hijau (Pai-Tsai)</w:t>
      </w:r>
      <w:r w:rsidRPr="003E12B3">
        <w:rPr>
          <w:rFonts w:ascii="Arial" w:hAnsi="Arial" w:cs="Arial"/>
          <w:color w:val="0D0D0D" w:themeColor="text1" w:themeTint="F2"/>
          <w:sz w:val="24"/>
          <w:szCs w:val="24"/>
          <w:lang w:val="id-ID"/>
        </w:rPr>
        <w:t>. Hal 12-62. Yogyakarta: Yayasan Pustaka Nusantara.</w:t>
      </w:r>
    </w:p>
    <w:p w:rsidR="005210B0" w:rsidRPr="003E12B3" w:rsidRDefault="005210B0" w:rsidP="00831831">
      <w:pPr>
        <w:tabs>
          <w:tab w:val="center" w:pos="3969"/>
          <w:tab w:val="left" w:pos="4965"/>
        </w:tabs>
        <w:spacing w:before="240" w:after="240" w:line="240" w:lineRule="auto"/>
        <w:ind w:left="567" w:hanging="567"/>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 xml:space="preserve">Darmawati, Dewi. 2019. </w:t>
      </w:r>
      <w:r w:rsidRPr="003E12B3">
        <w:rPr>
          <w:rFonts w:ascii="Arial" w:hAnsi="Arial" w:cs="Arial"/>
          <w:i/>
          <w:color w:val="0D0D0D" w:themeColor="text1" w:themeTint="F2"/>
          <w:sz w:val="24"/>
          <w:szCs w:val="24"/>
          <w:lang w:val="id-ID"/>
        </w:rPr>
        <w:t>Kepuasan Petani Terhadap Pelayanan Penyuluh Pertanian Dalam Aktivitas Penyuluhan Pertanian Di Kabupaten Banyuasi (Kasus Kelompok Tani di Kecamatan Makarti Jaya)</w:t>
      </w:r>
      <w:r w:rsidRPr="003E12B3">
        <w:rPr>
          <w:rFonts w:ascii="Arial" w:hAnsi="Arial" w:cs="Arial"/>
          <w:color w:val="0D0D0D" w:themeColor="text1" w:themeTint="F2"/>
          <w:sz w:val="24"/>
          <w:szCs w:val="24"/>
          <w:lang w:val="id-ID"/>
        </w:rPr>
        <w:t>. Fakultas Pertanian. Universitas Muhammadiyah Palembang. Palembang.</w:t>
      </w:r>
    </w:p>
    <w:p w:rsidR="005210B0" w:rsidRPr="003E12B3" w:rsidRDefault="005210B0" w:rsidP="00831831">
      <w:pPr>
        <w:tabs>
          <w:tab w:val="center" w:pos="3969"/>
          <w:tab w:val="left" w:pos="4965"/>
        </w:tabs>
        <w:spacing w:before="240" w:after="240" w:line="240" w:lineRule="auto"/>
        <w:ind w:left="567" w:hanging="567"/>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Djaja William. 2008. Langkah Jitu Membuat Kompos dari Kotoran Ternak dan Sampah. Edisi 2 Jakarta: Agromedia.</w:t>
      </w:r>
    </w:p>
    <w:p w:rsidR="005210B0" w:rsidRPr="003E12B3" w:rsidRDefault="005210B0" w:rsidP="00831831">
      <w:pPr>
        <w:tabs>
          <w:tab w:val="center" w:pos="3969"/>
          <w:tab w:val="left" w:pos="4965"/>
        </w:tabs>
        <w:spacing w:before="240" w:after="240" w:line="240" w:lineRule="auto"/>
        <w:ind w:left="567" w:hanging="567"/>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 xml:space="preserve">Djuarnani, N. Darmanti, Marvelia, A. Sarjana P. 2005. </w:t>
      </w:r>
      <w:r w:rsidRPr="003E12B3">
        <w:rPr>
          <w:rFonts w:ascii="Arial" w:hAnsi="Arial" w:cs="Arial"/>
          <w:i/>
          <w:color w:val="0D0D0D" w:themeColor="text1" w:themeTint="F2"/>
          <w:sz w:val="24"/>
          <w:szCs w:val="24"/>
          <w:lang w:val="id-ID"/>
        </w:rPr>
        <w:t>Cara Cepat Membuat Kompos</w:t>
      </w:r>
      <w:r w:rsidRPr="003E12B3">
        <w:rPr>
          <w:rFonts w:ascii="Arial" w:hAnsi="Arial" w:cs="Arial"/>
          <w:color w:val="0D0D0D" w:themeColor="text1" w:themeTint="F2"/>
          <w:sz w:val="24"/>
          <w:szCs w:val="24"/>
          <w:lang w:val="id-ID"/>
        </w:rPr>
        <w:t>. Agromedia Pustaka. Jakarta.</w:t>
      </w:r>
    </w:p>
    <w:p w:rsidR="005210B0" w:rsidRDefault="005210B0" w:rsidP="00831831">
      <w:pPr>
        <w:tabs>
          <w:tab w:val="center" w:pos="3969"/>
          <w:tab w:val="left" w:pos="4965"/>
        </w:tabs>
        <w:spacing w:before="240" w:after="240" w:line="240" w:lineRule="auto"/>
        <w:ind w:left="567" w:hanging="567"/>
        <w:jc w:val="both"/>
        <w:rPr>
          <w:rFonts w:ascii="Arial" w:hAnsi="Arial" w:cs="Arial"/>
          <w:color w:val="0D0D0D" w:themeColor="text1" w:themeTint="F2"/>
          <w:sz w:val="24"/>
          <w:szCs w:val="24"/>
        </w:rPr>
      </w:pPr>
      <w:r w:rsidRPr="003E12B3">
        <w:rPr>
          <w:rFonts w:ascii="Arial" w:hAnsi="Arial" w:cs="Arial"/>
          <w:color w:val="0D0D0D" w:themeColor="text1" w:themeTint="F2"/>
          <w:sz w:val="24"/>
          <w:szCs w:val="24"/>
          <w:lang w:val="id-ID"/>
        </w:rPr>
        <w:t>Edi, S., dan J. Bobihoe. 2010. Budidaya Tanaman Sayuran. Balai Pengkajian Teknologi Pertanian. Jambi. Hal 54.</w:t>
      </w:r>
    </w:p>
    <w:p w:rsidR="006F3290" w:rsidRPr="006F3290" w:rsidRDefault="006F3290" w:rsidP="00831831">
      <w:pPr>
        <w:tabs>
          <w:tab w:val="center" w:pos="3969"/>
          <w:tab w:val="left" w:pos="4965"/>
        </w:tabs>
        <w:spacing w:before="240" w:after="240" w:line="240" w:lineRule="auto"/>
        <w:ind w:left="567" w:hanging="567"/>
        <w:jc w:val="both"/>
        <w:rPr>
          <w:rFonts w:ascii="Arial" w:hAnsi="Arial" w:cs="Arial"/>
          <w:color w:val="0D0D0D" w:themeColor="text1" w:themeTint="F2"/>
          <w:sz w:val="24"/>
          <w:szCs w:val="24"/>
        </w:rPr>
      </w:pPr>
      <w:r w:rsidRPr="006F3290">
        <w:rPr>
          <w:rFonts w:ascii="Arial" w:hAnsi="Arial" w:cs="Arial"/>
          <w:color w:val="0D0D0D" w:themeColor="text1" w:themeTint="F2"/>
          <w:sz w:val="24"/>
          <w:szCs w:val="24"/>
        </w:rPr>
        <w:t>Erungan, A. C., Ibrahim, B., Yudistira, A. N. 2005. Analisis Pengambilan Keputusan Uji Organoleptik dengan Metode Multi Kriteria. Buletin Teknologi Hasil Perikanan 8(1): 1–7.</w:t>
      </w:r>
    </w:p>
    <w:p w:rsidR="005210B0" w:rsidRDefault="005210B0" w:rsidP="00831831">
      <w:pPr>
        <w:tabs>
          <w:tab w:val="center" w:pos="3969"/>
          <w:tab w:val="left" w:pos="4965"/>
        </w:tabs>
        <w:spacing w:before="240" w:after="240" w:line="240" w:lineRule="auto"/>
        <w:ind w:left="567" w:hanging="567"/>
        <w:jc w:val="both"/>
        <w:rPr>
          <w:rFonts w:ascii="Arial" w:hAnsi="Arial" w:cs="Arial"/>
          <w:color w:val="0D0D0D" w:themeColor="text1" w:themeTint="F2"/>
          <w:sz w:val="24"/>
          <w:szCs w:val="24"/>
        </w:rPr>
      </w:pPr>
      <w:r w:rsidRPr="003E12B3">
        <w:rPr>
          <w:rFonts w:ascii="Arial" w:hAnsi="Arial" w:cs="Arial"/>
          <w:color w:val="0D0D0D" w:themeColor="text1" w:themeTint="F2"/>
          <w:sz w:val="24"/>
          <w:szCs w:val="24"/>
          <w:lang w:val="id-ID"/>
        </w:rPr>
        <w:lastRenderedPageBreak/>
        <w:t>Fahruddin, Fuat. 2009.Budidaya Caisium (</w:t>
      </w:r>
      <w:r w:rsidR="007D1769">
        <w:rPr>
          <w:rFonts w:ascii="Arial" w:hAnsi="Arial" w:cs="Arial"/>
          <w:i/>
          <w:color w:val="0D0D0D" w:themeColor="text1" w:themeTint="F2"/>
          <w:sz w:val="24"/>
          <w:szCs w:val="24"/>
          <w:lang w:val="id-ID"/>
        </w:rPr>
        <w:t xml:space="preserve">Brassica juncea </w:t>
      </w:r>
      <w:r w:rsidR="007D1769">
        <w:rPr>
          <w:rFonts w:ascii="Arial" w:hAnsi="Arial" w:cs="Arial"/>
          <w:color w:val="0D0D0D" w:themeColor="text1" w:themeTint="F2"/>
          <w:sz w:val="24"/>
          <w:szCs w:val="24"/>
        </w:rPr>
        <w:t>L</w:t>
      </w:r>
      <w:r w:rsidRPr="003E12B3">
        <w:rPr>
          <w:rFonts w:ascii="Arial" w:hAnsi="Arial" w:cs="Arial"/>
          <w:i/>
          <w:color w:val="0D0D0D" w:themeColor="text1" w:themeTint="F2"/>
          <w:sz w:val="24"/>
          <w:szCs w:val="24"/>
          <w:lang w:val="id-ID"/>
        </w:rPr>
        <w:t>.</w:t>
      </w:r>
      <w:r w:rsidRPr="003E12B3">
        <w:rPr>
          <w:rFonts w:ascii="Arial" w:hAnsi="Arial" w:cs="Arial"/>
          <w:color w:val="0D0D0D" w:themeColor="text1" w:themeTint="F2"/>
          <w:sz w:val="24"/>
          <w:szCs w:val="24"/>
          <w:lang w:val="id-ID"/>
        </w:rPr>
        <w:t>) Menggunakan Ekstrak Teh dan Pupuk Kascing. Universitas Sebelas Maret.</w:t>
      </w:r>
      <w:r w:rsidR="00286002" w:rsidRPr="003E12B3">
        <w:rPr>
          <w:rFonts w:ascii="Arial" w:hAnsi="Arial" w:cs="Arial"/>
          <w:color w:val="0D0D0D" w:themeColor="text1" w:themeTint="F2"/>
          <w:sz w:val="24"/>
          <w:szCs w:val="24"/>
          <w:lang w:val="id-ID"/>
        </w:rPr>
        <w:t xml:space="preserve"> Surakarta.</w:t>
      </w:r>
    </w:p>
    <w:p w:rsidR="004B2B40" w:rsidRPr="004B2B40" w:rsidRDefault="004B2B40" w:rsidP="00831831">
      <w:pPr>
        <w:tabs>
          <w:tab w:val="center" w:pos="3969"/>
          <w:tab w:val="left" w:pos="4965"/>
        </w:tabs>
        <w:spacing w:before="240" w:after="240" w:line="240" w:lineRule="auto"/>
        <w:ind w:left="567" w:hanging="567"/>
        <w:jc w:val="both"/>
        <w:rPr>
          <w:rFonts w:ascii="Arial" w:hAnsi="Arial" w:cs="Arial"/>
          <w:color w:val="0D0D0D" w:themeColor="text1" w:themeTint="F2"/>
          <w:sz w:val="24"/>
          <w:szCs w:val="24"/>
        </w:rPr>
      </w:pPr>
      <w:r w:rsidRPr="004B2B40">
        <w:rPr>
          <w:rFonts w:ascii="Arial" w:hAnsi="Arial" w:cs="Arial"/>
          <w:color w:val="222222"/>
          <w:sz w:val="24"/>
          <w:szCs w:val="24"/>
          <w:shd w:val="clear" w:color="auto" w:fill="FFFFFF"/>
        </w:rPr>
        <w:t>F</w:t>
      </w:r>
      <w:r>
        <w:rPr>
          <w:rFonts w:ascii="Arial" w:hAnsi="Arial" w:cs="Arial"/>
          <w:color w:val="222222"/>
          <w:sz w:val="24"/>
          <w:szCs w:val="24"/>
          <w:shd w:val="clear" w:color="auto" w:fill="FFFFFF"/>
        </w:rPr>
        <w:t>efiani, Y., &amp; Barus, W. A. (2014</w:t>
      </w:r>
      <w:r w:rsidRPr="004B2B40">
        <w:rPr>
          <w:rFonts w:ascii="Arial" w:hAnsi="Arial" w:cs="Arial"/>
          <w:color w:val="222222"/>
          <w:sz w:val="24"/>
          <w:szCs w:val="24"/>
          <w:shd w:val="clear" w:color="auto" w:fill="FFFFFF"/>
        </w:rPr>
        <w:t>). Respon pertumbuhan dan produksi tanaman mentimun (Cucumis sativus L.) akibat pemberian pupuk kandang sapi dan pupuk organik padat supernasa. </w:t>
      </w:r>
      <w:r w:rsidRPr="004B2B40">
        <w:rPr>
          <w:rFonts w:ascii="Arial" w:hAnsi="Arial" w:cs="Arial"/>
          <w:i/>
          <w:iCs/>
          <w:color w:val="222222"/>
          <w:sz w:val="24"/>
          <w:szCs w:val="24"/>
          <w:shd w:val="clear" w:color="auto" w:fill="FFFFFF"/>
        </w:rPr>
        <w:t>AGRIUM: Jurnal Ilmu Pertanian</w:t>
      </w:r>
      <w:r w:rsidRPr="004B2B40">
        <w:rPr>
          <w:rFonts w:ascii="Arial" w:hAnsi="Arial" w:cs="Arial"/>
          <w:color w:val="222222"/>
          <w:sz w:val="24"/>
          <w:szCs w:val="24"/>
          <w:shd w:val="clear" w:color="auto" w:fill="FFFFFF"/>
        </w:rPr>
        <w:t>, </w:t>
      </w:r>
      <w:r w:rsidRPr="004B2B40">
        <w:rPr>
          <w:rFonts w:ascii="Arial" w:hAnsi="Arial" w:cs="Arial"/>
          <w:i/>
          <w:iCs/>
          <w:color w:val="222222"/>
          <w:sz w:val="24"/>
          <w:szCs w:val="24"/>
          <w:shd w:val="clear" w:color="auto" w:fill="FFFFFF"/>
        </w:rPr>
        <w:t>19</w:t>
      </w:r>
      <w:r w:rsidRPr="004B2B40">
        <w:rPr>
          <w:rFonts w:ascii="Arial" w:hAnsi="Arial" w:cs="Arial"/>
          <w:color w:val="222222"/>
          <w:sz w:val="24"/>
          <w:szCs w:val="24"/>
          <w:shd w:val="clear" w:color="auto" w:fill="FFFFFF"/>
        </w:rPr>
        <w:t>(1).</w:t>
      </w:r>
      <w:r>
        <w:rPr>
          <w:rFonts w:ascii="Arial" w:hAnsi="Arial" w:cs="Arial"/>
          <w:color w:val="222222"/>
          <w:sz w:val="24"/>
          <w:szCs w:val="24"/>
          <w:shd w:val="clear" w:color="auto" w:fill="FFFFFF"/>
        </w:rPr>
        <w:t xml:space="preserve"> 21-30</w:t>
      </w:r>
    </w:p>
    <w:p w:rsidR="005210B0" w:rsidRPr="008E434A" w:rsidRDefault="005210B0" w:rsidP="00831831">
      <w:pPr>
        <w:tabs>
          <w:tab w:val="center" w:pos="3969"/>
          <w:tab w:val="left" w:pos="4965"/>
        </w:tabs>
        <w:spacing w:before="240" w:after="240" w:line="240" w:lineRule="auto"/>
        <w:ind w:left="567" w:hanging="567"/>
        <w:jc w:val="both"/>
        <w:rPr>
          <w:rFonts w:ascii="Arial" w:hAnsi="Arial" w:cs="Arial"/>
          <w:color w:val="0D0D0D" w:themeColor="text1" w:themeTint="F2"/>
          <w:sz w:val="24"/>
          <w:szCs w:val="24"/>
        </w:rPr>
      </w:pPr>
      <w:r w:rsidRPr="003E12B3">
        <w:rPr>
          <w:rFonts w:ascii="Arial" w:hAnsi="Arial" w:cs="Arial"/>
          <w:color w:val="0D0D0D" w:themeColor="text1" w:themeTint="F2"/>
          <w:sz w:val="24"/>
          <w:szCs w:val="24"/>
          <w:lang w:val="id-ID"/>
        </w:rPr>
        <w:t xml:space="preserve">Galuh Iritani. 2012. </w:t>
      </w:r>
      <w:r w:rsidRPr="003E12B3">
        <w:rPr>
          <w:rFonts w:ascii="Arial" w:hAnsi="Arial" w:cs="Arial"/>
          <w:i/>
          <w:color w:val="0D0D0D" w:themeColor="text1" w:themeTint="F2"/>
          <w:sz w:val="24"/>
          <w:szCs w:val="24"/>
          <w:lang w:val="id-ID"/>
        </w:rPr>
        <w:t>Vegetable Gardening</w:t>
      </w:r>
      <w:r w:rsidRPr="003E12B3">
        <w:rPr>
          <w:rFonts w:ascii="Arial" w:hAnsi="Arial" w:cs="Arial"/>
          <w:color w:val="0D0D0D" w:themeColor="text1" w:themeTint="F2"/>
          <w:sz w:val="24"/>
          <w:szCs w:val="24"/>
          <w:lang w:val="id-ID"/>
        </w:rPr>
        <w:t>: Menanam Sayuran di Pekarangan Rumah. Indonesia Tera. Inodesia.</w:t>
      </w:r>
    </w:p>
    <w:p w:rsidR="005210B0" w:rsidRPr="003E12B3" w:rsidRDefault="005210B0" w:rsidP="00831831">
      <w:pPr>
        <w:tabs>
          <w:tab w:val="center" w:pos="3969"/>
          <w:tab w:val="left" w:pos="4965"/>
        </w:tabs>
        <w:spacing w:before="240" w:after="240" w:line="240" w:lineRule="auto"/>
        <w:ind w:left="567" w:hanging="567"/>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 xml:space="preserve">Hairul, Muhammad. 2017. Evaluasi Penyuluhan Pertanian. (Online), </w:t>
      </w:r>
      <w:hyperlink r:id="rId15" w:history="1">
        <w:r w:rsidRPr="003E12B3">
          <w:rPr>
            <w:rStyle w:val="Hyperlink"/>
            <w:rFonts w:ascii="Arial" w:hAnsi="Arial" w:cs="Arial"/>
            <w:color w:val="0D0D0D" w:themeColor="text1" w:themeTint="F2"/>
            <w:sz w:val="24"/>
            <w:szCs w:val="24"/>
            <w:u w:val="none"/>
            <w:lang w:val="id-ID"/>
          </w:rPr>
          <w:t>https://muhammadhairulzai1604.wordpress.com/2017/evaluasi-penyuluhan-pertanian-2/</w:t>
        </w:r>
      </w:hyperlink>
      <w:r w:rsidRPr="003E12B3">
        <w:rPr>
          <w:rFonts w:ascii="Arial" w:hAnsi="Arial" w:cs="Arial"/>
          <w:color w:val="0D0D0D" w:themeColor="text1" w:themeTint="F2"/>
          <w:sz w:val="24"/>
          <w:szCs w:val="24"/>
          <w:lang w:val="id-ID"/>
        </w:rPr>
        <w:t xml:space="preserve"> (Diakses pada tanggal 26 Februari 2022).</w:t>
      </w:r>
    </w:p>
    <w:p w:rsidR="005210B0" w:rsidRDefault="005210B0" w:rsidP="00831831">
      <w:pPr>
        <w:tabs>
          <w:tab w:val="center" w:pos="3969"/>
          <w:tab w:val="left" w:pos="4965"/>
        </w:tabs>
        <w:spacing w:before="240" w:after="240" w:line="240" w:lineRule="auto"/>
        <w:ind w:left="567" w:hanging="567"/>
        <w:jc w:val="both"/>
        <w:rPr>
          <w:rFonts w:ascii="Arial" w:hAnsi="Arial" w:cs="Arial"/>
          <w:color w:val="0D0D0D" w:themeColor="text1" w:themeTint="F2"/>
          <w:sz w:val="24"/>
          <w:szCs w:val="24"/>
        </w:rPr>
      </w:pPr>
      <w:r w:rsidRPr="003E12B3">
        <w:rPr>
          <w:rFonts w:ascii="Arial" w:hAnsi="Arial" w:cs="Arial"/>
          <w:color w:val="0D0D0D" w:themeColor="text1" w:themeTint="F2"/>
          <w:sz w:val="24"/>
          <w:szCs w:val="24"/>
          <w:lang w:val="id-ID"/>
        </w:rPr>
        <w:t>Hendro Sunardjono. 2011. Bertanam 30 Jenis Sayur. Penebar Swadaya: Jakarta.</w:t>
      </w:r>
    </w:p>
    <w:p w:rsidR="006F3290" w:rsidRPr="006F3290" w:rsidRDefault="006F3290" w:rsidP="00831831">
      <w:pPr>
        <w:tabs>
          <w:tab w:val="center" w:pos="3969"/>
          <w:tab w:val="left" w:pos="4965"/>
        </w:tabs>
        <w:spacing w:before="240" w:after="240" w:line="240" w:lineRule="auto"/>
        <w:ind w:left="567" w:hanging="567"/>
        <w:jc w:val="both"/>
        <w:rPr>
          <w:rFonts w:ascii="Arial" w:hAnsi="Arial" w:cs="Arial"/>
          <w:color w:val="0D0D0D" w:themeColor="text1" w:themeTint="F2"/>
          <w:sz w:val="24"/>
          <w:szCs w:val="24"/>
        </w:rPr>
      </w:pPr>
      <w:r w:rsidRPr="006F3290">
        <w:rPr>
          <w:rFonts w:ascii="Arial" w:hAnsi="Arial" w:cs="Arial"/>
          <w:color w:val="0D0D0D" w:themeColor="text1" w:themeTint="F2"/>
          <w:sz w:val="24"/>
          <w:szCs w:val="24"/>
        </w:rPr>
        <w:t xml:space="preserve">Juanda, J., Irfan, I., Nurdiana, N. 2011. Pegaruh Metode dan Lama Fermentasi Terhadap Mutu MOL (Mikroorganisme Lokal). </w:t>
      </w:r>
      <w:r w:rsidRPr="006F3290">
        <w:rPr>
          <w:rFonts w:ascii="Arial" w:hAnsi="Arial" w:cs="Arial"/>
          <w:i/>
          <w:color w:val="0D0D0D" w:themeColor="text1" w:themeTint="F2"/>
          <w:sz w:val="24"/>
          <w:szCs w:val="24"/>
        </w:rPr>
        <w:t>Jurnal Floratek</w:t>
      </w:r>
      <w:r w:rsidRPr="006F3290">
        <w:rPr>
          <w:rFonts w:ascii="Arial" w:hAnsi="Arial" w:cs="Arial"/>
          <w:color w:val="0D0D0D" w:themeColor="text1" w:themeTint="F2"/>
          <w:sz w:val="24"/>
          <w:szCs w:val="24"/>
        </w:rPr>
        <w:t xml:space="preserve"> 6: 140-144.</w:t>
      </w:r>
    </w:p>
    <w:p w:rsidR="005210B0" w:rsidRDefault="005210B0" w:rsidP="00831831">
      <w:pPr>
        <w:tabs>
          <w:tab w:val="center" w:pos="3969"/>
          <w:tab w:val="left" w:pos="4965"/>
        </w:tabs>
        <w:spacing w:before="240" w:after="240" w:line="240" w:lineRule="auto"/>
        <w:ind w:left="567" w:hanging="567"/>
        <w:jc w:val="both"/>
        <w:rPr>
          <w:rFonts w:ascii="Arial" w:hAnsi="Arial" w:cs="Arial"/>
          <w:color w:val="0D0D0D" w:themeColor="text1" w:themeTint="F2"/>
          <w:sz w:val="24"/>
          <w:szCs w:val="24"/>
        </w:rPr>
      </w:pPr>
      <w:r w:rsidRPr="003E12B3">
        <w:rPr>
          <w:rFonts w:ascii="Arial" w:hAnsi="Arial" w:cs="Arial"/>
          <w:color w:val="0D0D0D" w:themeColor="text1" w:themeTint="F2"/>
          <w:sz w:val="24"/>
          <w:szCs w:val="24"/>
          <w:lang w:val="id-ID"/>
        </w:rPr>
        <w:t>Kasmira., Lahming dan Ratnawati, F. 2018. Analisis Perubahan Komponen Kimia Keripik Bayam Hijau (</w:t>
      </w:r>
      <w:r w:rsidR="007D1769">
        <w:rPr>
          <w:rFonts w:ascii="Arial" w:hAnsi="Arial" w:cs="Arial"/>
          <w:i/>
          <w:color w:val="0D0D0D" w:themeColor="text1" w:themeTint="F2"/>
          <w:sz w:val="24"/>
          <w:szCs w:val="24"/>
          <w:lang w:val="id-ID"/>
        </w:rPr>
        <w:t xml:space="preserve">Amaruntus tricolor </w:t>
      </w:r>
      <w:r w:rsidR="007D1769">
        <w:rPr>
          <w:rFonts w:ascii="Arial" w:hAnsi="Arial" w:cs="Arial"/>
          <w:color w:val="0D0D0D" w:themeColor="text1" w:themeTint="F2"/>
          <w:sz w:val="24"/>
          <w:szCs w:val="24"/>
        </w:rPr>
        <w:t>L</w:t>
      </w:r>
      <w:r w:rsidRPr="003E12B3">
        <w:rPr>
          <w:rFonts w:ascii="Arial" w:hAnsi="Arial" w:cs="Arial"/>
          <w:i/>
          <w:color w:val="0D0D0D" w:themeColor="text1" w:themeTint="F2"/>
          <w:sz w:val="24"/>
          <w:szCs w:val="24"/>
          <w:lang w:val="id-ID"/>
        </w:rPr>
        <w:t>.</w:t>
      </w:r>
      <w:r w:rsidRPr="003E12B3">
        <w:rPr>
          <w:rFonts w:ascii="Arial" w:hAnsi="Arial" w:cs="Arial"/>
          <w:color w:val="0D0D0D" w:themeColor="text1" w:themeTint="F2"/>
          <w:sz w:val="24"/>
          <w:szCs w:val="24"/>
          <w:lang w:val="id-ID"/>
        </w:rPr>
        <w:t xml:space="preserve">). </w:t>
      </w:r>
      <w:r w:rsidRPr="003E12B3">
        <w:rPr>
          <w:rFonts w:ascii="Arial" w:hAnsi="Arial" w:cs="Arial"/>
          <w:i/>
          <w:color w:val="0D0D0D" w:themeColor="text1" w:themeTint="F2"/>
          <w:sz w:val="24"/>
          <w:szCs w:val="24"/>
          <w:lang w:val="id-ID"/>
        </w:rPr>
        <w:t>Jurnal Pendidikan Teknologi Pertania</w:t>
      </w:r>
      <w:r w:rsidRPr="003E12B3">
        <w:rPr>
          <w:rFonts w:ascii="Arial" w:hAnsi="Arial" w:cs="Arial"/>
          <w:color w:val="0D0D0D" w:themeColor="text1" w:themeTint="F2"/>
          <w:sz w:val="24"/>
          <w:szCs w:val="24"/>
          <w:lang w:val="id-ID"/>
        </w:rPr>
        <w:t>. Vol 4: 44-55.</w:t>
      </w:r>
    </w:p>
    <w:p w:rsidR="004969EF" w:rsidRPr="004969EF" w:rsidRDefault="004969EF" w:rsidP="00831831">
      <w:pPr>
        <w:tabs>
          <w:tab w:val="center" w:pos="3969"/>
          <w:tab w:val="left" w:pos="4965"/>
        </w:tabs>
        <w:spacing w:before="240" w:after="240" w:line="240" w:lineRule="auto"/>
        <w:ind w:left="567" w:hanging="567"/>
        <w:jc w:val="both"/>
        <w:rPr>
          <w:rFonts w:ascii="Arial" w:hAnsi="Arial" w:cs="Arial"/>
          <w:color w:val="0D0D0D" w:themeColor="text1" w:themeTint="F2"/>
          <w:sz w:val="24"/>
          <w:szCs w:val="24"/>
        </w:rPr>
      </w:pPr>
      <w:r w:rsidRPr="004969EF">
        <w:rPr>
          <w:rFonts w:ascii="Arial" w:hAnsi="Arial" w:cs="Arial"/>
          <w:color w:val="222222"/>
          <w:sz w:val="24"/>
          <w:szCs w:val="24"/>
          <w:shd w:val="clear" w:color="auto" w:fill="FFFFFF"/>
        </w:rPr>
        <w:t>Luthfi, S. C. (2022). OPTIMALISASI BIOGAS DARI KOTORAN SAPI DENGAN PENAMBAHAN BAHAN ORGANIK DARI LIMBAH PERTANIAN DAN PASAR. </w:t>
      </w:r>
      <w:r w:rsidRPr="004969EF">
        <w:rPr>
          <w:rFonts w:ascii="Arial" w:hAnsi="Arial" w:cs="Arial"/>
          <w:i/>
          <w:iCs/>
          <w:color w:val="222222"/>
          <w:sz w:val="24"/>
          <w:szCs w:val="24"/>
          <w:shd w:val="clear" w:color="auto" w:fill="FFFFFF"/>
        </w:rPr>
        <w:t>AGRISAINTIFIKA: Jurnal Ilmu-Ilmu Pertanian</w:t>
      </w:r>
      <w:r w:rsidRPr="004969EF">
        <w:rPr>
          <w:rFonts w:ascii="Arial" w:hAnsi="Arial" w:cs="Arial"/>
          <w:color w:val="222222"/>
          <w:sz w:val="24"/>
          <w:szCs w:val="24"/>
          <w:shd w:val="clear" w:color="auto" w:fill="FFFFFF"/>
        </w:rPr>
        <w:t>, </w:t>
      </w:r>
      <w:r w:rsidRPr="004969EF">
        <w:rPr>
          <w:rFonts w:ascii="Arial" w:hAnsi="Arial" w:cs="Arial"/>
          <w:i/>
          <w:iCs/>
          <w:color w:val="222222"/>
          <w:sz w:val="24"/>
          <w:szCs w:val="24"/>
          <w:shd w:val="clear" w:color="auto" w:fill="FFFFFF"/>
        </w:rPr>
        <w:t>6</w:t>
      </w:r>
      <w:r w:rsidRPr="004969EF">
        <w:rPr>
          <w:rFonts w:ascii="Arial" w:hAnsi="Arial" w:cs="Arial"/>
          <w:color w:val="222222"/>
          <w:sz w:val="24"/>
          <w:szCs w:val="24"/>
          <w:shd w:val="clear" w:color="auto" w:fill="FFFFFF"/>
        </w:rPr>
        <w:t>(1), 21-25.</w:t>
      </w:r>
    </w:p>
    <w:p w:rsidR="005210B0" w:rsidRPr="003E12B3" w:rsidRDefault="005210B0" w:rsidP="00831831">
      <w:pPr>
        <w:tabs>
          <w:tab w:val="center" w:pos="3969"/>
          <w:tab w:val="left" w:pos="4965"/>
        </w:tabs>
        <w:spacing w:before="240" w:after="240" w:line="240" w:lineRule="auto"/>
        <w:ind w:left="567" w:hanging="567"/>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 xml:space="preserve">Margono. 2010. </w:t>
      </w:r>
      <w:r w:rsidRPr="003E12B3">
        <w:rPr>
          <w:rFonts w:ascii="Arial" w:hAnsi="Arial" w:cs="Arial"/>
          <w:i/>
          <w:color w:val="0D0D0D" w:themeColor="text1" w:themeTint="F2"/>
          <w:sz w:val="24"/>
          <w:szCs w:val="24"/>
          <w:lang w:val="id-ID"/>
        </w:rPr>
        <w:t>Metodologi Penelitian Pendidikan</w:t>
      </w:r>
      <w:r w:rsidRPr="003E12B3">
        <w:rPr>
          <w:rFonts w:ascii="Arial" w:hAnsi="Arial" w:cs="Arial"/>
          <w:color w:val="0D0D0D" w:themeColor="text1" w:themeTint="F2"/>
          <w:sz w:val="24"/>
          <w:szCs w:val="24"/>
          <w:lang w:val="id-ID"/>
        </w:rPr>
        <w:t>. Pustaka Setia.</w:t>
      </w:r>
      <w:r w:rsidR="00477848" w:rsidRPr="003E12B3">
        <w:rPr>
          <w:rFonts w:ascii="Arial" w:hAnsi="Arial" w:cs="Arial"/>
          <w:color w:val="0D0D0D" w:themeColor="text1" w:themeTint="F2"/>
          <w:sz w:val="24"/>
          <w:szCs w:val="24"/>
          <w:lang w:val="id-ID"/>
        </w:rPr>
        <w:t xml:space="preserve"> Bandung</w:t>
      </w:r>
    </w:p>
    <w:p w:rsidR="005210B0" w:rsidRPr="003E12B3" w:rsidRDefault="005210B0" w:rsidP="00831831">
      <w:pPr>
        <w:tabs>
          <w:tab w:val="center" w:pos="3969"/>
          <w:tab w:val="left" w:pos="4965"/>
        </w:tabs>
        <w:spacing w:before="240" w:after="240" w:line="240" w:lineRule="auto"/>
        <w:ind w:left="567" w:hanging="567"/>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 xml:space="preserve">Maya, D.S. dan Maulida, S. 2018. </w:t>
      </w:r>
      <w:r w:rsidRPr="003E12B3">
        <w:rPr>
          <w:rFonts w:ascii="Arial" w:hAnsi="Arial" w:cs="Arial"/>
          <w:i/>
          <w:color w:val="0D0D0D" w:themeColor="text1" w:themeTint="F2"/>
          <w:sz w:val="24"/>
          <w:szCs w:val="24"/>
          <w:lang w:val="id-ID"/>
        </w:rPr>
        <w:t>Jenis Media Penyuluhan Pertanian</w:t>
      </w:r>
      <w:r w:rsidRPr="003E12B3">
        <w:rPr>
          <w:rFonts w:ascii="Arial" w:hAnsi="Arial" w:cs="Arial"/>
          <w:color w:val="0D0D0D" w:themeColor="text1" w:themeTint="F2"/>
          <w:sz w:val="24"/>
          <w:szCs w:val="24"/>
          <w:lang w:val="id-ID"/>
        </w:rPr>
        <w:t xml:space="preserve">. BPTP Sumatera Selatan. Kementerian Pertanian Republik Indonesia. (Online). </w:t>
      </w:r>
      <w:hyperlink r:id="rId16" w:history="1">
        <w:r w:rsidR="002266DD" w:rsidRPr="003E12B3">
          <w:rPr>
            <w:rStyle w:val="Hyperlink"/>
            <w:rFonts w:ascii="Arial" w:hAnsi="Arial" w:cs="Arial"/>
            <w:color w:val="0D0D0D" w:themeColor="text1" w:themeTint="F2"/>
            <w:sz w:val="24"/>
            <w:szCs w:val="24"/>
            <w:u w:val="none"/>
            <w:lang w:val="id-ID"/>
          </w:rPr>
          <w:t>http://sumsel.litbang.pertanian.go.id/web/berita- jenis-media-penyuluhan-pertanian.html</w:t>
        </w:r>
      </w:hyperlink>
      <w:r w:rsidRPr="003E12B3">
        <w:rPr>
          <w:rFonts w:ascii="Arial" w:hAnsi="Arial" w:cs="Arial"/>
          <w:color w:val="0D0D0D" w:themeColor="text1" w:themeTint="F2"/>
          <w:sz w:val="24"/>
          <w:szCs w:val="24"/>
          <w:lang w:val="id-ID"/>
        </w:rPr>
        <w:t xml:space="preserve"> (Diakses pada tanggal 26 Februari 2022).</w:t>
      </w:r>
    </w:p>
    <w:p w:rsidR="008F4994" w:rsidRPr="005E5A5C" w:rsidRDefault="008F4994" w:rsidP="00831831">
      <w:pPr>
        <w:tabs>
          <w:tab w:val="center" w:pos="3969"/>
          <w:tab w:val="left" w:pos="4965"/>
        </w:tabs>
        <w:spacing w:before="240" w:after="240" w:line="240" w:lineRule="auto"/>
        <w:ind w:left="567" w:hanging="567"/>
        <w:jc w:val="both"/>
        <w:rPr>
          <w:rFonts w:ascii="Arial" w:hAnsi="Arial" w:cs="Arial"/>
          <w:color w:val="0D0D0D" w:themeColor="text1" w:themeTint="F2"/>
          <w:sz w:val="24"/>
          <w:szCs w:val="24"/>
        </w:rPr>
      </w:pPr>
      <w:r w:rsidRPr="003E12B3">
        <w:rPr>
          <w:rFonts w:ascii="Arial" w:hAnsi="Arial" w:cs="Arial"/>
          <w:color w:val="0D0D0D" w:themeColor="text1" w:themeTint="F2"/>
          <w:sz w:val="24"/>
          <w:szCs w:val="24"/>
          <w:lang w:val="id-ID"/>
        </w:rPr>
        <w:t xml:space="preserve">Mulianto. 2009. Potensi Limbah Pasar Sayur Menjadi Starter Fermentasi Kesehatan. </w:t>
      </w:r>
      <w:r w:rsidRPr="003E12B3">
        <w:rPr>
          <w:rFonts w:ascii="Arial" w:hAnsi="Arial" w:cs="Arial"/>
          <w:i/>
          <w:color w:val="0D0D0D" w:themeColor="text1" w:themeTint="F2"/>
          <w:sz w:val="24"/>
          <w:szCs w:val="24"/>
          <w:lang w:val="id-ID"/>
        </w:rPr>
        <w:t>Jurnal Kesehatan, 2</w:t>
      </w:r>
      <w:r w:rsidRPr="003E12B3">
        <w:rPr>
          <w:rFonts w:ascii="Arial" w:hAnsi="Arial" w:cs="Arial"/>
          <w:color w:val="0D0D0D" w:themeColor="text1" w:themeTint="F2"/>
          <w:sz w:val="24"/>
          <w:szCs w:val="24"/>
          <w:lang w:val="id-ID"/>
        </w:rPr>
        <w:t xml:space="preserve"> (1).</w:t>
      </w:r>
      <w:r w:rsidR="005E5A5C">
        <w:rPr>
          <w:rFonts w:ascii="Arial" w:hAnsi="Arial" w:cs="Arial"/>
          <w:color w:val="0D0D0D" w:themeColor="text1" w:themeTint="F2"/>
          <w:sz w:val="24"/>
          <w:szCs w:val="24"/>
        </w:rPr>
        <w:t xml:space="preserve"> Vol 2: 1-8.</w:t>
      </w:r>
    </w:p>
    <w:p w:rsidR="005210B0" w:rsidRDefault="005210B0" w:rsidP="00831831">
      <w:pPr>
        <w:tabs>
          <w:tab w:val="center" w:pos="3969"/>
          <w:tab w:val="left" w:pos="4965"/>
        </w:tabs>
        <w:spacing w:before="240" w:after="240" w:line="240" w:lineRule="auto"/>
        <w:ind w:left="567" w:hanging="567"/>
        <w:jc w:val="both"/>
        <w:rPr>
          <w:rFonts w:ascii="Arial" w:hAnsi="Arial" w:cs="Arial"/>
          <w:color w:val="0D0D0D" w:themeColor="text1" w:themeTint="F2"/>
          <w:sz w:val="24"/>
          <w:szCs w:val="24"/>
        </w:rPr>
      </w:pPr>
      <w:r w:rsidRPr="003E12B3">
        <w:rPr>
          <w:rFonts w:ascii="Arial" w:hAnsi="Arial" w:cs="Arial"/>
          <w:color w:val="0D0D0D" w:themeColor="text1" w:themeTint="F2"/>
          <w:sz w:val="24"/>
          <w:szCs w:val="24"/>
          <w:lang w:val="id-ID"/>
        </w:rPr>
        <w:t xml:space="preserve">Nugroho, P. 2018. </w:t>
      </w:r>
      <w:r w:rsidRPr="003E12B3">
        <w:rPr>
          <w:rFonts w:ascii="Arial" w:hAnsi="Arial" w:cs="Arial"/>
          <w:i/>
          <w:color w:val="0D0D0D" w:themeColor="text1" w:themeTint="F2"/>
          <w:sz w:val="24"/>
          <w:szCs w:val="24"/>
          <w:lang w:val="id-ID"/>
        </w:rPr>
        <w:t>Panduan Membuat Pupuk Kompos Cair: Untung Mengalir dari Pupuk Kompos Cair</w:t>
      </w:r>
      <w:r w:rsidRPr="003E12B3">
        <w:rPr>
          <w:rFonts w:ascii="Arial" w:hAnsi="Arial" w:cs="Arial"/>
          <w:color w:val="0D0D0D" w:themeColor="text1" w:themeTint="F2"/>
          <w:sz w:val="24"/>
          <w:szCs w:val="24"/>
          <w:lang w:val="id-ID"/>
        </w:rPr>
        <w:t>. Pustaka Press.</w:t>
      </w:r>
      <w:r w:rsidR="00477848" w:rsidRPr="003E12B3">
        <w:rPr>
          <w:rFonts w:ascii="Arial" w:hAnsi="Arial" w:cs="Arial"/>
          <w:color w:val="0D0D0D" w:themeColor="text1" w:themeTint="F2"/>
          <w:sz w:val="24"/>
          <w:szCs w:val="24"/>
          <w:lang w:val="id-ID"/>
        </w:rPr>
        <w:t xml:space="preserve"> Yogyakarta.</w:t>
      </w:r>
    </w:p>
    <w:p w:rsidR="006F3290" w:rsidRDefault="006F3290" w:rsidP="00831831">
      <w:pPr>
        <w:tabs>
          <w:tab w:val="center" w:pos="3969"/>
          <w:tab w:val="left" w:pos="4965"/>
        </w:tabs>
        <w:spacing w:before="240" w:after="240" w:line="240" w:lineRule="auto"/>
        <w:ind w:left="567" w:hanging="567"/>
        <w:jc w:val="both"/>
        <w:rPr>
          <w:rFonts w:ascii="Arial" w:hAnsi="Arial" w:cs="Arial"/>
          <w:color w:val="0D0D0D" w:themeColor="text1" w:themeTint="F2"/>
          <w:sz w:val="24"/>
          <w:szCs w:val="24"/>
        </w:rPr>
      </w:pPr>
      <w:r w:rsidRPr="006F3290">
        <w:rPr>
          <w:rFonts w:ascii="Arial" w:hAnsi="Arial" w:cs="Arial"/>
          <w:color w:val="0D0D0D" w:themeColor="text1" w:themeTint="F2"/>
          <w:sz w:val="24"/>
          <w:szCs w:val="24"/>
        </w:rPr>
        <w:lastRenderedPageBreak/>
        <w:t xml:space="preserve">Palupi, N. P. 2015. Karakter Kimia Kompos dengan Dekomposer Mikroorganisme Lokal Asal Limbah Sayuran. </w:t>
      </w:r>
      <w:r w:rsidRPr="009A4436">
        <w:rPr>
          <w:rFonts w:ascii="Arial" w:hAnsi="Arial" w:cs="Arial"/>
          <w:i/>
          <w:color w:val="0D0D0D" w:themeColor="text1" w:themeTint="F2"/>
          <w:sz w:val="24"/>
          <w:szCs w:val="24"/>
        </w:rPr>
        <w:t>Jurnal Ziraa’ah</w:t>
      </w:r>
      <w:r w:rsidRPr="006F3290">
        <w:rPr>
          <w:rFonts w:ascii="Arial" w:hAnsi="Arial" w:cs="Arial"/>
          <w:color w:val="0D0D0D" w:themeColor="text1" w:themeTint="F2"/>
          <w:sz w:val="24"/>
          <w:szCs w:val="24"/>
        </w:rPr>
        <w:t>, 40 (1): 54- 60.</w:t>
      </w:r>
    </w:p>
    <w:p w:rsidR="006F3290" w:rsidRPr="006F3290" w:rsidRDefault="006F3290" w:rsidP="00831831">
      <w:pPr>
        <w:tabs>
          <w:tab w:val="center" w:pos="3969"/>
          <w:tab w:val="left" w:pos="4965"/>
        </w:tabs>
        <w:spacing w:before="240" w:after="240" w:line="240" w:lineRule="auto"/>
        <w:ind w:left="567" w:hanging="567"/>
        <w:jc w:val="both"/>
        <w:rPr>
          <w:rFonts w:ascii="Arial" w:hAnsi="Arial" w:cs="Arial"/>
          <w:color w:val="0D0D0D" w:themeColor="text1" w:themeTint="F2"/>
          <w:sz w:val="24"/>
          <w:szCs w:val="24"/>
        </w:rPr>
      </w:pPr>
      <w:r w:rsidRPr="006F3290">
        <w:rPr>
          <w:rFonts w:ascii="Arial" w:hAnsi="Arial" w:cs="Arial"/>
          <w:color w:val="0D0D0D" w:themeColor="text1" w:themeTint="F2"/>
          <w:sz w:val="24"/>
          <w:szCs w:val="24"/>
        </w:rPr>
        <w:t xml:space="preserve">Panudju, T. I. 2011. </w:t>
      </w:r>
      <w:r w:rsidRPr="009A4436">
        <w:rPr>
          <w:rFonts w:ascii="Arial" w:hAnsi="Arial" w:cs="Arial"/>
          <w:i/>
          <w:color w:val="0D0D0D" w:themeColor="text1" w:themeTint="F2"/>
          <w:sz w:val="24"/>
          <w:szCs w:val="24"/>
        </w:rPr>
        <w:t>Pedoman Teknis Pengembangan Rumah Kompos</w:t>
      </w:r>
      <w:r w:rsidRPr="006F3290">
        <w:rPr>
          <w:rFonts w:ascii="Arial" w:hAnsi="Arial" w:cs="Arial"/>
          <w:color w:val="0D0D0D" w:themeColor="text1" w:themeTint="F2"/>
          <w:sz w:val="24"/>
          <w:szCs w:val="24"/>
        </w:rPr>
        <w:t xml:space="preserve"> Tahun Anggaran 2011. Direktorat Perluasan Dan Pengelolaan Lahan, Direktorat Jenderal Prasarana Dan Sarana Pertanian Kementerian Pertanian. Jakarta.</w:t>
      </w:r>
    </w:p>
    <w:p w:rsidR="000D394B" w:rsidRDefault="000D394B" w:rsidP="00831831">
      <w:pPr>
        <w:tabs>
          <w:tab w:val="center" w:pos="3969"/>
          <w:tab w:val="left" w:pos="4965"/>
        </w:tabs>
        <w:spacing w:before="240" w:after="240" w:line="240" w:lineRule="auto"/>
        <w:ind w:left="567" w:hanging="567"/>
        <w:jc w:val="both"/>
        <w:rPr>
          <w:rFonts w:ascii="Arial" w:hAnsi="Arial" w:cs="Arial"/>
          <w:color w:val="0D0D0D" w:themeColor="text1" w:themeTint="F2"/>
          <w:sz w:val="24"/>
          <w:szCs w:val="24"/>
        </w:rPr>
      </w:pPr>
      <w:r w:rsidRPr="003E12B3">
        <w:rPr>
          <w:rFonts w:ascii="Arial" w:hAnsi="Arial" w:cs="Arial"/>
          <w:color w:val="0D0D0D" w:themeColor="text1" w:themeTint="F2"/>
          <w:sz w:val="24"/>
          <w:szCs w:val="24"/>
          <w:lang w:val="id-ID"/>
        </w:rPr>
        <w:t xml:space="preserve">Peraturan Menteri Pertanian Republik Indonesia No. 3 Tahun 2018 Tentang </w:t>
      </w:r>
      <w:r w:rsidRPr="009A4436">
        <w:rPr>
          <w:rFonts w:ascii="Arial" w:hAnsi="Arial" w:cs="Arial"/>
          <w:i/>
          <w:color w:val="0D0D0D" w:themeColor="text1" w:themeTint="F2"/>
          <w:sz w:val="24"/>
          <w:szCs w:val="24"/>
          <w:lang w:val="id-ID"/>
        </w:rPr>
        <w:t>Pedoman Penyelenggaraan Penyuluhan Pertanian</w:t>
      </w:r>
      <w:r w:rsidRPr="003E12B3">
        <w:rPr>
          <w:rFonts w:ascii="Arial" w:hAnsi="Arial" w:cs="Arial"/>
          <w:color w:val="0D0D0D" w:themeColor="text1" w:themeTint="F2"/>
          <w:sz w:val="24"/>
          <w:szCs w:val="24"/>
          <w:lang w:val="id-ID"/>
        </w:rPr>
        <w:t>.</w:t>
      </w:r>
    </w:p>
    <w:p w:rsidR="006F3290" w:rsidRPr="006F3290" w:rsidRDefault="006F3290" w:rsidP="00831831">
      <w:pPr>
        <w:tabs>
          <w:tab w:val="center" w:pos="3969"/>
          <w:tab w:val="left" w:pos="4965"/>
        </w:tabs>
        <w:spacing w:before="240" w:after="240" w:line="240" w:lineRule="auto"/>
        <w:ind w:left="567" w:hanging="567"/>
        <w:jc w:val="both"/>
        <w:rPr>
          <w:rFonts w:ascii="Arial" w:hAnsi="Arial" w:cs="Arial"/>
          <w:color w:val="0D0D0D" w:themeColor="text1" w:themeTint="F2"/>
          <w:sz w:val="24"/>
          <w:szCs w:val="24"/>
        </w:rPr>
      </w:pPr>
      <w:r w:rsidRPr="006F3290">
        <w:rPr>
          <w:rFonts w:ascii="Arial" w:hAnsi="Arial" w:cs="Arial"/>
          <w:color w:val="0D0D0D" w:themeColor="text1" w:themeTint="F2"/>
          <w:sz w:val="24"/>
          <w:szCs w:val="24"/>
        </w:rPr>
        <w:t xml:space="preserve">Permana, D. 2011. Kualitas </w:t>
      </w:r>
      <w:r w:rsidRPr="009A4436">
        <w:rPr>
          <w:rFonts w:ascii="Arial" w:hAnsi="Arial" w:cs="Arial"/>
          <w:i/>
          <w:color w:val="0D0D0D" w:themeColor="text1" w:themeTint="F2"/>
          <w:sz w:val="24"/>
          <w:szCs w:val="24"/>
        </w:rPr>
        <w:t>pupuk organik cair dari kotoran sapi pedaging yang difermentasi menggunakan mikroorganisme lokal</w:t>
      </w:r>
      <w:r w:rsidRPr="006F3290">
        <w:rPr>
          <w:rFonts w:ascii="Arial" w:hAnsi="Arial" w:cs="Arial"/>
          <w:color w:val="0D0D0D" w:themeColor="text1" w:themeTint="F2"/>
          <w:sz w:val="24"/>
          <w:szCs w:val="24"/>
        </w:rPr>
        <w:t>. Naskah Skripsi S-1. Fakultas Peternakan Institut Pertanian Bogor, Bogor.</w:t>
      </w:r>
    </w:p>
    <w:p w:rsidR="005210B0" w:rsidRDefault="005210B0" w:rsidP="00831831">
      <w:pPr>
        <w:tabs>
          <w:tab w:val="center" w:pos="3969"/>
          <w:tab w:val="left" w:pos="4965"/>
        </w:tabs>
        <w:spacing w:before="240" w:after="240" w:line="240" w:lineRule="auto"/>
        <w:ind w:left="567" w:hanging="567"/>
        <w:jc w:val="both"/>
        <w:rPr>
          <w:rFonts w:ascii="Arial" w:hAnsi="Arial" w:cs="Arial"/>
          <w:color w:val="0D0D0D" w:themeColor="text1" w:themeTint="F2"/>
          <w:sz w:val="24"/>
          <w:szCs w:val="24"/>
        </w:rPr>
      </w:pPr>
      <w:r w:rsidRPr="003E12B3">
        <w:rPr>
          <w:rFonts w:ascii="Arial" w:hAnsi="Arial" w:cs="Arial"/>
          <w:color w:val="0D0D0D" w:themeColor="text1" w:themeTint="F2"/>
          <w:sz w:val="24"/>
          <w:szCs w:val="24"/>
          <w:lang w:val="id-ID"/>
        </w:rPr>
        <w:t>Rukmana, R. 2007. Sawi Bertanam &amp; Pengolahan Pascapanen. Konisius. Yogyakarta.</w:t>
      </w:r>
    </w:p>
    <w:p w:rsidR="00E24CFE" w:rsidRPr="00E24CFE" w:rsidRDefault="00E24CFE" w:rsidP="00831831">
      <w:pPr>
        <w:tabs>
          <w:tab w:val="center" w:pos="3969"/>
          <w:tab w:val="left" w:pos="4965"/>
        </w:tabs>
        <w:spacing w:before="240" w:after="240" w:line="240" w:lineRule="auto"/>
        <w:ind w:left="567" w:hanging="567"/>
        <w:jc w:val="both"/>
        <w:rPr>
          <w:rFonts w:ascii="Arial" w:hAnsi="Arial" w:cs="Arial"/>
          <w:color w:val="0D0D0D" w:themeColor="text1" w:themeTint="F2"/>
          <w:sz w:val="24"/>
          <w:szCs w:val="24"/>
        </w:rPr>
      </w:pPr>
      <w:r w:rsidRPr="00E24CFE">
        <w:rPr>
          <w:rFonts w:ascii="Arial" w:hAnsi="Arial" w:cs="Arial"/>
          <w:color w:val="222222"/>
          <w:sz w:val="24"/>
          <w:szCs w:val="24"/>
          <w:shd w:val="clear" w:color="auto" w:fill="FFFFFF"/>
        </w:rPr>
        <w:t>Sunarjono, H. (2004). Bertanam Sawi dan Selada. </w:t>
      </w:r>
      <w:r w:rsidRPr="00E24CFE">
        <w:rPr>
          <w:rFonts w:ascii="Arial" w:hAnsi="Arial" w:cs="Arial"/>
          <w:i/>
          <w:iCs/>
          <w:color w:val="222222"/>
          <w:sz w:val="24"/>
          <w:szCs w:val="24"/>
          <w:shd w:val="clear" w:color="auto" w:fill="FFFFFF"/>
        </w:rPr>
        <w:t>Jakarta: Penebar Swadaya</w:t>
      </w:r>
      <w:r w:rsidRPr="00E24CFE">
        <w:rPr>
          <w:rFonts w:ascii="Arial" w:hAnsi="Arial" w:cs="Arial"/>
          <w:color w:val="222222"/>
          <w:sz w:val="24"/>
          <w:szCs w:val="24"/>
          <w:shd w:val="clear" w:color="auto" w:fill="FFFFFF"/>
        </w:rPr>
        <w:t>.</w:t>
      </w:r>
    </w:p>
    <w:p w:rsidR="004E54FC" w:rsidRPr="004E54FC" w:rsidRDefault="005210B0" w:rsidP="00831831">
      <w:pPr>
        <w:tabs>
          <w:tab w:val="center" w:pos="3969"/>
          <w:tab w:val="left" w:pos="4965"/>
        </w:tabs>
        <w:spacing w:before="240" w:after="240" w:line="240" w:lineRule="auto"/>
        <w:ind w:left="567" w:hanging="567"/>
        <w:jc w:val="both"/>
        <w:rPr>
          <w:rFonts w:ascii="Arial" w:hAnsi="Arial" w:cs="Arial"/>
          <w:color w:val="0D0D0D" w:themeColor="text1" w:themeTint="F2"/>
          <w:sz w:val="24"/>
          <w:szCs w:val="24"/>
        </w:rPr>
      </w:pPr>
      <w:r w:rsidRPr="003E12B3">
        <w:rPr>
          <w:rFonts w:ascii="Arial" w:hAnsi="Arial" w:cs="Arial"/>
          <w:color w:val="0D0D0D" w:themeColor="text1" w:themeTint="F2"/>
          <w:sz w:val="24"/>
          <w:szCs w:val="24"/>
          <w:lang w:val="id-ID"/>
        </w:rPr>
        <w:t>Sastrosupadi, A. 2000. Rancangan Percobaan Praktis. Kanisus. Yogyakarta. 276 hal.</w:t>
      </w:r>
    </w:p>
    <w:p w:rsidR="005210B0" w:rsidRPr="003E12B3" w:rsidRDefault="005210B0" w:rsidP="00831831">
      <w:pPr>
        <w:tabs>
          <w:tab w:val="center" w:pos="3969"/>
          <w:tab w:val="left" w:pos="4965"/>
        </w:tabs>
        <w:spacing w:before="240" w:after="240" w:line="240" w:lineRule="auto"/>
        <w:ind w:left="567" w:hanging="567"/>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 xml:space="preserve">Sucipto, C.D.S. 2012. </w:t>
      </w:r>
      <w:r w:rsidRPr="003E12B3">
        <w:rPr>
          <w:rFonts w:ascii="Arial" w:hAnsi="Arial" w:cs="Arial"/>
          <w:i/>
          <w:color w:val="0D0D0D" w:themeColor="text1" w:themeTint="F2"/>
          <w:sz w:val="24"/>
          <w:szCs w:val="24"/>
          <w:lang w:val="id-ID"/>
        </w:rPr>
        <w:t>Teknologi Pengolahan Daur Ulang Sampah</w:t>
      </w:r>
      <w:r w:rsidRPr="003E12B3">
        <w:rPr>
          <w:rFonts w:ascii="Arial" w:hAnsi="Arial" w:cs="Arial"/>
          <w:color w:val="0D0D0D" w:themeColor="text1" w:themeTint="F2"/>
          <w:sz w:val="24"/>
          <w:szCs w:val="24"/>
          <w:lang w:val="id-ID"/>
        </w:rPr>
        <w:t>. Yogyakarta: Gosyen Publising.</w:t>
      </w:r>
    </w:p>
    <w:p w:rsidR="005210B0" w:rsidRPr="003E12B3" w:rsidRDefault="005210B0" w:rsidP="00831831">
      <w:pPr>
        <w:tabs>
          <w:tab w:val="center" w:pos="3969"/>
          <w:tab w:val="left" w:pos="4965"/>
        </w:tabs>
        <w:spacing w:before="240" w:after="240" w:line="240" w:lineRule="auto"/>
        <w:ind w:left="567" w:hanging="567"/>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Soe</w:t>
      </w:r>
      <w:r w:rsidR="00CB6EB8" w:rsidRPr="003E12B3">
        <w:rPr>
          <w:rFonts w:ascii="Arial" w:hAnsi="Arial" w:cs="Arial"/>
          <w:color w:val="0D0D0D" w:themeColor="text1" w:themeTint="F2"/>
          <w:sz w:val="24"/>
          <w:szCs w:val="24"/>
          <w:lang w:val="id-ID"/>
        </w:rPr>
        <w:t>r</w:t>
      </w:r>
      <w:r w:rsidRPr="003E12B3">
        <w:rPr>
          <w:rFonts w:ascii="Arial" w:hAnsi="Arial" w:cs="Arial"/>
          <w:color w:val="0D0D0D" w:themeColor="text1" w:themeTint="F2"/>
          <w:sz w:val="24"/>
          <w:szCs w:val="24"/>
          <w:lang w:val="id-ID"/>
        </w:rPr>
        <w:t xml:space="preserve">yoko, H. 2011. </w:t>
      </w:r>
      <w:r w:rsidRPr="003E12B3">
        <w:rPr>
          <w:rFonts w:ascii="Arial" w:hAnsi="Arial" w:cs="Arial"/>
          <w:i/>
          <w:color w:val="0D0D0D" w:themeColor="text1" w:themeTint="F2"/>
          <w:sz w:val="24"/>
          <w:szCs w:val="24"/>
          <w:lang w:val="id-ID"/>
        </w:rPr>
        <w:t>Kiat Pintar Memproduksi Kompos Dengan Pengurai Buatan SendiriI</w:t>
      </w:r>
      <w:r w:rsidRPr="003E12B3">
        <w:rPr>
          <w:rFonts w:ascii="Arial" w:hAnsi="Arial" w:cs="Arial"/>
          <w:color w:val="0D0D0D" w:themeColor="text1" w:themeTint="F2"/>
          <w:sz w:val="24"/>
          <w:szCs w:val="24"/>
          <w:lang w:val="id-ID"/>
        </w:rPr>
        <w:t>. Lily Publisher. Yogyakarta. 112 hal.</w:t>
      </w:r>
    </w:p>
    <w:p w:rsidR="005210B0" w:rsidRPr="003E12B3" w:rsidRDefault="005210B0" w:rsidP="00831831">
      <w:pPr>
        <w:tabs>
          <w:tab w:val="center" w:pos="3969"/>
          <w:tab w:val="left" w:pos="4965"/>
        </w:tabs>
        <w:spacing w:before="240" w:after="240" w:line="240" w:lineRule="auto"/>
        <w:ind w:left="567" w:hanging="567"/>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 xml:space="preserve">Sugiyono. 2011. </w:t>
      </w:r>
      <w:r w:rsidRPr="003E12B3">
        <w:rPr>
          <w:rFonts w:ascii="Arial" w:hAnsi="Arial" w:cs="Arial"/>
          <w:i/>
          <w:color w:val="0D0D0D" w:themeColor="text1" w:themeTint="F2"/>
          <w:sz w:val="24"/>
          <w:szCs w:val="24"/>
          <w:lang w:val="id-ID"/>
        </w:rPr>
        <w:t>Metode Penelitian Kuantitatif, Kualitatif dan R &amp; D</w:t>
      </w:r>
      <w:r w:rsidRPr="003E12B3">
        <w:rPr>
          <w:rFonts w:ascii="Arial" w:hAnsi="Arial" w:cs="Arial"/>
          <w:color w:val="0D0D0D" w:themeColor="text1" w:themeTint="F2"/>
          <w:sz w:val="24"/>
          <w:szCs w:val="24"/>
          <w:lang w:val="id-ID"/>
        </w:rPr>
        <w:t>. Afabeta.</w:t>
      </w:r>
      <w:r w:rsidR="00E71A83" w:rsidRPr="003E12B3">
        <w:rPr>
          <w:rFonts w:ascii="Arial" w:hAnsi="Arial" w:cs="Arial"/>
          <w:color w:val="0D0D0D" w:themeColor="text1" w:themeTint="F2"/>
          <w:sz w:val="24"/>
          <w:szCs w:val="24"/>
          <w:lang w:val="id-ID"/>
        </w:rPr>
        <w:t xml:space="preserve"> Bandung.</w:t>
      </w:r>
      <w:r w:rsidR="00347E56">
        <w:rPr>
          <w:rFonts w:ascii="Arial" w:hAnsi="Arial" w:cs="Arial"/>
          <w:color w:val="0D0D0D" w:themeColor="text1" w:themeTint="F2"/>
          <w:sz w:val="24"/>
          <w:szCs w:val="24"/>
        </w:rPr>
        <w:t xml:space="preserve"> </w:t>
      </w:r>
      <w:r w:rsidRPr="003E12B3">
        <w:rPr>
          <w:rFonts w:ascii="Arial" w:hAnsi="Arial" w:cs="Arial"/>
          <w:color w:val="0D0D0D" w:themeColor="text1" w:themeTint="F2"/>
          <w:sz w:val="24"/>
          <w:szCs w:val="24"/>
          <w:lang w:val="id-ID"/>
        </w:rPr>
        <w:t xml:space="preserve">2015. </w:t>
      </w:r>
      <w:r w:rsidRPr="003E12B3">
        <w:rPr>
          <w:rFonts w:ascii="Arial" w:hAnsi="Arial" w:cs="Arial"/>
          <w:i/>
          <w:color w:val="0D0D0D" w:themeColor="text1" w:themeTint="F2"/>
          <w:sz w:val="24"/>
          <w:szCs w:val="24"/>
          <w:lang w:val="id-ID"/>
        </w:rPr>
        <w:t>Metode Penelitian Kombinasi (Mix Methods)</w:t>
      </w:r>
      <w:r w:rsidRPr="003E12B3">
        <w:rPr>
          <w:rFonts w:ascii="Arial" w:hAnsi="Arial" w:cs="Arial"/>
          <w:color w:val="0D0D0D" w:themeColor="text1" w:themeTint="F2"/>
          <w:sz w:val="24"/>
          <w:szCs w:val="24"/>
          <w:lang w:val="id-ID"/>
        </w:rPr>
        <w:t>. Alfabeta.</w:t>
      </w:r>
      <w:r w:rsidR="00E71A83" w:rsidRPr="003E12B3">
        <w:rPr>
          <w:rFonts w:ascii="Arial" w:hAnsi="Arial" w:cs="Arial"/>
          <w:color w:val="0D0D0D" w:themeColor="text1" w:themeTint="F2"/>
          <w:sz w:val="24"/>
          <w:szCs w:val="24"/>
          <w:lang w:val="id-ID"/>
        </w:rPr>
        <w:t xml:space="preserve"> Bandung.</w:t>
      </w:r>
    </w:p>
    <w:p w:rsidR="005210B0" w:rsidRPr="003E12B3" w:rsidRDefault="005210B0" w:rsidP="00831831">
      <w:pPr>
        <w:tabs>
          <w:tab w:val="center" w:pos="3969"/>
          <w:tab w:val="left" w:pos="4965"/>
        </w:tabs>
        <w:spacing w:before="240" w:after="240" w:line="240" w:lineRule="auto"/>
        <w:ind w:left="567" w:hanging="567"/>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 xml:space="preserve">Sunarjoyo, H. 2004. </w:t>
      </w:r>
      <w:r w:rsidRPr="003E12B3">
        <w:rPr>
          <w:rFonts w:ascii="Arial" w:hAnsi="Arial" w:cs="Arial"/>
          <w:i/>
          <w:color w:val="0D0D0D" w:themeColor="text1" w:themeTint="F2"/>
          <w:sz w:val="24"/>
          <w:szCs w:val="24"/>
          <w:lang w:val="id-ID"/>
        </w:rPr>
        <w:t>Bertanam Sawi dan Selada</w:t>
      </w:r>
      <w:r w:rsidRPr="003E12B3">
        <w:rPr>
          <w:rFonts w:ascii="Arial" w:hAnsi="Arial" w:cs="Arial"/>
          <w:color w:val="0D0D0D" w:themeColor="text1" w:themeTint="F2"/>
          <w:sz w:val="24"/>
          <w:szCs w:val="24"/>
          <w:lang w:val="id-ID"/>
        </w:rPr>
        <w:t>. Penebar Swadaya. Jakarta. Hal 132.</w:t>
      </w:r>
    </w:p>
    <w:p w:rsidR="00806ECC" w:rsidRPr="003E12B3" w:rsidRDefault="00806ECC" w:rsidP="00831831">
      <w:pPr>
        <w:tabs>
          <w:tab w:val="center" w:pos="3969"/>
          <w:tab w:val="left" w:pos="4965"/>
        </w:tabs>
        <w:spacing w:before="240" w:after="240" w:line="240" w:lineRule="auto"/>
        <w:ind w:left="567" w:hanging="567"/>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 xml:space="preserve">Supriati, Yati dan Herlina, Ersi. 2011. </w:t>
      </w:r>
      <w:r w:rsidRPr="003E12B3">
        <w:rPr>
          <w:rFonts w:ascii="Arial" w:hAnsi="Arial" w:cs="Arial"/>
          <w:i/>
          <w:color w:val="0D0D0D" w:themeColor="text1" w:themeTint="F2"/>
          <w:sz w:val="24"/>
          <w:szCs w:val="24"/>
          <w:lang w:val="id-ID"/>
        </w:rPr>
        <w:t>Bertanam 15 Sayuran Organik dalam Pot</w:t>
      </w:r>
      <w:r w:rsidRPr="003E12B3">
        <w:rPr>
          <w:rFonts w:ascii="Arial" w:hAnsi="Arial" w:cs="Arial"/>
          <w:color w:val="0D0D0D" w:themeColor="text1" w:themeTint="F2"/>
          <w:sz w:val="24"/>
          <w:szCs w:val="24"/>
          <w:lang w:val="id-ID"/>
        </w:rPr>
        <w:t>. Penebar Swadaya.</w:t>
      </w:r>
      <w:r w:rsidR="001B2121" w:rsidRPr="003E12B3">
        <w:rPr>
          <w:rFonts w:ascii="Arial" w:hAnsi="Arial" w:cs="Arial"/>
          <w:color w:val="0D0D0D" w:themeColor="text1" w:themeTint="F2"/>
          <w:sz w:val="24"/>
          <w:szCs w:val="24"/>
          <w:lang w:val="id-ID"/>
        </w:rPr>
        <w:t xml:space="preserve"> Jakarta.</w:t>
      </w:r>
    </w:p>
    <w:p w:rsidR="005210B0" w:rsidRPr="003E12B3" w:rsidRDefault="005210B0" w:rsidP="00831831">
      <w:pPr>
        <w:tabs>
          <w:tab w:val="center" w:pos="3969"/>
          <w:tab w:val="left" w:pos="4965"/>
        </w:tabs>
        <w:spacing w:before="240" w:after="240" w:line="240" w:lineRule="auto"/>
        <w:ind w:left="567" w:hanging="567"/>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 xml:space="preserve">Utama, C.S dan Mulyanto. 2009. Potensi Limbah Menjadi Starter Fermentasi. </w:t>
      </w:r>
      <w:r w:rsidRPr="003E12B3">
        <w:rPr>
          <w:rFonts w:ascii="Arial" w:hAnsi="Arial" w:cs="Arial"/>
          <w:i/>
          <w:color w:val="0D0D0D" w:themeColor="text1" w:themeTint="F2"/>
          <w:sz w:val="24"/>
          <w:szCs w:val="24"/>
          <w:lang w:val="id-ID"/>
        </w:rPr>
        <w:t>Jurnal Kesehatan</w:t>
      </w:r>
      <w:r w:rsidRPr="003E12B3">
        <w:rPr>
          <w:rFonts w:ascii="Arial" w:hAnsi="Arial" w:cs="Arial"/>
          <w:color w:val="0D0D0D" w:themeColor="text1" w:themeTint="F2"/>
          <w:sz w:val="24"/>
          <w:szCs w:val="24"/>
          <w:lang w:val="id-ID"/>
        </w:rPr>
        <w:t>. Vol 2 No. 1: 7-10.</w:t>
      </w:r>
    </w:p>
    <w:p w:rsidR="005210B0" w:rsidRDefault="005210B0" w:rsidP="00831831">
      <w:pPr>
        <w:tabs>
          <w:tab w:val="center" w:pos="3969"/>
          <w:tab w:val="left" w:pos="4965"/>
        </w:tabs>
        <w:spacing w:before="240" w:after="240" w:line="240" w:lineRule="auto"/>
        <w:ind w:left="567" w:hanging="567"/>
        <w:jc w:val="both"/>
        <w:rPr>
          <w:rFonts w:ascii="Arial" w:hAnsi="Arial" w:cs="Arial"/>
          <w:color w:val="0D0D0D" w:themeColor="text1" w:themeTint="F2"/>
          <w:sz w:val="24"/>
          <w:szCs w:val="24"/>
        </w:rPr>
      </w:pPr>
      <w:r w:rsidRPr="003E12B3">
        <w:rPr>
          <w:rFonts w:ascii="Arial" w:hAnsi="Arial" w:cs="Arial"/>
          <w:color w:val="0D0D0D" w:themeColor="text1" w:themeTint="F2"/>
          <w:sz w:val="24"/>
          <w:szCs w:val="24"/>
          <w:lang w:val="id-ID"/>
        </w:rPr>
        <w:t xml:space="preserve">Wahida dan Ni Luh S.S. 2016. </w:t>
      </w:r>
      <w:r w:rsidRPr="005E5A5C">
        <w:rPr>
          <w:rFonts w:ascii="Arial" w:hAnsi="Arial" w:cs="Arial"/>
          <w:i/>
          <w:color w:val="0D0D0D" w:themeColor="text1" w:themeTint="F2"/>
          <w:sz w:val="24"/>
          <w:szCs w:val="24"/>
          <w:lang w:val="id-ID"/>
        </w:rPr>
        <w:t>Analisis Kandungan Unsur Hara Pupuk Organik Cair dari Limbah Rumah Tangga di Kabupaten Merauke</w:t>
      </w:r>
      <w:r w:rsidRPr="003E12B3">
        <w:rPr>
          <w:rFonts w:ascii="Arial" w:hAnsi="Arial" w:cs="Arial"/>
          <w:color w:val="0D0D0D" w:themeColor="text1" w:themeTint="F2"/>
          <w:sz w:val="24"/>
          <w:szCs w:val="24"/>
          <w:lang w:val="id-ID"/>
        </w:rPr>
        <w:t>. Agricola Vol. 6 (1): 23-30.</w:t>
      </w:r>
    </w:p>
    <w:p w:rsidR="004E54FC" w:rsidRPr="004E54FC" w:rsidRDefault="004E54FC" w:rsidP="00831831">
      <w:pPr>
        <w:tabs>
          <w:tab w:val="center" w:pos="3969"/>
          <w:tab w:val="left" w:pos="4965"/>
        </w:tabs>
        <w:spacing w:before="240" w:after="240" w:line="240" w:lineRule="auto"/>
        <w:ind w:left="567" w:hanging="567"/>
        <w:jc w:val="both"/>
        <w:rPr>
          <w:rFonts w:ascii="Arial" w:hAnsi="Arial" w:cs="Arial"/>
          <w:color w:val="0D0D0D" w:themeColor="text1" w:themeTint="F2"/>
          <w:sz w:val="24"/>
          <w:szCs w:val="24"/>
        </w:rPr>
      </w:pPr>
      <w:r>
        <w:rPr>
          <w:rFonts w:ascii="Arial" w:hAnsi="Arial" w:cs="Arial"/>
          <w:color w:val="0D0D0D" w:themeColor="text1" w:themeTint="F2"/>
          <w:sz w:val="24"/>
          <w:szCs w:val="24"/>
        </w:rPr>
        <w:lastRenderedPageBreak/>
        <w:t xml:space="preserve">Wahyono, S. 2010. Tinjauan Manfaat Kompos dan Aplikasinya Pada Berbagi Bidang Pertanian.Jurnal Pusat Teknologi Lingkungan. Vol.6 No. 1 : 29 - 38 </w:t>
      </w:r>
    </w:p>
    <w:p w:rsidR="00FF74B3" w:rsidRPr="003E12B3" w:rsidRDefault="00FF74B3" w:rsidP="00831831">
      <w:pPr>
        <w:tabs>
          <w:tab w:val="center" w:pos="3969"/>
          <w:tab w:val="left" w:pos="4965"/>
        </w:tabs>
        <w:spacing w:before="240" w:after="240" w:line="240" w:lineRule="auto"/>
        <w:ind w:left="567" w:hanging="567"/>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 xml:space="preserve">Wardana, Wisnuarya. 2007. </w:t>
      </w:r>
      <w:r w:rsidRPr="003E12B3">
        <w:rPr>
          <w:rFonts w:ascii="Arial" w:hAnsi="Arial" w:cs="Arial"/>
          <w:i/>
          <w:color w:val="0D0D0D" w:themeColor="text1" w:themeTint="F2"/>
          <w:sz w:val="24"/>
          <w:szCs w:val="24"/>
          <w:lang w:val="id-ID"/>
        </w:rPr>
        <w:t>Dampak Pencemaran Lingkungan</w:t>
      </w:r>
      <w:r w:rsidRPr="003E12B3">
        <w:rPr>
          <w:rFonts w:ascii="Arial" w:hAnsi="Arial" w:cs="Arial"/>
          <w:color w:val="0D0D0D" w:themeColor="text1" w:themeTint="F2"/>
          <w:sz w:val="24"/>
          <w:szCs w:val="24"/>
          <w:lang w:val="id-ID"/>
        </w:rPr>
        <w:t>. Yogyakarta: Kanisius.</w:t>
      </w:r>
    </w:p>
    <w:p w:rsidR="005210B0" w:rsidRPr="003E12B3" w:rsidRDefault="005210B0" w:rsidP="005210B0">
      <w:pPr>
        <w:tabs>
          <w:tab w:val="center" w:pos="3969"/>
          <w:tab w:val="left" w:pos="4965"/>
        </w:tabs>
        <w:spacing w:before="240" w:line="240" w:lineRule="auto"/>
        <w:ind w:left="567" w:hanging="567"/>
        <w:jc w:val="both"/>
        <w:rPr>
          <w:rFonts w:ascii="Arial" w:hAnsi="Arial" w:cs="Arial"/>
          <w:color w:val="0D0D0D" w:themeColor="text1" w:themeTint="F2"/>
          <w:sz w:val="24"/>
          <w:szCs w:val="24"/>
          <w:lang w:val="id-ID"/>
        </w:rPr>
      </w:pPr>
    </w:p>
    <w:p w:rsidR="005210B0" w:rsidRPr="003E12B3" w:rsidRDefault="009A4436" w:rsidP="009A4436">
      <w:pPr>
        <w:tabs>
          <w:tab w:val="left" w:pos="6765"/>
        </w:tabs>
        <w:spacing w:before="240" w:line="240" w:lineRule="auto"/>
        <w:ind w:left="567" w:hanging="567"/>
        <w:jc w:val="both"/>
        <w:rPr>
          <w:rFonts w:ascii="Arial" w:hAnsi="Arial" w:cs="Arial"/>
          <w:color w:val="0D0D0D" w:themeColor="text1" w:themeTint="F2"/>
          <w:sz w:val="24"/>
          <w:szCs w:val="24"/>
          <w:lang w:val="id-ID"/>
        </w:rPr>
      </w:pPr>
      <w:r>
        <w:rPr>
          <w:rFonts w:ascii="Arial" w:hAnsi="Arial" w:cs="Arial"/>
          <w:color w:val="0D0D0D" w:themeColor="text1" w:themeTint="F2"/>
          <w:sz w:val="24"/>
          <w:szCs w:val="24"/>
          <w:lang w:val="id-ID"/>
        </w:rPr>
        <w:tab/>
      </w:r>
      <w:r>
        <w:rPr>
          <w:rFonts w:ascii="Arial" w:hAnsi="Arial" w:cs="Arial"/>
          <w:color w:val="0D0D0D" w:themeColor="text1" w:themeTint="F2"/>
          <w:sz w:val="24"/>
          <w:szCs w:val="24"/>
          <w:lang w:val="id-ID"/>
        </w:rPr>
        <w:tab/>
      </w:r>
    </w:p>
    <w:p w:rsidR="005210B0" w:rsidRPr="003E12B3" w:rsidRDefault="005210B0" w:rsidP="005210B0">
      <w:pPr>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br w:type="page"/>
      </w:r>
    </w:p>
    <w:p w:rsidR="005210B0" w:rsidRPr="003E12B3" w:rsidRDefault="005210B0" w:rsidP="005210B0">
      <w:pPr>
        <w:jc w:val="center"/>
        <w:rPr>
          <w:rFonts w:ascii="Arial" w:hAnsi="Arial" w:cs="Arial"/>
          <w:color w:val="0D0D0D" w:themeColor="text1" w:themeTint="F2"/>
          <w:sz w:val="24"/>
          <w:szCs w:val="24"/>
          <w:lang w:val="id-ID"/>
        </w:rPr>
      </w:pPr>
    </w:p>
    <w:p w:rsidR="005210B0" w:rsidRPr="003E12B3" w:rsidRDefault="005210B0" w:rsidP="005210B0">
      <w:pPr>
        <w:jc w:val="center"/>
        <w:rPr>
          <w:rFonts w:ascii="Arial" w:hAnsi="Arial" w:cs="Arial"/>
          <w:color w:val="0D0D0D" w:themeColor="text1" w:themeTint="F2"/>
          <w:sz w:val="24"/>
          <w:szCs w:val="24"/>
          <w:lang w:val="id-ID"/>
        </w:rPr>
      </w:pPr>
    </w:p>
    <w:p w:rsidR="005210B0" w:rsidRPr="003E12B3" w:rsidRDefault="005210B0" w:rsidP="005210B0">
      <w:pPr>
        <w:jc w:val="center"/>
        <w:rPr>
          <w:rFonts w:ascii="Arial" w:hAnsi="Arial" w:cs="Arial"/>
          <w:color w:val="0D0D0D" w:themeColor="text1" w:themeTint="F2"/>
          <w:sz w:val="24"/>
          <w:szCs w:val="24"/>
          <w:lang w:val="id-ID"/>
        </w:rPr>
      </w:pPr>
    </w:p>
    <w:p w:rsidR="005210B0" w:rsidRPr="003E12B3" w:rsidRDefault="005210B0" w:rsidP="005210B0">
      <w:pPr>
        <w:jc w:val="center"/>
        <w:rPr>
          <w:rFonts w:ascii="Arial" w:hAnsi="Arial" w:cs="Arial"/>
          <w:color w:val="0D0D0D" w:themeColor="text1" w:themeTint="F2"/>
          <w:sz w:val="24"/>
          <w:szCs w:val="24"/>
          <w:lang w:val="id-ID"/>
        </w:rPr>
      </w:pPr>
    </w:p>
    <w:p w:rsidR="005210B0" w:rsidRPr="003E12B3" w:rsidRDefault="005210B0" w:rsidP="005210B0">
      <w:pPr>
        <w:jc w:val="center"/>
        <w:rPr>
          <w:rFonts w:ascii="Arial" w:hAnsi="Arial" w:cs="Arial"/>
          <w:color w:val="0D0D0D" w:themeColor="text1" w:themeTint="F2"/>
          <w:sz w:val="24"/>
          <w:szCs w:val="24"/>
          <w:lang w:val="id-ID"/>
        </w:rPr>
      </w:pPr>
    </w:p>
    <w:p w:rsidR="005210B0" w:rsidRPr="003E12B3" w:rsidRDefault="005210B0" w:rsidP="005210B0">
      <w:pPr>
        <w:jc w:val="center"/>
        <w:rPr>
          <w:rFonts w:ascii="Arial" w:hAnsi="Arial" w:cs="Arial"/>
          <w:color w:val="0D0D0D" w:themeColor="text1" w:themeTint="F2"/>
          <w:sz w:val="24"/>
          <w:szCs w:val="24"/>
          <w:lang w:val="id-ID"/>
        </w:rPr>
      </w:pPr>
    </w:p>
    <w:p w:rsidR="005210B0" w:rsidRPr="003E12B3" w:rsidRDefault="005210B0" w:rsidP="005210B0">
      <w:pPr>
        <w:jc w:val="center"/>
        <w:rPr>
          <w:rFonts w:ascii="Arial" w:hAnsi="Arial" w:cs="Arial"/>
          <w:color w:val="0D0D0D" w:themeColor="text1" w:themeTint="F2"/>
          <w:sz w:val="24"/>
          <w:szCs w:val="24"/>
          <w:lang w:val="id-ID"/>
        </w:rPr>
      </w:pPr>
    </w:p>
    <w:p w:rsidR="005210B0" w:rsidRPr="003E12B3" w:rsidRDefault="005210B0" w:rsidP="005210B0">
      <w:pPr>
        <w:jc w:val="center"/>
        <w:rPr>
          <w:rFonts w:ascii="Arial" w:hAnsi="Arial" w:cs="Arial"/>
          <w:color w:val="0D0D0D" w:themeColor="text1" w:themeTint="F2"/>
          <w:sz w:val="24"/>
          <w:szCs w:val="24"/>
          <w:lang w:val="id-ID"/>
        </w:rPr>
      </w:pPr>
    </w:p>
    <w:p w:rsidR="005210B0" w:rsidRPr="003E12B3" w:rsidRDefault="005210B0" w:rsidP="005210B0">
      <w:pPr>
        <w:jc w:val="center"/>
        <w:rPr>
          <w:rFonts w:ascii="Arial" w:hAnsi="Arial" w:cs="Arial"/>
          <w:color w:val="0D0D0D" w:themeColor="text1" w:themeTint="F2"/>
          <w:sz w:val="24"/>
          <w:szCs w:val="24"/>
          <w:lang w:val="id-ID"/>
        </w:rPr>
      </w:pPr>
    </w:p>
    <w:p w:rsidR="005210B0" w:rsidRPr="003E12B3" w:rsidRDefault="005210B0" w:rsidP="005210B0">
      <w:pPr>
        <w:jc w:val="center"/>
        <w:rPr>
          <w:rFonts w:ascii="Arial" w:hAnsi="Arial" w:cs="Arial"/>
          <w:color w:val="0D0D0D" w:themeColor="text1" w:themeTint="F2"/>
          <w:sz w:val="24"/>
          <w:szCs w:val="24"/>
          <w:lang w:val="id-ID"/>
        </w:rPr>
      </w:pPr>
    </w:p>
    <w:p w:rsidR="005210B0" w:rsidRPr="003E12B3" w:rsidRDefault="005210B0" w:rsidP="005210B0">
      <w:pPr>
        <w:jc w:val="center"/>
        <w:rPr>
          <w:rFonts w:ascii="Arial" w:hAnsi="Arial" w:cs="Arial"/>
          <w:color w:val="0D0D0D" w:themeColor="text1" w:themeTint="F2"/>
          <w:sz w:val="24"/>
          <w:szCs w:val="24"/>
          <w:lang w:val="id-ID"/>
        </w:rPr>
      </w:pPr>
    </w:p>
    <w:p w:rsidR="005210B0" w:rsidRPr="003E12B3" w:rsidRDefault="005210B0" w:rsidP="005210B0">
      <w:pPr>
        <w:jc w:val="center"/>
        <w:rPr>
          <w:rFonts w:ascii="Arial" w:hAnsi="Arial" w:cs="Arial"/>
          <w:b/>
          <w:color w:val="0D0D0D" w:themeColor="text1" w:themeTint="F2"/>
          <w:sz w:val="48"/>
          <w:szCs w:val="24"/>
          <w:lang w:val="id-ID"/>
        </w:rPr>
      </w:pPr>
      <w:r w:rsidRPr="003E12B3">
        <w:rPr>
          <w:rFonts w:ascii="Arial" w:hAnsi="Arial" w:cs="Arial"/>
          <w:b/>
          <w:color w:val="0D0D0D" w:themeColor="text1" w:themeTint="F2"/>
          <w:sz w:val="48"/>
          <w:szCs w:val="24"/>
          <w:lang w:val="id-ID"/>
        </w:rPr>
        <w:t>LAMPIRAN</w:t>
      </w:r>
    </w:p>
    <w:p w:rsidR="005210B0" w:rsidRPr="003E12B3" w:rsidRDefault="005210B0" w:rsidP="005210B0">
      <w:pPr>
        <w:jc w:val="center"/>
        <w:rPr>
          <w:rFonts w:ascii="Arial" w:hAnsi="Arial" w:cs="Arial"/>
          <w:b/>
          <w:color w:val="0D0D0D" w:themeColor="text1" w:themeTint="F2"/>
          <w:sz w:val="48"/>
          <w:szCs w:val="24"/>
          <w:lang w:val="id-ID"/>
        </w:rPr>
      </w:pPr>
    </w:p>
    <w:p w:rsidR="00E019C4" w:rsidRDefault="00E019C4" w:rsidP="00E019C4">
      <w:pPr>
        <w:rPr>
          <w:rFonts w:ascii="Arial" w:hAnsi="Arial" w:cs="Arial"/>
          <w:b/>
          <w:color w:val="0D0D0D" w:themeColor="text1" w:themeTint="F2"/>
          <w:sz w:val="24"/>
          <w:szCs w:val="24"/>
        </w:rPr>
      </w:pPr>
    </w:p>
    <w:p w:rsidR="00E019C4" w:rsidRDefault="00E019C4" w:rsidP="00E019C4">
      <w:pPr>
        <w:rPr>
          <w:rFonts w:ascii="Arial" w:hAnsi="Arial" w:cs="Arial"/>
          <w:b/>
          <w:color w:val="0D0D0D" w:themeColor="text1" w:themeTint="F2"/>
          <w:sz w:val="24"/>
          <w:szCs w:val="24"/>
        </w:rPr>
      </w:pPr>
    </w:p>
    <w:p w:rsidR="00E019C4" w:rsidRDefault="00E019C4" w:rsidP="00E019C4">
      <w:pPr>
        <w:rPr>
          <w:rFonts w:ascii="Arial" w:hAnsi="Arial" w:cs="Arial"/>
          <w:b/>
          <w:color w:val="0D0D0D" w:themeColor="text1" w:themeTint="F2"/>
          <w:sz w:val="24"/>
          <w:szCs w:val="24"/>
        </w:rPr>
      </w:pPr>
    </w:p>
    <w:p w:rsidR="00E019C4" w:rsidRDefault="00E019C4" w:rsidP="00E019C4">
      <w:pPr>
        <w:rPr>
          <w:rFonts w:ascii="Arial" w:hAnsi="Arial" w:cs="Arial"/>
          <w:b/>
          <w:color w:val="0D0D0D" w:themeColor="text1" w:themeTint="F2"/>
          <w:sz w:val="24"/>
          <w:szCs w:val="24"/>
        </w:rPr>
      </w:pPr>
    </w:p>
    <w:p w:rsidR="00E019C4" w:rsidRDefault="00E019C4" w:rsidP="00E019C4">
      <w:pPr>
        <w:rPr>
          <w:rFonts w:ascii="Arial" w:hAnsi="Arial" w:cs="Arial"/>
          <w:b/>
          <w:color w:val="0D0D0D" w:themeColor="text1" w:themeTint="F2"/>
          <w:sz w:val="24"/>
          <w:szCs w:val="24"/>
        </w:rPr>
      </w:pPr>
    </w:p>
    <w:p w:rsidR="00E019C4" w:rsidRDefault="00E019C4" w:rsidP="00E019C4">
      <w:pPr>
        <w:rPr>
          <w:rFonts w:ascii="Arial" w:hAnsi="Arial" w:cs="Arial"/>
          <w:b/>
          <w:color w:val="0D0D0D" w:themeColor="text1" w:themeTint="F2"/>
          <w:sz w:val="24"/>
          <w:szCs w:val="24"/>
        </w:rPr>
      </w:pPr>
    </w:p>
    <w:p w:rsidR="00E019C4" w:rsidRDefault="00E019C4" w:rsidP="00E019C4">
      <w:pPr>
        <w:rPr>
          <w:rFonts w:ascii="Arial" w:hAnsi="Arial" w:cs="Arial"/>
          <w:b/>
          <w:color w:val="0D0D0D" w:themeColor="text1" w:themeTint="F2"/>
          <w:sz w:val="24"/>
          <w:szCs w:val="24"/>
        </w:rPr>
      </w:pPr>
    </w:p>
    <w:p w:rsidR="00810226" w:rsidRDefault="00810226" w:rsidP="00E019C4">
      <w:pPr>
        <w:rPr>
          <w:rFonts w:ascii="Arial" w:hAnsi="Arial" w:cs="Arial"/>
          <w:b/>
          <w:color w:val="0D0D0D" w:themeColor="text1" w:themeTint="F2"/>
          <w:sz w:val="24"/>
          <w:szCs w:val="24"/>
        </w:rPr>
      </w:pPr>
    </w:p>
    <w:p w:rsidR="00810226" w:rsidRDefault="00810226" w:rsidP="00E019C4">
      <w:pPr>
        <w:rPr>
          <w:rFonts w:ascii="Arial" w:hAnsi="Arial" w:cs="Arial"/>
          <w:b/>
          <w:color w:val="0D0D0D" w:themeColor="text1" w:themeTint="F2"/>
          <w:sz w:val="24"/>
          <w:szCs w:val="24"/>
        </w:rPr>
      </w:pPr>
    </w:p>
    <w:p w:rsidR="00810226" w:rsidRDefault="00810226" w:rsidP="00E019C4">
      <w:pPr>
        <w:rPr>
          <w:rFonts w:ascii="Arial" w:hAnsi="Arial" w:cs="Arial"/>
          <w:b/>
          <w:color w:val="0D0D0D" w:themeColor="text1" w:themeTint="F2"/>
          <w:sz w:val="24"/>
          <w:szCs w:val="24"/>
        </w:rPr>
      </w:pPr>
    </w:p>
    <w:p w:rsidR="00810226" w:rsidRDefault="00810226" w:rsidP="00E019C4">
      <w:pPr>
        <w:rPr>
          <w:rFonts w:ascii="Arial" w:hAnsi="Arial" w:cs="Arial"/>
          <w:b/>
          <w:color w:val="0D0D0D" w:themeColor="text1" w:themeTint="F2"/>
          <w:sz w:val="24"/>
          <w:szCs w:val="24"/>
        </w:rPr>
      </w:pPr>
    </w:p>
    <w:p w:rsidR="005210B0" w:rsidRPr="00810226" w:rsidRDefault="0005223F" w:rsidP="00810226">
      <w:pPr>
        <w:tabs>
          <w:tab w:val="left" w:pos="6045"/>
        </w:tabs>
        <w:rPr>
          <w:rFonts w:ascii="Arial" w:hAnsi="Arial" w:cs="Arial"/>
          <w:b/>
          <w:color w:val="0D0D0D" w:themeColor="text1" w:themeTint="F2"/>
          <w:sz w:val="48"/>
          <w:szCs w:val="24"/>
        </w:rPr>
      </w:pPr>
      <w:r w:rsidRPr="003E12B3">
        <w:rPr>
          <w:rFonts w:ascii="Arial" w:hAnsi="Arial" w:cs="Arial"/>
          <w:b/>
          <w:color w:val="0D0D0D" w:themeColor="text1" w:themeTint="F2"/>
          <w:sz w:val="24"/>
          <w:szCs w:val="24"/>
          <w:lang w:val="id-ID"/>
        </w:rPr>
        <w:lastRenderedPageBreak/>
        <w:t>Lampiran 1. Jadwal Pelaksanaan Tugas Akhir</w:t>
      </w:r>
    </w:p>
    <w:tbl>
      <w:tblPr>
        <w:tblpPr w:leftFromText="180" w:rightFromText="180" w:bottomFromText="200" w:vertAnchor="text" w:horzAnchor="margin" w:tblpY="451"/>
        <w:tblW w:w="8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1659"/>
        <w:gridCol w:w="245"/>
        <w:gridCol w:w="303"/>
        <w:gridCol w:w="360"/>
        <w:gridCol w:w="376"/>
        <w:gridCol w:w="246"/>
        <w:gridCol w:w="304"/>
        <w:gridCol w:w="360"/>
        <w:gridCol w:w="375"/>
        <w:gridCol w:w="246"/>
        <w:gridCol w:w="304"/>
        <w:gridCol w:w="360"/>
        <w:gridCol w:w="375"/>
        <w:gridCol w:w="246"/>
        <w:gridCol w:w="304"/>
        <w:gridCol w:w="360"/>
        <w:gridCol w:w="375"/>
        <w:gridCol w:w="246"/>
        <w:gridCol w:w="304"/>
        <w:gridCol w:w="360"/>
        <w:gridCol w:w="402"/>
        <w:gridCol w:w="10"/>
      </w:tblGrid>
      <w:tr w:rsidR="00810226" w:rsidTr="00C321CA">
        <w:trPr>
          <w:trHeight w:val="451"/>
        </w:trPr>
        <w:tc>
          <w:tcPr>
            <w:tcW w:w="592" w:type="dxa"/>
            <w:vMerge w:val="restart"/>
            <w:tcBorders>
              <w:top w:val="single" w:sz="4" w:space="0" w:color="auto"/>
              <w:left w:val="single" w:sz="4" w:space="0" w:color="auto"/>
              <w:bottom w:val="single" w:sz="4" w:space="0" w:color="auto"/>
              <w:right w:val="single" w:sz="4" w:space="0" w:color="auto"/>
            </w:tcBorders>
          </w:tcPr>
          <w:p w:rsidR="00810226" w:rsidRDefault="00810226" w:rsidP="00C321CA">
            <w:pPr>
              <w:rPr>
                <w:rFonts w:ascii="Arial" w:hAnsi="Arial" w:cs="Arial"/>
                <w:b/>
                <w:noProof/>
              </w:rPr>
            </w:pPr>
          </w:p>
          <w:p w:rsidR="00810226" w:rsidRDefault="00810226" w:rsidP="00C321CA">
            <w:pPr>
              <w:rPr>
                <w:rFonts w:ascii="Arial" w:hAnsi="Arial" w:cs="Arial"/>
                <w:b/>
                <w:noProof/>
                <w:sz w:val="24"/>
                <w:szCs w:val="24"/>
              </w:rPr>
            </w:pPr>
            <w:r>
              <w:rPr>
                <w:rFonts w:ascii="Arial" w:hAnsi="Arial" w:cs="Arial"/>
                <w:b/>
                <w:noProof/>
              </w:rPr>
              <w:t>No.</w:t>
            </w:r>
          </w:p>
        </w:tc>
        <w:tc>
          <w:tcPr>
            <w:tcW w:w="1659" w:type="dxa"/>
            <w:vMerge w:val="restart"/>
            <w:tcBorders>
              <w:top w:val="single" w:sz="4" w:space="0" w:color="auto"/>
              <w:left w:val="single" w:sz="4" w:space="0" w:color="auto"/>
              <w:bottom w:val="single" w:sz="4" w:space="0" w:color="auto"/>
              <w:right w:val="single" w:sz="4" w:space="0" w:color="auto"/>
            </w:tcBorders>
          </w:tcPr>
          <w:p w:rsidR="00810226" w:rsidRDefault="00810226" w:rsidP="00C321CA">
            <w:pPr>
              <w:jc w:val="center"/>
              <w:rPr>
                <w:rFonts w:ascii="Arial" w:hAnsi="Arial" w:cs="Arial"/>
                <w:b/>
                <w:noProof/>
              </w:rPr>
            </w:pPr>
          </w:p>
          <w:p w:rsidR="00810226" w:rsidRDefault="00810226" w:rsidP="00C321CA">
            <w:pPr>
              <w:jc w:val="center"/>
              <w:rPr>
                <w:rFonts w:ascii="Arial" w:hAnsi="Arial" w:cs="Arial"/>
                <w:b/>
                <w:noProof/>
                <w:sz w:val="24"/>
                <w:szCs w:val="24"/>
              </w:rPr>
            </w:pPr>
            <w:r>
              <w:rPr>
                <w:rFonts w:ascii="Arial" w:hAnsi="Arial" w:cs="Arial"/>
                <w:b/>
                <w:noProof/>
              </w:rPr>
              <w:t>Uraian Kegiatan</w:t>
            </w:r>
          </w:p>
        </w:tc>
        <w:tc>
          <w:tcPr>
            <w:tcW w:w="6461" w:type="dxa"/>
            <w:gridSpan w:val="21"/>
            <w:tcBorders>
              <w:top w:val="single" w:sz="4" w:space="0" w:color="auto"/>
              <w:left w:val="single" w:sz="4" w:space="0" w:color="auto"/>
              <w:bottom w:val="single" w:sz="4" w:space="0" w:color="auto"/>
              <w:right w:val="single" w:sz="4" w:space="0" w:color="auto"/>
            </w:tcBorders>
            <w:hideMark/>
          </w:tcPr>
          <w:p w:rsidR="00810226" w:rsidRDefault="00810226" w:rsidP="00C321CA">
            <w:pPr>
              <w:jc w:val="center"/>
              <w:rPr>
                <w:rFonts w:ascii="Arial" w:hAnsi="Arial" w:cs="Arial"/>
                <w:b/>
                <w:noProof/>
                <w:sz w:val="24"/>
                <w:szCs w:val="24"/>
              </w:rPr>
            </w:pPr>
            <w:r>
              <w:rPr>
                <w:rFonts w:ascii="Arial" w:hAnsi="Arial" w:cs="Arial"/>
                <w:b/>
                <w:noProof/>
              </w:rPr>
              <w:t>Waktu/Pelaksanaan</w:t>
            </w:r>
          </w:p>
        </w:tc>
      </w:tr>
      <w:tr w:rsidR="00810226" w:rsidTr="00C321CA">
        <w:trPr>
          <w:trHeight w:val="131"/>
        </w:trPr>
        <w:tc>
          <w:tcPr>
            <w:tcW w:w="592" w:type="dxa"/>
            <w:vMerge/>
            <w:tcBorders>
              <w:top w:val="single" w:sz="4" w:space="0" w:color="auto"/>
              <w:left w:val="single" w:sz="4" w:space="0" w:color="auto"/>
              <w:bottom w:val="single" w:sz="4" w:space="0" w:color="auto"/>
              <w:right w:val="single" w:sz="4" w:space="0" w:color="auto"/>
            </w:tcBorders>
            <w:vAlign w:val="center"/>
            <w:hideMark/>
          </w:tcPr>
          <w:p w:rsidR="00810226" w:rsidRDefault="00810226" w:rsidP="00C321CA">
            <w:pPr>
              <w:spacing w:after="0"/>
              <w:rPr>
                <w:rFonts w:ascii="Arial" w:hAnsi="Arial" w:cs="Arial"/>
                <w:b/>
                <w:noProof/>
                <w:sz w:val="24"/>
                <w:szCs w:val="24"/>
              </w:rPr>
            </w:pPr>
          </w:p>
        </w:tc>
        <w:tc>
          <w:tcPr>
            <w:tcW w:w="1659" w:type="dxa"/>
            <w:vMerge/>
            <w:tcBorders>
              <w:top w:val="single" w:sz="4" w:space="0" w:color="auto"/>
              <w:left w:val="single" w:sz="4" w:space="0" w:color="auto"/>
              <w:bottom w:val="single" w:sz="4" w:space="0" w:color="auto"/>
              <w:right w:val="single" w:sz="4" w:space="0" w:color="auto"/>
            </w:tcBorders>
            <w:vAlign w:val="center"/>
            <w:hideMark/>
          </w:tcPr>
          <w:p w:rsidR="00810226" w:rsidRDefault="00810226" w:rsidP="00C321CA">
            <w:pPr>
              <w:spacing w:after="0"/>
              <w:rPr>
                <w:rFonts w:ascii="Arial" w:hAnsi="Arial" w:cs="Arial"/>
                <w:b/>
                <w:noProof/>
                <w:sz w:val="24"/>
                <w:szCs w:val="24"/>
              </w:rPr>
            </w:pPr>
          </w:p>
        </w:tc>
        <w:tc>
          <w:tcPr>
            <w:tcW w:w="1284" w:type="dxa"/>
            <w:gridSpan w:val="4"/>
            <w:tcBorders>
              <w:top w:val="single" w:sz="4" w:space="0" w:color="auto"/>
              <w:left w:val="single" w:sz="4" w:space="0" w:color="auto"/>
              <w:bottom w:val="single" w:sz="4" w:space="0" w:color="auto"/>
              <w:right w:val="single" w:sz="4" w:space="0" w:color="auto"/>
            </w:tcBorders>
            <w:hideMark/>
          </w:tcPr>
          <w:p w:rsidR="00810226" w:rsidRDefault="00810226" w:rsidP="00C321CA">
            <w:pPr>
              <w:jc w:val="center"/>
              <w:rPr>
                <w:rFonts w:ascii="Arial" w:hAnsi="Arial" w:cs="Arial"/>
                <w:b/>
                <w:noProof/>
                <w:sz w:val="24"/>
                <w:szCs w:val="24"/>
              </w:rPr>
            </w:pPr>
            <w:r>
              <w:rPr>
                <w:rFonts w:ascii="Arial" w:hAnsi="Arial" w:cs="Arial"/>
                <w:b/>
                <w:noProof/>
              </w:rPr>
              <w:t>Maret</w:t>
            </w:r>
          </w:p>
        </w:tc>
        <w:tc>
          <w:tcPr>
            <w:tcW w:w="1285" w:type="dxa"/>
            <w:gridSpan w:val="4"/>
            <w:tcBorders>
              <w:top w:val="single" w:sz="4" w:space="0" w:color="auto"/>
              <w:left w:val="single" w:sz="4" w:space="0" w:color="auto"/>
              <w:bottom w:val="single" w:sz="4" w:space="0" w:color="auto"/>
              <w:right w:val="single" w:sz="4" w:space="0" w:color="auto"/>
            </w:tcBorders>
            <w:hideMark/>
          </w:tcPr>
          <w:p w:rsidR="00810226" w:rsidRDefault="00810226" w:rsidP="00C321CA">
            <w:pPr>
              <w:jc w:val="center"/>
              <w:rPr>
                <w:rFonts w:ascii="Arial" w:hAnsi="Arial" w:cs="Arial"/>
                <w:b/>
                <w:noProof/>
                <w:sz w:val="24"/>
                <w:szCs w:val="24"/>
              </w:rPr>
            </w:pPr>
            <w:r>
              <w:rPr>
                <w:rFonts w:ascii="Arial" w:hAnsi="Arial" w:cs="Arial"/>
                <w:b/>
                <w:noProof/>
              </w:rPr>
              <w:t xml:space="preserve">April </w:t>
            </w:r>
          </w:p>
        </w:tc>
        <w:tc>
          <w:tcPr>
            <w:tcW w:w="1285" w:type="dxa"/>
            <w:gridSpan w:val="4"/>
            <w:tcBorders>
              <w:top w:val="single" w:sz="4" w:space="0" w:color="auto"/>
              <w:left w:val="single" w:sz="4" w:space="0" w:color="auto"/>
              <w:bottom w:val="single" w:sz="4" w:space="0" w:color="auto"/>
              <w:right w:val="single" w:sz="4" w:space="0" w:color="auto"/>
            </w:tcBorders>
            <w:hideMark/>
          </w:tcPr>
          <w:p w:rsidR="00810226" w:rsidRDefault="00810226" w:rsidP="00C321CA">
            <w:pPr>
              <w:jc w:val="center"/>
              <w:rPr>
                <w:rFonts w:ascii="Arial" w:hAnsi="Arial" w:cs="Arial"/>
                <w:b/>
                <w:noProof/>
                <w:sz w:val="24"/>
                <w:szCs w:val="24"/>
              </w:rPr>
            </w:pPr>
            <w:r>
              <w:rPr>
                <w:rFonts w:ascii="Arial" w:hAnsi="Arial" w:cs="Arial"/>
                <w:b/>
                <w:noProof/>
              </w:rPr>
              <w:t xml:space="preserve">Mei </w:t>
            </w:r>
          </w:p>
        </w:tc>
        <w:tc>
          <w:tcPr>
            <w:tcW w:w="1285" w:type="dxa"/>
            <w:gridSpan w:val="4"/>
            <w:tcBorders>
              <w:top w:val="single" w:sz="4" w:space="0" w:color="auto"/>
              <w:left w:val="single" w:sz="4" w:space="0" w:color="auto"/>
              <w:bottom w:val="single" w:sz="4" w:space="0" w:color="auto"/>
              <w:right w:val="single" w:sz="4" w:space="0" w:color="auto"/>
            </w:tcBorders>
            <w:hideMark/>
          </w:tcPr>
          <w:p w:rsidR="00810226" w:rsidRDefault="00810226" w:rsidP="00C321CA">
            <w:pPr>
              <w:jc w:val="center"/>
              <w:rPr>
                <w:rFonts w:ascii="Arial" w:hAnsi="Arial" w:cs="Arial"/>
                <w:b/>
                <w:noProof/>
                <w:sz w:val="24"/>
                <w:szCs w:val="24"/>
              </w:rPr>
            </w:pPr>
            <w:r>
              <w:rPr>
                <w:rFonts w:ascii="Arial" w:hAnsi="Arial" w:cs="Arial"/>
                <w:b/>
                <w:noProof/>
              </w:rPr>
              <w:t xml:space="preserve">Juni </w:t>
            </w:r>
          </w:p>
        </w:tc>
        <w:tc>
          <w:tcPr>
            <w:tcW w:w="1322" w:type="dxa"/>
            <w:gridSpan w:val="5"/>
            <w:tcBorders>
              <w:top w:val="single" w:sz="4" w:space="0" w:color="auto"/>
              <w:left w:val="single" w:sz="4" w:space="0" w:color="auto"/>
              <w:bottom w:val="single" w:sz="4" w:space="0" w:color="auto"/>
              <w:right w:val="single" w:sz="4" w:space="0" w:color="auto"/>
            </w:tcBorders>
            <w:hideMark/>
          </w:tcPr>
          <w:p w:rsidR="00810226" w:rsidRDefault="00810226" w:rsidP="00C321CA">
            <w:pPr>
              <w:jc w:val="center"/>
              <w:rPr>
                <w:rFonts w:ascii="Arial" w:hAnsi="Arial" w:cs="Arial"/>
                <w:b/>
                <w:noProof/>
                <w:sz w:val="24"/>
                <w:szCs w:val="24"/>
              </w:rPr>
            </w:pPr>
            <w:r>
              <w:rPr>
                <w:rFonts w:ascii="Arial" w:hAnsi="Arial" w:cs="Arial"/>
                <w:b/>
                <w:noProof/>
              </w:rPr>
              <w:t xml:space="preserve">Juli </w:t>
            </w:r>
          </w:p>
        </w:tc>
      </w:tr>
      <w:tr w:rsidR="00810226" w:rsidTr="00C321CA">
        <w:trPr>
          <w:gridAfter w:val="1"/>
          <w:wAfter w:w="10" w:type="dxa"/>
          <w:trHeight w:val="131"/>
        </w:trPr>
        <w:tc>
          <w:tcPr>
            <w:tcW w:w="592" w:type="dxa"/>
            <w:vMerge/>
            <w:tcBorders>
              <w:top w:val="single" w:sz="4" w:space="0" w:color="auto"/>
              <w:left w:val="single" w:sz="4" w:space="0" w:color="auto"/>
              <w:bottom w:val="single" w:sz="4" w:space="0" w:color="auto"/>
              <w:right w:val="single" w:sz="4" w:space="0" w:color="auto"/>
            </w:tcBorders>
            <w:vAlign w:val="center"/>
            <w:hideMark/>
          </w:tcPr>
          <w:p w:rsidR="00810226" w:rsidRDefault="00810226" w:rsidP="00C321CA">
            <w:pPr>
              <w:spacing w:after="0"/>
              <w:rPr>
                <w:rFonts w:ascii="Arial" w:hAnsi="Arial" w:cs="Arial"/>
                <w:b/>
                <w:noProof/>
                <w:sz w:val="24"/>
                <w:szCs w:val="24"/>
              </w:rPr>
            </w:pPr>
          </w:p>
        </w:tc>
        <w:tc>
          <w:tcPr>
            <w:tcW w:w="1659" w:type="dxa"/>
            <w:vMerge/>
            <w:tcBorders>
              <w:top w:val="single" w:sz="4" w:space="0" w:color="auto"/>
              <w:left w:val="single" w:sz="4" w:space="0" w:color="auto"/>
              <w:bottom w:val="single" w:sz="4" w:space="0" w:color="auto"/>
              <w:right w:val="single" w:sz="4" w:space="0" w:color="auto"/>
            </w:tcBorders>
            <w:vAlign w:val="center"/>
            <w:hideMark/>
          </w:tcPr>
          <w:p w:rsidR="00810226" w:rsidRDefault="00810226" w:rsidP="00C321CA">
            <w:pPr>
              <w:spacing w:after="0"/>
              <w:rPr>
                <w:rFonts w:ascii="Arial" w:hAnsi="Arial" w:cs="Arial"/>
                <w:b/>
                <w:noProof/>
                <w:sz w:val="24"/>
                <w:szCs w:val="24"/>
              </w:rPr>
            </w:pPr>
          </w:p>
        </w:tc>
        <w:tc>
          <w:tcPr>
            <w:tcW w:w="245" w:type="dxa"/>
            <w:tcBorders>
              <w:top w:val="single" w:sz="4" w:space="0" w:color="auto"/>
              <w:left w:val="single" w:sz="4" w:space="0" w:color="auto"/>
              <w:bottom w:val="single" w:sz="4" w:space="0" w:color="auto"/>
              <w:right w:val="single" w:sz="4" w:space="0" w:color="auto"/>
            </w:tcBorders>
            <w:hideMark/>
          </w:tcPr>
          <w:p w:rsidR="00810226" w:rsidRDefault="00810226" w:rsidP="00C321CA">
            <w:pPr>
              <w:jc w:val="center"/>
              <w:rPr>
                <w:rFonts w:ascii="Arial" w:hAnsi="Arial" w:cs="Arial"/>
                <w:b/>
                <w:noProof/>
                <w:sz w:val="24"/>
                <w:szCs w:val="24"/>
              </w:rPr>
            </w:pPr>
            <w:r>
              <w:rPr>
                <w:rFonts w:ascii="Arial" w:hAnsi="Arial" w:cs="Arial"/>
                <w:b/>
                <w:noProof/>
              </w:rPr>
              <w:t>I</w:t>
            </w:r>
          </w:p>
        </w:tc>
        <w:tc>
          <w:tcPr>
            <w:tcW w:w="303" w:type="dxa"/>
            <w:tcBorders>
              <w:top w:val="single" w:sz="4" w:space="0" w:color="auto"/>
              <w:left w:val="single" w:sz="4" w:space="0" w:color="auto"/>
              <w:bottom w:val="single" w:sz="4" w:space="0" w:color="auto"/>
              <w:right w:val="single" w:sz="4" w:space="0" w:color="auto"/>
            </w:tcBorders>
            <w:hideMark/>
          </w:tcPr>
          <w:p w:rsidR="00810226" w:rsidRDefault="00810226" w:rsidP="00C321CA">
            <w:pPr>
              <w:jc w:val="center"/>
              <w:rPr>
                <w:rFonts w:ascii="Arial" w:hAnsi="Arial" w:cs="Arial"/>
                <w:b/>
                <w:noProof/>
                <w:sz w:val="24"/>
                <w:szCs w:val="24"/>
              </w:rPr>
            </w:pPr>
            <w:r>
              <w:rPr>
                <w:rFonts w:ascii="Arial" w:hAnsi="Arial" w:cs="Arial"/>
                <w:b/>
                <w:noProof/>
              </w:rPr>
              <w:t>II</w:t>
            </w:r>
          </w:p>
        </w:tc>
        <w:tc>
          <w:tcPr>
            <w:tcW w:w="360" w:type="dxa"/>
            <w:tcBorders>
              <w:top w:val="single" w:sz="4" w:space="0" w:color="auto"/>
              <w:left w:val="single" w:sz="4" w:space="0" w:color="auto"/>
              <w:bottom w:val="single" w:sz="4" w:space="0" w:color="auto"/>
              <w:right w:val="single" w:sz="4" w:space="0" w:color="auto"/>
            </w:tcBorders>
            <w:hideMark/>
          </w:tcPr>
          <w:p w:rsidR="00810226" w:rsidRDefault="00810226" w:rsidP="00C321CA">
            <w:pPr>
              <w:jc w:val="center"/>
              <w:rPr>
                <w:rFonts w:ascii="Arial" w:hAnsi="Arial" w:cs="Arial"/>
                <w:b/>
                <w:noProof/>
                <w:sz w:val="24"/>
                <w:szCs w:val="24"/>
              </w:rPr>
            </w:pPr>
            <w:r>
              <w:rPr>
                <w:rFonts w:ascii="Arial" w:hAnsi="Arial" w:cs="Arial"/>
                <w:b/>
                <w:noProof/>
              </w:rPr>
              <w:t>III</w:t>
            </w:r>
          </w:p>
        </w:tc>
        <w:tc>
          <w:tcPr>
            <w:tcW w:w="376" w:type="dxa"/>
            <w:tcBorders>
              <w:top w:val="single" w:sz="4" w:space="0" w:color="auto"/>
              <w:left w:val="single" w:sz="4" w:space="0" w:color="auto"/>
              <w:bottom w:val="single" w:sz="4" w:space="0" w:color="auto"/>
              <w:right w:val="single" w:sz="4" w:space="0" w:color="auto"/>
            </w:tcBorders>
            <w:hideMark/>
          </w:tcPr>
          <w:p w:rsidR="00810226" w:rsidRDefault="00810226" w:rsidP="00C321CA">
            <w:pPr>
              <w:jc w:val="center"/>
              <w:rPr>
                <w:rFonts w:ascii="Arial" w:hAnsi="Arial" w:cs="Arial"/>
                <w:b/>
                <w:noProof/>
                <w:sz w:val="24"/>
                <w:szCs w:val="24"/>
              </w:rPr>
            </w:pPr>
            <w:r>
              <w:rPr>
                <w:rFonts w:ascii="Arial" w:hAnsi="Arial" w:cs="Arial"/>
                <w:b/>
                <w:noProof/>
              </w:rPr>
              <w:t>IV</w:t>
            </w:r>
          </w:p>
        </w:tc>
        <w:tc>
          <w:tcPr>
            <w:tcW w:w="246" w:type="dxa"/>
            <w:tcBorders>
              <w:top w:val="single" w:sz="4" w:space="0" w:color="auto"/>
              <w:left w:val="single" w:sz="4" w:space="0" w:color="auto"/>
              <w:bottom w:val="single" w:sz="4" w:space="0" w:color="auto"/>
              <w:right w:val="single" w:sz="4" w:space="0" w:color="auto"/>
            </w:tcBorders>
            <w:hideMark/>
          </w:tcPr>
          <w:p w:rsidR="00810226" w:rsidRDefault="00810226" w:rsidP="00C321CA">
            <w:pPr>
              <w:jc w:val="center"/>
              <w:rPr>
                <w:rFonts w:ascii="Arial" w:hAnsi="Arial" w:cs="Arial"/>
                <w:b/>
                <w:noProof/>
                <w:sz w:val="24"/>
                <w:szCs w:val="24"/>
              </w:rPr>
            </w:pPr>
            <w:r>
              <w:rPr>
                <w:rFonts w:ascii="Arial" w:hAnsi="Arial" w:cs="Arial"/>
                <w:b/>
                <w:noProof/>
              </w:rPr>
              <w:t>I</w:t>
            </w:r>
          </w:p>
        </w:tc>
        <w:tc>
          <w:tcPr>
            <w:tcW w:w="304" w:type="dxa"/>
            <w:tcBorders>
              <w:top w:val="single" w:sz="4" w:space="0" w:color="auto"/>
              <w:left w:val="single" w:sz="4" w:space="0" w:color="auto"/>
              <w:bottom w:val="single" w:sz="4" w:space="0" w:color="auto"/>
              <w:right w:val="single" w:sz="4" w:space="0" w:color="auto"/>
            </w:tcBorders>
            <w:hideMark/>
          </w:tcPr>
          <w:p w:rsidR="00810226" w:rsidRDefault="00810226" w:rsidP="00C321CA">
            <w:pPr>
              <w:jc w:val="center"/>
              <w:rPr>
                <w:rFonts w:ascii="Arial" w:hAnsi="Arial" w:cs="Arial"/>
                <w:b/>
                <w:noProof/>
                <w:sz w:val="24"/>
                <w:szCs w:val="24"/>
              </w:rPr>
            </w:pPr>
            <w:r>
              <w:rPr>
                <w:rFonts w:ascii="Arial" w:hAnsi="Arial" w:cs="Arial"/>
                <w:b/>
                <w:noProof/>
              </w:rPr>
              <w:t>II</w:t>
            </w:r>
          </w:p>
        </w:tc>
        <w:tc>
          <w:tcPr>
            <w:tcW w:w="360" w:type="dxa"/>
            <w:tcBorders>
              <w:top w:val="single" w:sz="4" w:space="0" w:color="auto"/>
              <w:left w:val="single" w:sz="4" w:space="0" w:color="auto"/>
              <w:bottom w:val="single" w:sz="4" w:space="0" w:color="auto"/>
              <w:right w:val="single" w:sz="4" w:space="0" w:color="auto"/>
            </w:tcBorders>
            <w:hideMark/>
          </w:tcPr>
          <w:p w:rsidR="00810226" w:rsidRDefault="00810226" w:rsidP="00C321CA">
            <w:pPr>
              <w:jc w:val="center"/>
              <w:rPr>
                <w:rFonts w:ascii="Arial" w:hAnsi="Arial" w:cs="Arial"/>
                <w:b/>
                <w:noProof/>
                <w:sz w:val="24"/>
                <w:szCs w:val="24"/>
              </w:rPr>
            </w:pPr>
            <w:r>
              <w:rPr>
                <w:rFonts w:ascii="Arial" w:hAnsi="Arial" w:cs="Arial"/>
                <w:b/>
                <w:noProof/>
              </w:rPr>
              <w:t>III</w:t>
            </w:r>
          </w:p>
        </w:tc>
        <w:tc>
          <w:tcPr>
            <w:tcW w:w="375" w:type="dxa"/>
            <w:tcBorders>
              <w:top w:val="single" w:sz="4" w:space="0" w:color="auto"/>
              <w:left w:val="single" w:sz="4" w:space="0" w:color="auto"/>
              <w:bottom w:val="single" w:sz="4" w:space="0" w:color="auto"/>
              <w:right w:val="single" w:sz="4" w:space="0" w:color="auto"/>
            </w:tcBorders>
            <w:hideMark/>
          </w:tcPr>
          <w:p w:rsidR="00810226" w:rsidRDefault="00810226" w:rsidP="00C321CA">
            <w:pPr>
              <w:jc w:val="center"/>
              <w:rPr>
                <w:rFonts w:ascii="Arial" w:hAnsi="Arial" w:cs="Arial"/>
                <w:b/>
                <w:noProof/>
                <w:sz w:val="24"/>
                <w:szCs w:val="24"/>
              </w:rPr>
            </w:pPr>
            <w:r>
              <w:rPr>
                <w:rFonts w:ascii="Arial" w:hAnsi="Arial" w:cs="Arial"/>
                <w:b/>
                <w:noProof/>
              </w:rPr>
              <w:t>IV</w:t>
            </w:r>
          </w:p>
        </w:tc>
        <w:tc>
          <w:tcPr>
            <w:tcW w:w="246" w:type="dxa"/>
            <w:tcBorders>
              <w:top w:val="single" w:sz="4" w:space="0" w:color="auto"/>
              <w:left w:val="single" w:sz="4" w:space="0" w:color="auto"/>
              <w:bottom w:val="single" w:sz="4" w:space="0" w:color="auto"/>
              <w:right w:val="single" w:sz="4" w:space="0" w:color="auto"/>
            </w:tcBorders>
            <w:hideMark/>
          </w:tcPr>
          <w:p w:rsidR="00810226" w:rsidRDefault="00810226" w:rsidP="00C321CA">
            <w:pPr>
              <w:jc w:val="center"/>
              <w:rPr>
                <w:rFonts w:ascii="Arial" w:hAnsi="Arial" w:cs="Arial"/>
                <w:b/>
                <w:noProof/>
                <w:sz w:val="24"/>
                <w:szCs w:val="24"/>
              </w:rPr>
            </w:pPr>
            <w:r>
              <w:rPr>
                <w:rFonts w:ascii="Arial" w:hAnsi="Arial" w:cs="Arial"/>
                <w:b/>
                <w:noProof/>
              </w:rPr>
              <w:t>I</w:t>
            </w:r>
          </w:p>
        </w:tc>
        <w:tc>
          <w:tcPr>
            <w:tcW w:w="304" w:type="dxa"/>
            <w:tcBorders>
              <w:top w:val="single" w:sz="4" w:space="0" w:color="auto"/>
              <w:left w:val="single" w:sz="4" w:space="0" w:color="auto"/>
              <w:bottom w:val="single" w:sz="4" w:space="0" w:color="auto"/>
              <w:right w:val="single" w:sz="4" w:space="0" w:color="auto"/>
            </w:tcBorders>
            <w:hideMark/>
          </w:tcPr>
          <w:p w:rsidR="00810226" w:rsidRDefault="00810226" w:rsidP="00C321CA">
            <w:pPr>
              <w:jc w:val="center"/>
              <w:rPr>
                <w:rFonts w:ascii="Arial" w:hAnsi="Arial" w:cs="Arial"/>
                <w:b/>
                <w:noProof/>
                <w:sz w:val="24"/>
                <w:szCs w:val="24"/>
              </w:rPr>
            </w:pPr>
            <w:r>
              <w:rPr>
                <w:rFonts w:ascii="Arial" w:hAnsi="Arial" w:cs="Arial"/>
                <w:b/>
                <w:noProof/>
              </w:rPr>
              <w:t>II</w:t>
            </w:r>
          </w:p>
        </w:tc>
        <w:tc>
          <w:tcPr>
            <w:tcW w:w="360" w:type="dxa"/>
            <w:tcBorders>
              <w:top w:val="single" w:sz="4" w:space="0" w:color="auto"/>
              <w:left w:val="single" w:sz="4" w:space="0" w:color="auto"/>
              <w:bottom w:val="single" w:sz="4" w:space="0" w:color="auto"/>
              <w:right w:val="single" w:sz="4" w:space="0" w:color="auto"/>
            </w:tcBorders>
            <w:hideMark/>
          </w:tcPr>
          <w:p w:rsidR="00810226" w:rsidRDefault="00810226" w:rsidP="00C321CA">
            <w:pPr>
              <w:jc w:val="center"/>
              <w:rPr>
                <w:rFonts w:ascii="Arial" w:hAnsi="Arial" w:cs="Arial"/>
                <w:b/>
                <w:noProof/>
                <w:sz w:val="24"/>
                <w:szCs w:val="24"/>
              </w:rPr>
            </w:pPr>
            <w:r>
              <w:rPr>
                <w:rFonts w:ascii="Arial" w:hAnsi="Arial" w:cs="Arial"/>
                <w:b/>
                <w:noProof/>
              </w:rPr>
              <w:t>III</w:t>
            </w:r>
          </w:p>
        </w:tc>
        <w:tc>
          <w:tcPr>
            <w:tcW w:w="375" w:type="dxa"/>
            <w:tcBorders>
              <w:top w:val="single" w:sz="4" w:space="0" w:color="auto"/>
              <w:left w:val="single" w:sz="4" w:space="0" w:color="auto"/>
              <w:bottom w:val="single" w:sz="4" w:space="0" w:color="auto"/>
              <w:right w:val="single" w:sz="4" w:space="0" w:color="auto"/>
            </w:tcBorders>
            <w:hideMark/>
          </w:tcPr>
          <w:p w:rsidR="00810226" w:rsidRDefault="00810226" w:rsidP="00C321CA">
            <w:pPr>
              <w:jc w:val="center"/>
              <w:rPr>
                <w:rFonts w:ascii="Arial" w:hAnsi="Arial" w:cs="Arial"/>
                <w:b/>
                <w:noProof/>
                <w:sz w:val="24"/>
                <w:szCs w:val="24"/>
              </w:rPr>
            </w:pPr>
            <w:r>
              <w:rPr>
                <w:rFonts w:ascii="Arial" w:hAnsi="Arial" w:cs="Arial"/>
                <w:b/>
                <w:noProof/>
              </w:rPr>
              <w:t>IV</w:t>
            </w:r>
          </w:p>
        </w:tc>
        <w:tc>
          <w:tcPr>
            <w:tcW w:w="246" w:type="dxa"/>
            <w:tcBorders>
              <w:top w:val="single" w:sz="4" w:space="0" w:color="auto"/>
              <w:left w:val="single" w:sz="4" w:space="0" w:color="auto"/>
              <w:bottom w:val="single" w:sz="4" w:space="0" w:color="auto"/>
              <w:right w:val="single" w:sz="4" w:space="0" w:color="auto"/>
            </w:tcBorders>
            <w:hideMark/>
          </w:tcPr>
          <w:p w:rsidR="00810226" w:rsidRDefault="00810226" w:rsidP="00C321CA">
            <w:pPr>
              <w:jc w:val="center"/>
              <w:rPr>
                <w:rFonts w:ascii="Arial" w:hAnsi="Arial" w:cs="Arial"/>
                <w:b/>
                <w:noProof/>
                <w:sz w:val="24"/>
                <w:szCs w:val="24"/>
              </w:rPr>
            </w:pPr>
            <w:r>
              <w:rPr>
                <w:rFonts w:ascii="Arial" w:hAnsi="Arial" w:cs="Arial"/>
                <w:b/>
                <w:noProof/>
              </w:rPr>
              <w:t>I</w:t>
            </w:r>
          </w:p>
        </w:tc>
        <w:tc>
          <w:tcPr>
            <w:tcW w:w="304" w:type="dxa"/>
            <w:tcBorders>
              <w:top w:val="single" w:sz="4" w:space="0" w:color="auto"/>
              <w:left w:val="single" w:sz="4" w:space="0" w:color="auto"/>
              <w:bottom w:val="single" w:sz="4" w:space="0" w:color="auto"/>
              <w:right w:val="single" w:sz="4" w:space="0" w:color="auto"/>
            </w:tcBorders>
            <w:hideMark/>
          </w:tcPr>
          <w:p w:rsidR="00810226" w:rsidRDefault="00810226" w:rsidP="00C321CA">
            <w:pPr>
              <w:jc w:val="center"/>
              <w:rPr>
                <w:rFonts w:ascii="Arial" w:hAnsi="Arial" w:cs="Arial"/>
                <w:b/>
                <w:noProof/>
                <w:sz w:val="24"/>
                <w:szCs w:val="24"/>
              </w:rPr>
            </w:pPr>
            <w:r>
              <w:rPr>
                <w:rFonts w:ascii="Arial" w:hAnsi="Arial" w:cs="Arial"/>
                <w:b/>
                <w:noProof/>
              </w:rPr>
              <w:t>II</w:t>
            </w:r>
          </w:p>
        </w:tc>
        <w:tc>
          <w:tcPr>
            <w:tcW w:w="360" w:type="dxa"/>
            <w:tcBorders>
              <w:top w:val="single" w:sz="4" w:space="0" w:color="auto"/>
              <w:left w:val="single" w:sz="4" w:space="0" w:color="auto"/>
              <w:bottom w:val="single" w:sz="4" w:space="0" w:color="auto"/>
              <w:right w:val="single" w:sz="4" w:space="0" w:color="auto"/>
            </w:tcBorders>
            <w:hideMark/>
          </w:tcPr>
          <w:p w:rsidR="00810226" w:rsidRDefault="00810226" w:rsidP="00C321CA">
            <w:pPr>
              <w:jc w:val="center"/>
              <w:rPr>
                <w:rFonts w:ascii="Arial" w:hAnsi="Arial" w:cs="Arial"/>
                <w:b/>
                <w:noProof/>
                <w:sz w:val="24"/>
                <w:szCs w:val="24"/>
              </w:rPr>
            </w:pPr>
            <w:r>
              <w:rPr>
                <w:rFonts w:ascii="Arial" w:hAnsi="Arial" w:cs="Arial"/>
                <w:b/>
                <w:noProof/>
              </w:rPr>
              <w:t>III</w:t>
            </w:r>
          </w:p>
        </w:tc>
        <w:tc>
          <w:tcPr>
            <w:tcW w:w="375" w:type="dxa"/>
            <w:tcBorders>
              <w:top w:val="single" w:sz="4" w:space="0" w:color="auto"/>
              <w:left w:val="single" w:sz="4" w:space="0" w:color="auto"/>
              <w:bottom w:val="single" w:sz="4" w:space="0" w:color="auto"/>
              <w:right w:val="single" w:sz="4" w:space="0" w:color="auto"/>
            </w:tcBorders>
            <w:hideMark/>
          </w:tcPr>
          <w:p w:rsidR="00810226" w:rsidRDefault="00810226" w:rsidP="00C321CA">
            <w:pPr>
              <w:jc w:val="center"/>
              <w:rPr>
                <w:rFonts w:ascii="Arial" w:hAnsi="Arial" w:cs="Arial"/>
                <w:b/>
                <w:noProof/>
                <w:sz w:val="24"/>
                <w:szCs w:val="24"/>
              </w:rPr>
            </w:pPr>
            <w:r>
              <w:rPr>
                <w:rFonts w:ascii="Arial" w:hAnsi="Arial" w:cs="Arial"/>
                <w:b/>
                <w:noProof/>
              </w:rPr>
              <w:t>IV</w:t>
            </w:r>
          </w:p>
        </w:tc>
        <w:tc>
          <w:tcPr>
            <w:tcW w:w="246" w:type="dxa"/>
            <w:tcBorders>
              <w:top w:val="single" w:sz="4" w:space="0" w:color="auto"/>
              <w:left w:val="single" w:sz="4" w:space="0" w:color="auto"/>
              <w:bottom w:val="single" w:sz="4" w:space="0" w:color="auto"/>
              <w:right w:val="single" w:sz="4" w:space="0" w:color="auto"/>
            </w:tcBorders>
            <w:hideMark/>
          </w:tcPr>
          <w:p w:rsidR="00810226" w:rsidRDefault="00810226" w:rsidP="00C321CA">
            <w:pPr>
              <w:jc w:val="center"/>
              <w:rPr>
                <w:rFonts w:ascii="Arial" w:hAnsi="Arial" w:cs="Arial"/>
                <w:b/>
                <w:noProof/>
                <w:sz w:val="24"/>
                <w:szCs w:val="24"/>
              </w:rPr>
            </w:pPr>
            <w:r>
              <w:rPr>
                <w:rFonts w:ascii="Arial" w:hAnsi="Arial" w:cs="Arial"/>
                <w:b/>
                <w:noProof/>
              </w:rPr>
              <w:t>I</w:t>
            </w:r>
          </w:p>
        </w:tc>
        <w:tc>
          <w:tcPr>
            <w:tcW w:w="304" w:type="dxa"/>
            <w:tcBorders>
              <w:top w:val="single" w:sz="4" w:space="0" w:color="auto"/>
              <w:left w:val="single" w:sz="4" w:space="0" w:color="auto"/>
              <w:bottom w:val="single" w:sz="4" w:space="0" w:color="auto"/>
              <w:right w:val="single" w:sz="4" w:space="0" w:color="auto"/>
            </w:tcBorders>
            <w:hideMark/>
          </w:tcPr>
          <w:p w:rsidR="00810226" w:rsidRDefault="00810226" w:rsidP="00C321CA">
            <w:pPr>
              <w:jc w:val="center"/>
              <w:rPr>
                <w:rFonts w:ascii="Arial" w:hAnsi="Arial" w:cs="Arial"/>
                <w:b/>
                <w:noProof/>
                <w:sz w:val="24"/>
                <w:szCs w:val="24"/>
              </w:rPr>
            </w:pPr>
            <w:r>
              <w:rPr>
                <w:rFonts w:ascii="Arial" w:hAnsi="Arial" w:cs="Arial"/>
                <w:b/>
                <w:noProof/>
              </w:rPr>
              <w:t>II</w:t>
            </w:r>
          </w:p>
        </w:tc>
        <w:tc>
          <w:tcPr>
            <w:tcW w:w="360" w:type="dxa"/>
            <w:tcBorders>
              <w:top w:val="single" w:sz="4" w:space="0" w:color="auto"/>
              <w:left w:val="single" w:sz="4" w:space="0" w:color="auto"/>
              <w:bottom w:val="single" w:sz="4" w:space="0" w:color="auto"/>
              <w:right w:val="single" w:sz="4" w:space="0" w:color="auto"/>
            </w:tcBorders>
            <w:hideMark/>
          </w:tcPr>
          <w:p w:rsidR="00810226" w:rsidRDefault="00810226" w:rsidP="00C321CA">
            <w:pPr>
              <w:jc w:val="center"/>
              <w:rPr>
                <w:rFonts w:ascii="Arial" w:hAnsi="Arial" w:cs="Arial"/>
                <w:b/>
                <w:noProof/>
                <w:sz w:val="24"/>
                <w:szCs w:val="24"/>
              </w:rPr>
            </w:pPr>
            <w:r>
              <w:rPr>
                <w:rFonts w:ascii="Arial" w:hAnsi="Arial" w:cs="Arial"/>
                <w:b/>
                <w:noProof/>
              </w:rPr>
              <w:t>III</w:t>
            </w:r>
          </w:p>
        </w:tc>
        <w:tc>
          <w:tcPr>
            <w:tcW w:w="402" w:type="dxa"/>
            <w:tcBorders>
              <w:top w:val="single" w:sz="4" w:space="0" w:color="auto"/>
              <w:left w:val="single" w:sz="4" w:space="0" w:color="auto"/>
              <w:bottom w:val="single" w:sz="4" w:space="0" w:color="auto"/>
              <w:right w:val="single" w:sz="4" w:space="0" w:color="auto"/>
            </w:tcBorders>
            <w:hideMark/>
          </w:tcPr>
          <w:p w:rsidR="00810226" w:rsidRDefault="00810226" w:rsidP="00C321CA">
            <w:pPr>
              <w:jc w:val="center"/>
              <w:rPr>
                <w:rFonts w:ascii="Arial" w:hAnsi="Arial" w:cs="Arial"/>
                <w:b/>
                <w:noProof/>
                <w:sz w:val="24"/>
                <w:szCs w:val="24"/>
              </w:rPr>
            </w:pPr>
            <w:r>
              <w:rPr>
                <w:rFonts w:ascii="Arial" w:hAnsi="Arial" w:cs="Arial"/>
                <w:b/>
                <w:noProof/>
              </w:rPr>
              <w:t>IV</w:t>
            </w:r>
          </w:p>
        </w:tc>
      </w:tr>
      <w:tr w:rsidR="00810226" w:rsidTr="00C321CA">
        <w:trPr>
          <w:gridAfter w:val="1"/>
          <w:wAfter w:w="10" w:type="dxa"/>
          <w:trHeight w:val="380"/>
        </w:trPr>
        <w:tc>
          <w:tcPr>
            <w:tcW w:w="592" w:type="dxa"/>
            <w:tcBorders>
              <w:top w:val="single" w:sz="4" w:space="0" w:color="auto"/>
              <w:left w:val="single" w:sz="4" w:space="0" w:color="auto"/>
              <w:bottom w:val="single" w:sz="4" w:space="0" w:color="auto"/>
              <w:right w:val="single" w:sz="4" w:space="0" w:color="auto"/>
            </w:tcBorders>
          </w:tcPr>
          <w:p w:rsidR="00810226" w:rsidRDefault="00810226" w:rsidP="001101BB">
            <w:pPr>
              <w:pStyle w:val="ListParagraph"/>
              <w:numPr>
                <w:ilvl w:val="0"/>
                <w:numId w:val="49"/>
              </w:numPr>
              <w:spacing w:after="0" w:line="240" w:lineRule="auto"/>
              <w:rPr>
                <w:rFonts w:ascii="Arial" w:hAnsi="Arial" w:cs="Arial"/>
                <w:noProof/>
                <w:lang w:val="id-ID"/>
              </w:rPr>
            </w:pPr>
          </w:p>
        </w:tc>
        <w:tc>
          <w:tcPr>
            <w:tcW w:w="1659" w:type="dxa"/>
            <w:tcBorders>
              <w:top w:val="single" w:sz="4" w:space="0" w:color="auto"/>
              <w:left w:val="single" w:sz="4" w:space="0" w:color="auto"/>
              <w:bottom w:val="single" w:sz="4" w:space="0" w:color="auto"/>
              <w:right w:val="single" w:sz="4" w:space="0" w:color="auto"/>
            </w:tcBorders>
            <w:hideMark/>
          </w:tcPr>
          <w:p w:rsidR="00810226" w:rsidRDefault="00810226" w:rsidP="00C321CA">
            <w:pPr>
              <w:rPr>
                <w:rFonts w:ascii="Arial" w:hAnsi="Arial" w:cs="Arial"/>
                <w:noProof/>
                <w:sz w:val="24"/>
                <w:szCs w:val="24"/>
              </w:rPr>
            </w:pPr>
            <w:r>
              <w:rPr>
                <w:rFonts w:ascii="Arial" w:hAnsi="Arial" w:cs="Arial"/>
                <w:noProof/>
              </w:rPr>
              <w:t xml:space="preserve">Identifikasi Masalah Lapangan </w:t>
            </w:r>
          </w:p>
        </w:tc>
        <w:tc>
          <w:tcPr>
            <w:tcW w:w="245" w:type="dxa"/>
            <w:tcBorders>
              <w:top w:val="single" w:sz="4" w:space="0" w:color="auto"/>
              <w:left w:val="single" w:sz="4" w:space="0" w:color="auto"/>
              <w:bottom w:val="single" w:sz="4" w:space="0" w:color="auto"/>
              <w:right w:val="single" w:sz="4" w:space="0" w:color="auto"/>
            </w:tcBorders>
            <w:shd w:val="clear" w:color="auto" w:fill="000000" w:themeFill="text1"/>
          </w:tcPr>
          <w:p w:rsidR="00810226" w:rsidRDefault="00810226" w:rsidP="00C321CA">
            <w:pPr>
              <w:rPr>
                <w:rFonts w:ascii="Arial" w:hAnsi="Arial" w:cs="Arial"/>
                <w:noProof/>
                <w:sz w:val="24"/>
                <w:szCs w:val="24"/>
              </w:rPr>
            </w:pPr>
          </w:p>
        </w:tc>
        <w:tc>
          <w:tcPr>
            <w:tcW w:w="303" w:type="dxa"/>
            <w:tcBorders>
              <w:top w:val="single" w:sz="4" w:space="0" w:color="auto"/>
              <w:left w:val="single" w:sz="4" w:space="0" w:color="auto"/>
              <w:bottom w:val="single" w:sz="4" w:space="0" w:color="auto"/>
              <w:right w:val="single" w:sz="4" w:space="0" w:color="auto"/>
            </w:tcBorders>
          </w:tcPr>
          <w:p w:rsidR="00810226" w:rsidRDefault="00810226" w:rsidP="00C321CA">
            <w:pPr>
              <w:rPr>
                <w:rFonts w:ascii="Arial" w:hAnsi="Arial" w:cs="Arial"/>
                <w:noProof/>
                <w:sz w:val="24"/>
                <w:szCs w:val="24"/>
              </w:rPr>
            </w:pPr>
          </w:p>
        </w:tc>
        <w:tc>
          <w:tcPr>
            <w:tcW w:w="360" w:type="dxa"/>
            <w:tcBorders>
              <w:top w:val="single" w:sz="4" w:space="0" w:color="auto"/>
              <w:left w:val="single" w:sz="4" w:space="0" w:color="auto"/>
              <w:bottom w:val="single" w:sz="4" w:space="0" w:color="auto"/>
              <w:right w:val="single" w:sz="4" w:space="0" w:color="auto"/>
            </w:tcBorders>
          </w:tcPr>
          <w:p w:rsidR="00810226" w:rsidRDefault="00810226" w:rsidP="00C321CA">
            <w:pPr>
              <w:rPr>
                <w:rFonts w:ascii="Arial" w:hAnsi="Arial" w:cs="Arial"/>
                <w:noProof/>
                <w:sz w:val="24"/>
                <w:szCs w:val="24"/>
              </w:rPr>
            </w:pPr>
          </w:p>
        </w:tc>
        <w:tc>
          <w:tcPr>
            <w:tcW w:w="376" w:type="dxa"/>
            <w:tcBorders>
              <w:top w:val="single" w:sz="4" w:space="0" w:color="auto"/>
              <w:left w:val="single" w:sz="4" w:space="0" w:color="auto"/>
              <w:bottom w:val="single" w:sz="4" w:space="0" w:color="auto"/>
              <w:right w:val="single" w:sz="4" w:space="0" w:color="auto"/>
            </w:tcBorders>
          </w:tcPr>
          <w:p w:rsidR="00810226" w:rsidRDefault="00810226" w:rsidP="00C321CA">
            <w:pPr>
              <w:rPr>
                <w:rFonts w:ascii="Arial" w:hAnsi="Arial" w:cs="Arial"/>
                <w:noProof/>
                <w:sz w:val="24"/>
                <w:szCs w:val="24"/>
              </w:rPr>
            </w:pPr>
          </w:p>
        </w:tc>
        <w:tc>
          <w:tcPr>
            <w:tcW w:w="246" w:type="dxa"/>
            <w:tcBorders>
              <w:top w:val="single" w:sz="4" w:space="0" w:color="auto"/>
              <w:left w:val="single" w:sz="4" w:space="0" w:color="auto"/>
              <w:bottom w:val="single" w:sz="4" w:space="0" w:color="auto"/>
              <w:right w:val="single" w:sz="4" w:space="0" w:color="auto"/>
            </w:tcBorders>
          </w:tcPr>
          <w:p w:rsidR="00810226" w:rsidRDefault="00810226" w:rsidP="00C321CA">
            <w:pPr>
              <w:rPr>
                <w:rFonts w:ascii="Arial" w:hAnsi="Arial" w:cs="Arial"/>
                <w:noProof/>
                <w:sz w:val="24"/>
                <w:szCs w:val="24"/>
              </w:rPr>
            </w:pPr>
          </w:p>
        </w:tc>
        <w:tc>
          <w:tcPr>
            <w:tcW w:w="304" w:type="dxa"/>
            <w:tcBorders>
              <w:top w:val="single" w:sz="4" w:space="0" w:color="auto"/>
              <w:left w:val="single" w:sz="4" w:space="0" w:color="auto"/>
              <w:bottom w:val="single" w:sz="4" w:space="0" w:color="auto"/>
              <w:right w:val="single" w:sz="4" w:space="0" w:color="auto"/>
            </w:tcBorders>
          </w:tcPr>
          <w:p w:rsidR="00810226" w:rsidRDefault="00810226" w:rsidP="00C321CA">
            <w:pPr>
              <w:rPr>
                <w:rFonts w:ascii="Arial" w:hAnsi="Arial" w:cs="Arial"/>
                <w:noProof/>
                <w:sz w:val="24"/>
                <w:szCs w:val="24"/>
              </w:rPr>
            </w:pPr>
          </w:p>
        </w:tc>
        <w:tc>
          <w:tcPr>
            <w:tcW w:w="360" w:type="dxa"/>
            <w:tcBorders>
              <w:top w:val="single" w:sz="4" w:space="0" w:color="auto"/>
              <w:left w:val="single" w:sz="4" w:space="0" w:color="auto"/>
              <w:bottom w:val="single" w:sz="4" w:space="0" w:color="auto"/>
              <w:right w:val="single" w:sz="4" w:space="0" w:color="auto"/>
            </w:tcBorders>
          </w:tcPr>
          <w:p w:rsidR="00810226" w:rsidRDefault="00810226" w:rsidP="00C321CA">
            <w:pPr>
              <w:rPr>
                <w:rFonts w:ascii="Arial" w:hAnsi="Arial" w:cs="Arial"/>
                <w:noProof/>
                <w:sz w:val="24"/>
                <w:szCs w:val="24"/>
              </w:rPr>
            </w:pPr>
          </w:p>
        </w:tc>
        <w:tc>
          <w:tcPr>
            <w:tcW w:w="375" w:type="dxa"/>
            <w:tcBorders>
              <w:top w:val="single" w:sz="4" w:space="0" w:color="auto"/>
              <w:left w:val="single" w:sz="4" w:space="0" w:color="auto"/>
              <w:bottom w:val="single" w:sz="4" w:space="0" w:color="auto"/>
              <w:right w:val="single" w:sz="4" w:space="0" w:color="auto"/>
            </w:tcBorders>
          </w:tcPr>
          <w:p w:rsidR="00810226" w:rsidRDefault="00810226" w:rsidP="00C321CA">
            <w:pPr>
              <w:rPr>
                <w:rFonts w:ascii="Arial" w:hAnsi="Arial" w:cs="Arial"/>
                <w:noProof/>
                <w:sz w:val="24"/>
                <w:szCs w:val="24"/>
              </w:rPr>
            </w:pPr>
          </w:p>
        </w:tc>
        <w:tc>
          <w:tcPr>
            <w:tcW w:w="246" w:type="dxa"/>
            <w:tcBorders>
              <w:top w:val="single" w:sz="4" w:space="0" w:color="auto"/>
              <w:left w:val="single" w:sz="4" w:space="0" w:color="auto"/>
              <w:bottom w:val="single" w:sz="4" w:space="0" w:color="auto"/>
              <w:right w:val="single" w:sz="4" w:space="0" w:color="auto"/>
            </w:tcBorders>
          </w:tcPr>
          <w:p w:rsidR="00810226" w:rsidRDefault="00810226" w:rsidP="00C321CA">
            <w:pPr>
              <w:rPr>
                <w:rFonts w:ascii="Arial" w:hAnsi="Arial" w:cs="Arial"/>
                <w:noProof/>
                <w:sz w:val="24"/>
                <w:szCs w:val="24"/>
              </w:rPr>
            </w:pPr>
          </w:p>
        </w:tc>
        <w:tc>
          <w:tcPr>
            <w:tcW w:w="304" w:type="dxa"/>
            <w:tcBorders>
              <w:top w:val="single" w:sz="4" w:space="0" w:color="auto"/>
              <w:left w:val="single" w:sz="4" w:space="0" w:color="auto"/>
              <w:bottom w:val="single" w:sz="4" w:space="0" w:color="auto"/>
              <w:right w:val="single" w:sz="4" w:space="0" w:color="auto"/>
            </w:tcBorders>
          </w:tcPr>
          <w:p w:rsidR="00810226" w:rsidRDefault="00810226" w:rsidP="00C321CA">
            <w:pPr>
              <w:rPr>
                <w:rFonts w:ascii="Arial" w:hAnsi="Arial" w:cs="Arial"/>
                <w:noProof/>
                <w:sz w:val="24"/>
                <w:szCs w:val="24"/>
              </w:rPr>
            </w:pPr>
          </w:p>
        </w:tc>
        <w:tc>
          <w:tcPr>
            <w:tcW w:w="360" w:type="dxa"/>
            <w:tcBorders>
              <w:top w:val="single" w:sz="4" w:space="0" w:color="auto"/>
              <w:left w:val="single" w:sz="4" w:space="0" w:color="auto"/>
              <w:bottom w:val="single" w:sz="4" w:space="0" w:color="auto"/>
              <w:right w:val="single" w:sz="4" w:space="0" w:color="auto"/>
            </w:tcBorders>
          </w:tcPr>
          <w:p w:rsidR="00810226" w:rsidRDefault="00810226" w:rsidP="00C321CA">
            <w:pPr>
              <w:rPr>
                <w:rFonts w:ascii="Arial" w:hAnsi="Arial" w:cs="Arial"/>
                <w:noProof/>
                <w:sz w:val="24"/>
                <w:szCs w:val="24"/>
              </w:rPr>
            </w:pPr>
          </w:p>
        </w:tc>
        <w:tc>
          <w:tcPr>
            <w:tcW w:w="375" w:type="dxa"/>
            <w:tcBorders>
              <w:top w:val="single" w:sz="4" w:space="0" w:color="auto"/>
              <w:left w:val="single" w:sz="4" w:space="0" w:color="auto"/>
              <w:bottom w:val="single" w:sz="4" w:space="0" w:color="auto"/>
              <w:right w:val="single" w:sz="4" w:space="0" w:color="auto"/>
            </w:tcBorders>
          </w:tcPr>
          <w:p w:rsidR="00810226" w:rsidRDefault="00810226" w:rsidP="00C321CA">
            <w:pPr>
              <w:rPr>
                <w:rFonts w:ascii="Arial" w:hAnsi="Arial" w:cs="Arial"/>
                <w:noProof/>
                <w:sz w:val="24"/>
                <w:szCs w:val="24"/>
              </w:rPr>
            </w:pPr>
          </w:p>
        </w:tc>
        <w:tc>
          <w:tcPr>
            <w:tcW w:w="246" w:type="dxa"/>
            <w:tcBorders>
              <w:top w:val="single" w:sz="4" w:space="0" w:color="auto"/>
              <w:left w:val="single" w:sz="4" w:space="0" w:color="auto"/>
              <w:bottom w:val="single" w:sz="4" w:space="0" w:color="auto"/>
              <w:right w:val="single" w:sz="4" w:space="0" w:color="auto"/>
            </w:tcBorders>
          </w:tcPr>
          <w:p w:rsidR="00810226" w:rsidRDefault="00810226" w:rsidP="00C321CA">
            <w:pPr>
              <w:rPr>
                <w:rFonts w:ascii="Arial" w:hAnsi="Arial" w:cs="Arial"/>
                <w:noProof/>
                <w:sz w:val="24"/>
                <w:szCs w:val="24"/>
              </w:rPr>
            </w:pPr>
          </w:p>
        </w:tc>
        <w:tc>
          <w:tcPr>
            <w:tcW w:w="304" w:type="dxa"/>
            <w:tcBorders>
              <w:top w:val="single" w:sz="4" w:space="0" w:color="auto"/>
              <w:left w:val="single" w:sz="4" w:space="0" w:color="auto"/>
              <w:bottom w:val="single" w:sz="4" w:space="0" w:color="auto"/>
              <w:right w:val="single" w:sz="4" w:space="0" w:color="auto"/>
            </w:tcBorders>
          </w:tcPr>
          <w:p w:rsidR="00810226" w:rsidRDefault="00810226" w:rsidP="00C321CA">
            <w:pPr>
              <w:rPr>
                <w:rFonts w:ascii="Arial" w:hAnsi="Arial" w:cs="Arial"/>
                <w:noProof/>
                <w:sz w:val="24"/>
                <w:szCs w:val="24"/>
              </w:rPr>
            </w:pPr>
          </w:p>
        </w:tc>
        <w:tc>
          <w:tcPr>
            <w:tcW w:w="360" w:type="dxa"/>
            <w:tcBorders>
              <w:top w:val="single" w:sz="4" w:space="0" w:color="auto"/>
              <w:left w:val="single" w:sz="4" w:space="0" w:color="auto"/>
              <w:bottom w:val="single" w:sz="4" w:space="0" w:color="auto"/>
              <w:right w:val="single" w:sz="4" w:space="0" w:color="auto"/>
            </w:tcBorders>
          </w:tcPr>
          <w:p w:rsidR="00810226" w:rsidRDefault="00810226" w:rsidP="00C321CA">
            <w:pPr>
              <w:rPr>
                <w:rFonts w:ascii="Arial" w:hAnsi="Arial" w:cs="Arial"/>
                <w:noProof/>
                <w:sz w:val="24"/>
                <w:szCs w:val="24"/>
              </w:rPr>
            </w:pPr>
          </w:p>
        </w:tc>
        <w:tc>
          <w:tcPr>
            <w:tcW w:w="375" w:type="dxa"/>
            <w:tcBorders>
              <w:top w:val="single" w:sz="4" w:space="0" w:color="auto"/>
              <w:left w:val="single" w:sz="4" w:space="0" w:color="auto"/>
              <w:bottom w:val="single" w:sz="4" w:space="0" w:color="auto"/>
              <w:right w:val="single" w:sz="4" w:space="0" w:color="auto"/>
            </w:tcBorders>
          </w:tcPr>
          <w:p w:rsidR="00810226" w:rsidRDefault="00810226" w:rsidP="00C321CA">
            <w:pPr>
              <w:rPr>
                <w:rFonts w:ascii="Arial" w:hAnsi="Arial" w:cs="Arial"/>
                <w:noProof/>
                <w:sz w:val="24"/>
                <w:szCs w:val="24"/>
              </w:rPr>
            </w:pPr>
          </w:p>
        </w:tc>
        <w:tc>
          <w:tcPr>
            <w:tcW w:w="246" w:type="dxa"/>
            <w:tcBorders>
              <w:top w:val="single" w:sz="4" w:space="0" w:color="auto"/>
              <w:left w:val="single" w:sz="4" w:space="0" w:color="auto"/>
              <w:bottom w:val="single" w:sz="4" w:space="0" w:color="auto"/>
              <w:right w:val="single" w:sz="4" w:space="0" w:color="auto"/>
            </w:tcBorders>
          </w:tcPr>
          <w:p w:rsidR="00810226" w:rsidRDefault="00810226" w:rsidP="00C321CA">
            <w:pPr>
              <w:rPr>
                <w:rFonts w:ascii="Arial" w:hAnsi="Arial" w:cs="Arial"/>
                <w:noProof/>
                <w:sz w:val="24"/>
                <w:szCs w:val="24"/>
              </w:rPr>
            </w:pPr>
          </w:p>
        </w:tc>
        <w:tc>
          <w:tcPr>
            <w:tcW w:w="304" w:type="dxa"/>
            <w:tcBorders>
              <w:top w:val="single" w:sz="4" w:space="0" w:color="auto"/>
              <w:left w:val="single" w:sz="4" w:space="0" w:color="auto"/>
              <w:bottom w:val="single" w:sz="4" w:space="0" w:color="auto"/>
              <w:right w:val="single" w:sz="4" w:space="0" w:color="auto"/>
            </w:tcBorders>
          </w:tcPr>
          <w:p w:rsidR="00810226" w:rsidRDefault="00810226" w:rsidP="00C321CA">
            <w:pPr>
              <w:rPr>
                <w:rFonts w:ascii="Arial" w:hAnsi="Arial" w:cs="Arial"/>
                <w:noProof/>
                <w:sz w:val="24"/>
                <w:szCs w:val="24"/>
              </w:rPr>
            </w:pPr>
          </w:p>
        </w:tc>
        <w:tc>
          <w:tcPr>
            <w:tcW w:w="360" w:type="dxa"/>
            <w:tcBorders>
              <w:top w:val="single" w:sz="4" w:space="0" w:color="auto"/>
              <w:left w:val="single" w:sz="4" w:space="0" w:color="auto"/>
              <w:bottom w:val="single" w:sz="4" w:space="0" w:color="auto"/>
              <w:right w:val="single" w:sz="4" w:space="0" w:color="auto"/>
            </w:tcBorders>
          </w:tcPr>
          <w:p w:rsidR="00810226" w:rsidRDefault="00810226" w:rsidP="00C321CA">
            <w:pPr>
              <w:rPr>
                <w:rFonts w:ascii="Arial" w:hAnsi="Arial" w:cs="Arial"/>
                <w:noProof/>
                <w:sz w:val="24"/>
                <w:szCs w:val="24"/>
              </w:rPr>
            </w:pPr>
          </w:p>
        </w:tc>
        <w:tc>
          <w:tcPr>
            <w:tcW w:w="402" w:type="dxa"/>
            <w:tcBorders>
              <w:top w:val="single" w:sz="4" w:space="0" w:color="auto"/>
              <w:left w:val="single" w:sz="4" w:space="0" w:color="auto"/>
              <w:bottom w:val="single" w:sz="4" w:space="0" w:color="auto"/>
              <w:right w:val="single" w:sz="4" w:space="0" w:color="auto"/>
            </w:tcBorders>
          </w:tcPr>
          <w:p w:rsidR="00810226" w:rsidRDefault="00810226" w:rsidP="00C321CA">
            <w:pPr>
              <w:rPr>
                <w:rFonts w:ascii="Arial" w:hAnsi="Arial" w:cs="Arial"/>
                <w:noProof/>
                <w:sz w:val="24"/>
                <w:szCs w:val="24"/>
              </w:rPr>
            </w:pPr>
          </w:p>
        </w:tc>
      </w:tr>
      <w:tr w:rsidR="00810226" w:rsidTr="00C321CA">
        <w:trPr>
          <w:gridAfter w:val="1"/>
          <w:wAfter w:w="10" w:type="dxa"/>
          <w:trHeight w:val="990"/>
        </w:trPr>
        <w:tc>
          <w:tcPr>
            <w:tcW w:w="592" w:type="dxa"/>
            <w:tcBorders>
              <w:top w:val="single" w:sz="4" w:space="0" w:color="auto"/>
              <w:left w:val="single" w:sz="4" w:space="0" w:color="auto"/>
              <w:bottom w:val="single" w:sz="4" w:space="0" w:color="auto"/>
              <w:right w:val="single" w:sz="4" w:space="0" w:color="auto"/>
            </w:tcBorders>
          </w:tcPr>
          <w:p w:rsidR="00810226" w:rsidRDefault="00810226" w:rsidP="001101BB">
            <w:pPr>
              <w:pStyle w:val="ListParagraph"/>
              <w:numPr>
                <w:ilvl w:val="0"/>
                <w:numId w:val="49"/>
              </w:numPr>
              <w:spacing w:after="0" w:line="240" w:lineRule="auto"/>
              <w:rPr>
                <w:rFonts w:ascii="Arial" w:hAnsi="Arial" w:cs="Arial"/>
                <w:noProof/>
                <w:lang w:val="id-ID"/>
              </w:rPr>
            </w:pPr>
          </w:p>
        </w:tc>
        <w:tc>
          <w:tcPr>
            <w:tcW w:w="1659" w:type="dxa"/>
            <w:tcBorders>
              <w:top w:val="single" w:sz="4" w:space="0" w:color="auto"/>
              <w:left w:val="single" w:sz="4" w:space="0" w:color="auto"/>
              <w:bottom w:val="single" w:sz="4" w:space="0" w:color="auto"/>
              <w:right w:val="single" w:sz="4" w:space="0" w:color="auto"/>
            </w:tcBorders>
            <w:hideMark/>
          </w:tcPr>
          <w:p w:rsidR="00810226" w:rsidRDefault="00810226" w:rsidP="00C321CA">
            <w:pPr>
              <w:rPr>
                <w:rFonts w:ascii="Arial" w:hAnsi="Arial" w:cs="Arial"/>
                <w:noProof/>
                <w:sz w:val="24"/>
                <w:szCs w:val="24"/>
              </w:rPr>
            </w:pPr>
            <w:r>
              <w:rPr>
                <w:rFonts w:ascii="Arial" w:hAnsi="Arial" w:cs="Arial"/>
                <w:noProof/>
              </w:rPr>
              <w:t xml:space="preserve">Penyusunan Proposal dan Seminar Proposal </w:t>
            </w:r>
          </w:p>
        </w:tc>
        <w:tc>
          <w:tcPr>
            <w:tcW w:w="245" w:type="dxa"/>
            <w:tcBorders>
              <w:top w:val="single" w:sz="4" w:space="0" w:color="auto"/>
              <w:left w:val="single" w:sz="4" w:space="0" w:color="auto"/>
              <w:bottom w:val="single" w:sz="4" w:space="0" w:color="auto"/>
              <w:right w:val="single" w:sz="4" w:space="0" w:color="auto"/>
            </w:tcBorders>
          </w:tcPr>
          <w:p w:rsidR="00810226" w:rsidRDefault="00810226" w:rsidP="00C321CA">
            <w:pPr>
              <w:rPr>
                <w:rFonts w:ascii="Arial" w:hAnsi="Arial" w:cs="Arial"/>
                <w:noProof/>
                <w:sz w:val="24"/>
                <w:szCs w:val="24"/>
              </w:rPr>
            </w:pPr>
          </w:p>
        </w:tc>
        <w:tc>
          <w:tcPr>
            <w:tcW w:w="303" w:type="dxa"/>
            <w:tcBorders>
              <w:top w:val="single" w:sz="4" w:space="0" w:color="auto"/>
              <w:left w:val="single" w:sz="4" w:space="0" w:color="auto"/>
              <w:bottom w:val="single" w:sz="4" w:space="0" w:color="auto"/>
              <w:right w:val="single" w:sz="4" w:space="0" w:color="auto"/>
            </w:tcBorders>
            <w:shd w:val="clear" w:color="auto" w:fill="000000" w:themeFill="text1"/>
          </w:tcPr>
          <w:p w:rsidR="00810226" w:rsidRDefault="00810226" w:rsidP="00C321CA">
            <w:pPr>
              <w:rPr>
                <w:rFonts w:ascii="Arial" w:hAnsi="Arial" w:cs="Arial"/>
                <w:noProof/>
                <w:sz w:val="24"/>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000000" w:themeFill="text1"/>
          </w:tcPr>
          <w:p w:rsidR="00810226" w:rsidRDefault="00810226" w:rsidP="00C321CA">
            <w:pPr>
              <w:rPr>
                <w:rFonts w:ascii="Arial" w:hAnsi="Arial" w:cs="Arial"/>
                <w:noProof/>
                <w:sz w:val="24"/>
                <w:szCs w:val="24"/>
              </w:rPr>
            </w:pPr>
          </w:p>
        </w:tc>
        <w:tc>
          <w:tcPr>
            <w:tcW w:w="376" w:type="dxa"/>
            <w:tcBorders>
              <w:top w:val="single" w:sz="4" w:space="0" w:color="auto"/>
              <w:left w:val="single" w:sz="4" w:space="0" w:color="auto"/>
              <w:bottom w:val="single" w:sz="4" w:space="0" w:color="auto"/>
              <w:right w:val="single" w:sz="4" w:space="0" w:color="auto"/>
            </w:tcBorders>
            <w:shd w:val="clear" w:color="auto" w:fill="000000" w:themeFill="text1"/>
          </w:tcPr>
          <w:p w:rsidR="00810226" w:rsidRDefault="00810226" w:rsidP="00C321CA">
            <w:pPr>
              <w:rPr>
                <w:rFonts w:ascii="Arial" w:hAnsi="Arial" w:cs="Arial"/>
                <w:noProof/>
                <w:sz w:val="24"/>
                <w:szCs w:val="24"/>
              </w:rPr>
            </w:pPr>
          </w:p>
        </w:tc>
        <w:tc>
          <w:tcPr>
            <w:tcW w:w="246" w:type="dxa"/>
            <w:tcBorders>
              <w:top w:val="single" w:sz="4" w:space="0" w:color="auto"/>
              <w:left w:val="single" w:sz="4" w:space="0" w:color="auto"/>
              <w:bottom w:val="single" w:sz="4" w:space="0" w:color="auto"/>
              <w:right w:val="single" w:sz="4" w:space="0" w:color="auto"/>
            </w:tcBorders>
            <w:shd w:val="clear" w:color="auto" w:fill="000000" w:themeFill="text1"/>
          </w:tcPr>
          <w:p w:rsidR="00810226" w:rsidRDefault="00810226" w:rsidP="00C321CA">
            <w:pPr>
              <w:rPr>
                <w:rFonts w:ascii="Arial" w:hAnsi="Arial" w:cs="Arial"/>
                <w:noProof/>
                <w:sz w:val="24"/>
                <w:szCs w:val="24"/>
              </w:rPr>
            </w:pPr>
          </w:p>
        </w:tc>
        <w:tc>
          <w:tcPr>
            <w:tcW w:w="304" w:type="dxa"/>
            <w:tcBorders>
              <w:top w:val="single" w:sz="4" w:space="0" w:color="auto"/>
              <w:left w:val="single" w:sz="4" w:space="0" w:color="auto"/>
              <w:bottom w:val="single" w:sz="4" w:space="0" w:color="auto"/>
              <w:right w:val="single" w:sz="4" w:space="0" w:color="auto"/>
            </w:tcBorders>
          </w:tcPr>
          <w:p w:rsidR="00810226" w:rsidRDefault="00810226" w:rsidP="00C321CA">
            <w:pPr>
              <w:rPr>
                <w:rFonts w:ascii="Arial" w:hAnsi="Arial" w:cs="Arial"/>
                <w:noProof/>
                <w:sz w:val="24"/>
                <w:szCs w:val="24"/>
              </w:rPr>
            </w:pPr>
          </w:p>
        </w:tc>
        <w:tc>
          <w:tcPr>
            <w:tcW w:w="360" w:type="dxa"/>
            <w:tcBorders>
              <w:top w:val="single" w:sz="4" w:space="0" w:color="auto"/>
              <w:left w:val="single" w:sz="4" w:space="0" w:color="auto"/>
              <w:bottom w:val="single" w:sz="4" w:space="0" w:color="auto"/>
              <w:right w:val="single" w:sz="4" w:space="0" w:color="auto"/>
            </w:tcBorders>
          </w:tcPr>
          <w:p w:rsidR="00810226" w:rsidRDefault="00810226" w:rsidP="00C321CA">
            <w:pPr>
              <w:rPr>
                <w:rFonts w:ascii="Arial" w:hAnsi="Arial" w:cs="Arial"/>
                <w:noProof/>
                <w:sz w:val="24"/>
                <w:szCs w:val="24"/>
              </w:rPr>
            </w:pPr>
          </w:p>
        </w:tc>
        <w:tc>
          <w:tcPr>
            <w:tcW w:w="375" w:type="dxa"/>
            <w:tcBorders>
              <w:top w:val="single" w:sz="4" w:space="0" w:color="auto"/>
              <w:left w:val="single" w:sz="4" w:space="0" w:color="auto"/>
              <w:bottom w:val="single" w:sz="4" w:space="0" w:color="auto"/>
              <w:right w:val="single" w:sz="4" w:space="0" w:color="auto"/>
            </w:tcBorders>
          </w:tcPr>
          <w:p w:rsidR="00810226" w:rsidRDefault="00810226" w:rsidP="00C321CA">
            <w:pPr>
              <w:rPr>
                <w:rFonts w:ascii="Arial" w:hAnsi="Arial" w:cs="Arial"/>
                <w:noProof/>
                <w:sz w:val="24"/>
                <w:szCs w:val="24"/>
              </w:rPr>
            </w:pPr>
          </w:p>
        </w:tc>
        <w:tc>
          <w:tcPr>
            <w:tcW w:w="246" w:type="dxa"/>
            <w:tcBorders>
              <w:top w:val="single" w:sz="4" w:space="0" w:color="auto"/>
              <w:left w:val="single" w:sz="4" w:space="0" w:color="auto"/>
              <w:bottom w:val="single" w:sz="4" w:space="0" w:color="auto"/>
              <w:right w:val="single" w:sz="4" w:space="0" w:color="auto"/>
            </w:tcBorders>
          </w:tcPr>
          <w:p w:rsidR="00810226" w:rsidRDefault="00810226" w:rsidP="00C321CA">
            <w:pPr>
              <w:rPr>
                <w:rFonts w:ascii="Arial" w:hAnsi="Arial" w:cs="Arial"/>
                <w:noProof/>
                <w:sz w:val="24"/>
                <w:szCs w:val="24"/>
              </w:rPr>
            </w:pPr>
          </w:p>
        </w:tc>
        <w:tc>
          <w:tcPr>
            <w:tcW w:w="304" w:type="dxa"/>
            <w:tcBorders>
              <w:top w:val="single" w:sz="4" w:space="0" w:color="auto"/>
              <w:left w:val="single" w:sz="4" w:space="0" w:color="auto"/>
              <w:bottom w:val="single" w:sz="4" w:space="0" w:color="auto"/>
              <w:right w:val="single" w:sz="4" w:space="0" w:color="auto"/>
            </w:tcBorders>
          </w:tcPr>
          <w:p w:rsidR="00810226" w:rsidRDefault="00810226" w:rsidP="00C321CA">
            <w:pPr>
              <w:rPr>
                <w:rFonts w:ascii="Arial" w:hAnsi="Arial" w:cs="Arial"/>
                <w:noProof/>
                <w:sz w:val="24"/>
                <w:szCs w:val="24"/>
              </w:rPr>
            </w:pPr>
          </w:p>
        </w:tc>
        <w:tc>
          <w:tcPr>
            <w:tcW w:w="360" w:type="dxa"/>
            <w:tcBorders>
              <w:top w:val="single" w:sz="4" w:space="0" w:color="auto"/>
              <w:left w:val="single" w:sz="4" w:space="0" w:color="auto"/>
              <w:bottom w:val="single" w:sz="4" w:space="0" w:color="auto"/>
              <w:right w:val="single" w:sz="4" w:space="0" w:color="auto"/>
            </w:tcBorders>
          </w:tcPr>
          <w:p w:rsidR="00810226" w:rsidRDefault="00810226" w:rsidP="00C321CA">
            <w:pPr>
              <w:rPr>
                <w:rFonts w:ascii="Arial" w:hAnsi="Arial" w:cs="Arial"/>
                <w:noProof/>
                <w:sz w:val="24"/>
                <w:szCs w:val="24"/>
              </w:rPr>
            </w:pPr>
          </w:p>
        </w:tc>
        <w:tc>
          <w:tcPr>
            <w:tcW w:w="375" w:type="dxa"/>
            <w:tcBorders>
              <w:top w:val="single" w:sz="4" w:space="0" w:color="auto"/>
              <w:left w:val="single" w:sz="4" w:space="0" w:color="auto"/>
              <w:bottom w:val="single" w:sz="4" w:space="0" w:color="auto"/>
              <w:right w:val="single" w:sz="4" w:space="0" w:color="auto"/>
            </w:tcBorders>
          </w:tcPr>
          <w:p w:rsidR="00810226" w:rsidRDefault="00810226" w:rsidP="00C321CA">
            <w:pPr>
              <w:rPr>
                <w:rFonts w:ascii="Arial" w:hAnsi="Arial" w:cs="Arial"/>
                <w:noProof/>
                <w:sz w:val="24"/>
                <w:szCs w:val="24"/>
              </w:rPr>
            </w:pPr>
          </w:p>
        </w:tc>
        <w:tc>
          <w:tcPr>
            <w:tcW w:w="246" w:type="dxa"/>
            <w:tcBorders>
              <w:top w:val="single" w:sz="4" w:space="0" w:color="auto"/>
              <w:left w:val="single" w:sz="4" w:space="0" w:color="auto"/>
              <w:bottom w:val="single" w:sz="4" w:space="0" w:color="auto"/>
              <w:right w:val="single" w:sz="4" w:space="0" w:color="auto"/>
            </w:tcBorders>
          </w:tcPr>
          <w:p w:rsidR="00810226" w:rsidRDefault="00810226" w:rsidP="00C321CA">
            <w:pPr>
              <w:rPr>
                <w:rFonts w:ascii="Arial" w:hAnsi="Arial" w:cs="Arial"/>
                <w:noProof/>
                <w:sz w:val="24"/>
                <w:szCs w:val="24"/>
              </w:rPr>
            </w:pPr>
          </w:p>
        </w:tc>
        <w:tc>
          <w:tcPr>
            <w:tcW w:w="304" w:type="dxa"/>
            <w:tcBorders>
              <w:top w:val="single" w:sz="4" w:space="0" w:color="auto"/>
              <w:left w:val="single" w:sz="4" w:space="0" w:color="auto"/>
              <w:bottom w:val="single" w:sz="4" w:space="0" w:color="auto"/>
              <w:right w:val="single" w:sz="4" w:space="0" w:color="auto"/>
            </w:tcBorders>
          </w:tcPr>
          <w:p w:rsidR="00810226" w:rsidRDefault="00810226" w:rsidP="00C321CA">
            <w:pPr>
              <w:rPr>
                <w:rFonts w:ascii="Arial" w:hAnsi="Arial" w:cs="Arial"/>
                <w:noProof/>
                <w:sz w:val="24"/>
                <w:szCs w:val="24"/>
              </w:rPr>
            </w:pPr>
          </w:p>
        </w:tc>
        <w:tc>
          <w:tcPr>
            <w:tcW w:w="360" w:type="dxa"/>
            <w:tcBorders>
              <w:top w:val="single" w:sz="4" w:space="0" w:color="auto"/>
              <w:left w:val="single" w:sz="4" w:space="0" w:color="auto"/>
              <w:bottom w:val="single" w:sz="4" w:space="0" w:color="auto"/>
              <w:right w:val="single" w:sz="4" w:space="0" w:color="auto"/>
            </w:tcBorders>
          </w:tcPr>
          <w:p w:rsidR="00810226" w:rsidRDefault="00810226" w:rsidP="00C321CA">
            <w:pPr>
              <w:rPr>
                <w:rFonts w:ascii="Arial" w:hAnsi="Arial" w:cs="Arial"/>
                <w:noProof/>
                <w:sz w:val="24"/>
                <w:szCs w:val="24"/>
              </w:rPr>
            </w:pPr>
          </w:p>
        </w:tc>
        <w:tc>
          <w:tcPr>
            <w:tcW w:w="375" w:type="dxa"/>
            <w:tcBorders>
              <w:top w:val="single" w:sz="4" w:space="0" w:color="auto"/>
              <w:left w:val="single" w:sz="4" w:space="0" w:color="auto"/>
              <w:bottom w:val="single" w:sz="4" w:space="0" w:color="auto"/>
              <w:right w:val="single" w:sz="4" w:space="0" w:color="auto"/>
            </w:tcBorders>
          </w:tcPr>
          <w:p w:rsidR="00810226" w:rsidRDefault="00810226" w:rsidP="00C321CA">
            <w:pPr>
              <w:rPr>
                <w:rFonts w:ascii="Arial" w:hAnsi="Arial" w:cs="Arial"/>
                <w:noProof/>
                <w:sz w:val="24"/>
                <w:szCs w:val="24"/>
              </w:rPr>
            </w:pPr>
          </w:p>
        </w:tc>
        <w:tc>
          <w:tcPr>
            <w:tcW w:w="246" w:type="dxa"/>
            <w:tcBorders>
              <w:top w:val="single" w:sz="4" w:space="0" w:color="auto"/>
              <w:left w:val="single" w:sz="4" w:space="0" w:color="auto"/>
              <w:bottom w:val="single" w:sz="4" w:space="0" w:color="auto"/>
              <w:right w:val="single" w:sz="4" w:space="0" w:color="auto"/>
            </w:tcBorders>
          </w:tcPr>
          <w:p w:rsidR="00810226" w:rsidRDefault="00810226" w:rsidP="00C321CA">
            <w:pPr>
              <w:rPr>
                <w:rFonts w:ascii="Arial" w:hAnsi="Arial" w:cs="Arial"/>
                <w:noProof/>
                <w:sz w:val="24"/>
                <w:szCs w:val="24"/>
              </w:rPr>
            </w:pPr>
          </w:p>
        </w:tc>
        <w:tc>
          <w:tcPr>
            <w:tcW w:w="304" w:type="dxa"/>
            <w:tcBorders>
              <w:top w:val="single" w:sz="4" w:space="0" w:color="auto"/>
              <w:left w:val="single" w:sz="4" w:space="0" w:color="auto"/>
              <w:bottom w:val="single" w:sz="4" w:space="0" w:color="auto"/>
              <w:right w:val="single" w:sz="4" w:space="0" w:color="auto"/>
            </w:tcBorders>
          </w:tcPr>
          <w:p w:rsidR="00810226" w:rsidRDefault="00810226" w:rsidP="00C321CA">
            <w:pPr>
              <w:rPr>
                <w:rFonts w:ascii="Arial" w:hAnsi="Arial" w:cs="Arial"/>
                <w:noProof/>
                <w:sz w:val="24"/>
                <w:szCs w:val="24"/>
              </w:rPr>
            </w:pPr>
          </w:p>
        </w:tc>
        <w:tc>
          <w:tcPr>
            <w:tcW w:w="360" w:type="dxa"/>
            <w:tcBorders>
              <w:top w:val="single" w:sz="4" w:space="0" w:color="auto"/>
              <w:left w:val="single" w:sz="4" w:space="0" w:color="auto"/>
              <w:bottom w:val="single" w:sz="4" w:space="0" w:color="auto"/>
              <w:right w:val="single" w:sz="4" w:space="0" w:color="auto"/>
            </w:tcBorders>
          </w:tcPr>
          <w:p w:rsidR="00810226" w:rsidRDefault="00810226" w:rsidP="00C321CA">
            <w:pPr>
              <w:rPr>
                <w:rFonts w:ascii="Arial" w:hAnsi="Arial" w:cs="Arial"/>
                <w:noProof/>
                <w:sz w:val="24"/>
                <w:szCs w:val="24"/>
              </w:rPr>
            </w:pPr>
          </w:p>
        </w:tc>
        <w:tc>
          <w:tcPr>
            <w:tcW w:w="402" w:type="dxa"/>
            <w:tcBorders>
              <w:top w:val="single" w:sz="4" w:space="0" w:color="auto"/>
              <w:left w:val="single" w:sz="4" w:space="0" w:color="auto"/>
              <w:bottom w:val="single" w:sz="4" w:space="0" w:color="auto"/>
              <w:right w:val="single" w:sz="4" w:space="0" w:color="auto"/>
            </w:tcBorders>
          </w:tcPr>
          <w:p w:rsidR="00810226" w:rsidRDefault="00810226" w:rsidP="00C321CA">
            <w:pPr>
              <w:rPr>
                <w:rFonts w:ascii="Arial" w:hAnsi="Arial" w:cs="Arial"/>
                <w:noProof/>
                <w:sz w:val="24"/>
                <w:szCs w:val="24"/>
              </w:rPr>
            </w:pPr>
          </w:p>
        </w:tc>
      </w:tr>
      <w:tr w:rsidR="00810226" w:rsidTr="00C321CA">
        <w:trPr>
          <w:gridAfter w:val="1"/>
          <w:wAfter w:w="10" w:type="dxa"/>
          <w:trHeight w:val="899"/>
        </w:trPr>
        <w:tc>
          <w:tcPr>
            <w:tcW w:w="592" w:type="dxa"/>
            <w:tcBorders>
              <w:top w:val="single" w:sz="4" w:space="0" w:color="auto"/>
              <w:left w:val="single" w:sz="4" w:space="0" w:color="auto"/>
              <w:bottom w:val="single" w:sz="4" w:space="0" w:color="auto"/>
              <w:right w:val="single" w:sz="4" w:space="0" w:color="auto"/>
            </w:tcBorders>
          </w:tcPr>
          <w:p w:rsidR="00810226" w:rsidRDefault="00810226" w:rsidP="001101BB">
            <w:pPr>
              <w:pStyle w:val="ListParagraph"/>
              <w:numPr>
                <w:ilvl w:val="0"/>
                <w:numId w:val="49"/>
              </w:numPr>
              <w:spacing w:after="0" w:line="240" w:lineRule="auto"/>
              <w:rPr>
                <w:rFonts w:ascii="Arial" w:hAnsi="Arial" w:cs="Arial"/>
                <w:noProof/>
                <w:lang w:val="id-ID"/>
              </w:rPr>
            </w:pPr>
          </w:p>
        </w:tc>
        <w:tc>
          <w:tcPr>
            <w:tcW w:w="1659" w:type="dxa"/>
            <w:tcBorders>
              <w:top w:val="single" w:sz="4" w:space="0" w:color="auto"/>
              <w:left w:val="single" w:sz="4" w:space="0" w:color="auto"/>
              <w:bottom w:val="single" w:sz="4" w:space="0" w:color="auto"/>
              <w:right w:val="single" w:sz="4" w:space="0" w:color="auto"/>
            </w:tcBorders>
            <w:hideMark/>
          </w:tcPr>
          <w:p w:rsidR="00810226" w:rsidRDefault="00810226" w:rsidP="00C321CA">
            <w:pPr>
              <w:rPr>
                <w:rFonts w:ascii="Arial" w:hAnsi="Arial" w:cs="Arial"/>
                <w:noProof/>
                <w:sz w:val="24"/>
                <w:szCs w:val="24"/>
              </w:rPr>
            </w:pPr>
            <w:r>
              <w:rPr>
                <w:rFonts w:ascii="Arial" w:hAnsi="Arial" w:cs="Arial"/>
                <w:noProof/>
              </w:rPr>
              <w:t>Pelaksanaan Kajian Tugas Akhir</w:t>
            </w:r>
          </w:p>
        </w:tc>
        <w:tc>
          <w:tcPr>
            <w:tcW w:w="245" w:type="dxa"/>
            <w:tcBorders>
              <w:top w:val="single" w:sz="4" w:space="0" w:color="auto"/>
              <w:left w:val="single" w:sz="4" w:space="0" w:color="auto"/>
              <w:bottom w:val="single" w:sz="4" w:space="0" w:color="auto"/>
              <w:right w:val="single" w:sz="4" w:space="0" w:color="auto"/>
            </w:tcBorders>
          </w:tcPr>
          <w:p w:rsidR="00810226" w:rsidRDefault="00810226" w:rsidP="00C321CA">
            <w:pPr>
              <w:rPr>
                <w:rFonts w:ascii="Arial" w:hAnsi="Arial" w:cs="Arial"/>
                <w:noProof/>
                <w:sz w:val="24"/>
                <w:szCs w:val="24"/>
              </w:rPr>
            </w:pPr>
          </w:p>
        </w:tc>
        <w:tc>
          <w:tcPr>
            <w:tcW w:w="303" w:type="dxa"/>
            <w:tcBorders>
              <w:top w:val="single" w:sz="4" w:space="0" w:color="auto"/>
              <w:left w:val="single" w:sz="4" w:space="0" w:color="auto"/>
              <w:bottom w:val="single" w:sz="4" w:space="0" w:color="auto"/>
              <w:right w:val="single" w:sz="4" w:space="0" w:color="auto"/>
            </w:tcBorders>
            <w:shd w:val="clear" w:color="auto" w:fill="000000" w:themeFill="text1"/>
          </w:tcPr>
          <w:p w:rsidR="00810226" w:rsidRDefault="00810226" w:rsidP="00C321CA">
            <w:pPr>
              <w:rPr>
                <w:rFonts w:ascii="Arial" w:hAnsi="Arial" w:cs="Arial"/>
                <w:noProof/>
                <w:sz w:val="24"/>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000000" w:themeFill="text1"/>
          </w:tcPr>
          <w:p w:rsidR="00810226" w:rsidRDefault="00810226" w:rsidP="00C321CA">
            <w:pPr>
              <w:rPr>
                <w:rFonts w:ascii="Arial" w:hAnsi="Arial" w:cs="Arial"/>
                <w:noProof/>
                <w:sz w:val="24"/>
                <w:szCs w:val="24"/>
              </w:rPr>
            </w:pPr>
          </w:p>
        </w:tc>
        <w:tc>
          <w:tcPr>
            <w:tcW w:w="376" w:type="dxa"/>
            <w:tcBorders>
              <w:top w:val="single" w:sz="4" w:space="0" w:color="auto"/>
              <w:left w:val="single" w:sz="4" w:space="0" w:color="auto"/>
              <w:bottom w:val="single" w:sz="4" w:space="0" w:color="auto"/>
              <w:right w:val="single" w:sz="4" w:space="0" w:color="auto"/>
            </w:tcBorders>
            <w:shd w:val="clear" w:color="auto" w:fill="000000" w:themeFill="text1"/>
          </w:tcPr>
          <w:p w:rsidR="00810226" w:rsidRDefault="00810226" w:rsidP="00C321CA">
            <w:pPr>
              <w:rPr>
                <w:rFonts w:ascii="Arial" w:hAnsi="Arial" w:cs="Arial"/>
                <w:noProof/>
                <w:sz w:val="24"/>
                <w:szCs w:val="24"/>
              </w:rPr>
            </w:pPr>
          </w:p>
        </w:tc>
        <w:tc>
          <w:tcPr>
            <w:tcW w:w="246" w:type="dxa"/>
            <w:tcBorders>
              <w:top w:val="single" w:sz="4" w:space="0" w:color="auto"/>
              <w:left w:val="single" w:sz="4" w:space="0" w:color="auto"/>
              <w:bottom w:val="single" w:sz="4" w:space="0" w:color="auto"/>
              <w:right w:val="single" w:sz="4" w:space="0" w:color="auto"/>
            </w:tcBorders>
            <w:shd w:val="clear" w:color="auto" w:fill="000000" w:themeFill="text1"/>
          </w:tcPr>
          <w:p w:rsidR="00810226" w:rsidRDefault="00810226" w:rsidP="00C321CA">
            <w:pPr>
              <w:rPr>
                <w:rFonts w:ascii="Arial" w:hAnsi="Arial" w:cs="Arial"/>
                <w:noProof/>
                <w:sz w:val="24"/>
                <w:szCs w:val="24"/>
              </w:rPr>
            </w:pPr>
          </w:p>
        </w:tc>
        <w:tc>
          <w:tcPr>
            <w:tcW w:w="304" w:type="dxa"/>
            <w:tcBorders>
              <w:top w:val="single" w:sz="4" w:space="0" w:color="auto"/>
              <w:left w:val="single" w:sz="4" w:space="0" w:color="auto"/>
              <w:bottom w:val="single" w:sz="4" w:space="0" w:color="auto"/>
              <w:right w:val="single" w:sz="4" w:space="0" w:color="auto"/>
            </w:tcBorders>
            <w:shd w:val="clear" w:color="auto" w:fill="000000" w:themeFill="text1"/>
          </w:tcPr>
          <w:p w:rsidR="00810226" w:rsidRDefault="00810226" w:rsidP="00C321CA">
            <w:pPr>
              <w:rPr>
                <w:rFonts w:ascii="Arial" w:hAnsi="Arial" w:cs="Arial"/>
                <w:noProof/>
                <w:sz w:val="24"/>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000000" w:themeFill="text1"/>
          </w:tcPr>
          <w:p w:rsidR="00810226" w:rsidRDefault="00810226" w:rsidP="00C321CA">
            <w:pPr>
              <w:rPr>
                <w:rFonts w:ascii="Arial" w:hAnsi="Arial" w:cs="Arial"/>
                <w:noProof/>
                <w:sz w:val="24"/>
                <w:szCs w:val="24"/>
              </w:rPr>
            </w:pPr>
          </w:p>
        </w:tc>
        <w:tc>
          <w:tcPr>
            <w:tcW w:w="375" w:type="dxa"/>
            <w:tcBorders>
              <w:top w:val="single" w:sz="4" w:space="0" w:color="auto"/>
              <w:left w:val="single" w:sz="4" w:space="0" w:color="auto"/>
              <w:bottom w:val="single" w:sz="4" w:space="0" w:color="auto"/>
              <w:right w:val="single" w:sz="4" w:space="0" w:color="auto"/>
            </w:tcBorders>
            <w:shd w:val="clear" w:color="auto" w:fill="000000" w:themeFill="text1"/>
          </w:tcPr>
          <w:p w:rsidR="00810226" w:rsidRDefault="00810226" w:rsidP="00C321CA">
            <w:pPr>
              <w:rPr>
                <w:rFonts w:ascii="Arial" w:hAnsi="Arial" w:cs="Arial"/>
                <w:noProof/>
                <w:sz w:val="24"/>
                <w:szCs w:val="24"/>
              </w:rPr>
            </w:pPr>
          </w:p>
        </w:tc>
        <w:tc>
          <w:tcPr>
            <w:tcW w:w="246" w:type="dxa"/>
            <w:tcBorders>
              <w:top w:val="single" w:sz="4" w:space="0" w:color="auto"/>
              <w:left w:val="single" w:sz="4" w:space="0" w:color="auto"/>
              <w:bottom w:val="single" w:sz="4" w:space="0" w:color="auto"/>
              <w:right w:val="single" w:sz="4" w:space="0" w:color="auto"/>
            </w:tcBorders>
            <w:shd w:val="clear" w:color="auto" w:fill="000000" w:themeFill="text1"/>
          </w:tcPr>
          <w:p w:rsidR="00810226" w:rsidRDefault="00810226" w:rsidP="00C321CA">
            <w:pPr>
              <w:rPr>
                <w:rFonts w:ascii="Arial" w:hAnsi="Arial" w:cs="Arial"/>
                <w:noProof/>
                <w:sz w:val="24"/>
                <w:szCs w:val="24"/>
              </w:rPr>
            </w:pPr>
          </w:p>
        </w:tc>
        <w:tc>
          <w:tcPr>
            <w:tcW w:w="304" w:type="dxa"/>
            <w:tcBorders>
              <w:top w:val="single" w:sz="4" w:space="0" w:color="auto"/>
              <w:left w:val="single" w:sz="4" w:space="0" w:color="auto"/>
              <w:bottom w:val="single" w:sz="4" w:space="0" w:color="auto"/>
              <w:right w:val="single" w:sz="4" w:space="0" w:color="auto"/>
            </w:tcBorders>
            <w:shd w:val="clear" w:color="auto" w:fill="000000" w:themeFill="text1"/>
          </w:tcPr>
          <w:p w:rsidR="00810226" w:rsidRDefault="00810226" w:rsidP="00C321CA">
            <w:pPr>
              <w:rPr>
                <w:rFonts w:ascii="Arial" w:hAnsi="Arial" w:cs="Arial"/>
                <w:noProof/>
                <w:sz w:val="24"/>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000000" w:themeFill="text1"/>
          </w:tcPr>
          <w:p w:rsidR="00810226" w:rsidRDefault="00810226" w:rsidP="00C321CA">
            <w:pPr>
              <w:rPr>
                <w:rFonts w:ascii="Arial" w:hAnsi="Arial" w:cs="Arial"/>
                <w:noProof/>
                <w:sz w:val="24"/>
                <w:szCs w:val="24"/>
              </w:rPr>
            </w:pPr>
          </w:p>
        </w:tc>
        <w:tc>
          <w:tcPr>
            <w:tcW w:w="375" w:type="dxa"/>
            <w:tcBorders>
              <w:top w:val="single" w:sz="4" w:space="0" w:color="auto"/>
              <w:left w:val="single" w:sz="4" w:space="0" w:color="auto"/>
              <w:bottom w:val="single" w:sz="4" w:space="0" w:color="auto"/>
              <w:right w:val="single" w:sz="4" w:space="0" w:color="auto"/>
            </w:tcBorders>
            <w:shd w:val="clear" w:color="auto" w:fill="FFFFFF" w:themeFill="background1"/>
          </w:tcPr>
          <w:p w:rsidR="00810226" w:rsidRDefault="00810226" w:rsidP="00C321CA">
            <w:pPr>
              <w:rPr>
                <w:rFonts w:ascii="Arial" w:hAnsi="Arial" w:cs="Arial"/>
                <w:noProof/>
                <w:sz w:val="24"/>
                <w:szCs w:val="24"/>
              </w:rPr>
            </w:pPr>
          </w:p>
        </w:tc>
        <w:tc>
          <w:tcPr>
            <w:tcW w:w="246" w:type="dxa"/>
            <w:tcBorders>
              <w:top w:val="single" w:sz="4" w:space="0" w:color="auto"/>
              <w:left w:val="single" w:sz="4" w:space="0" w:color="auto"/>
              <w:bottom w:val="single" w:sz="4" w:space="0" w:color="auto"/>
              <w:right w:val="single" w:sz="4" w:space="0" w:color="auto"/>
            </w:tcBorders>
          </w:tcPr>
          <w:p w:rsidR="00810226" w:rsidRDefault="00810226" w:rsidP="00C321CA">
            <w:pPr>
              <w:rPr>
                <w:rFonts w:ascii="Arial" w:hAnsi="Arial" w:cs="Arial"/>
                <w:noProof/>
                <w:sz w:val="24"/>
                <w:szCs w:val="24"/>
              </w:rPr>
            </w:pPr>
          </w:p>
        </w:tc>
        <w:tc>
          <w:tcPr>
            <w:tcW w:w="304" w:type="dxa"/>
            <w:tcBorders>
              <w:top w:val="single" w:sz="4" w:space="0" w:color="auto"/>
              <w:left w:val="single" w:sz="4" w:space="0" w:color="auto"/>
              <w:bottom w:val="single" w:sz="4" w:space="0" w:color="auto"/>
              <w:right w:val="single" w:sz="4" w:space="0" w:color="auto"/>
            </w:tcBorders>
          </w:tcPr>
          <w:p w:rsidR="00810226" w:rsidRDefault="00810226" w:rsidP="00C321CA">
            <w:pPr>
              <w:rPr>
                <w:rFonts w:ascii="Arial" w:hAnsi="Arial" w:cs="Arial"/>
                <w:noProof/>
                <w:sz w:val="24"/>
                <w:szCs w:val="24"/>
              </w:rPr>
            </w:pPr>
          </w:p>
        </w:tc>
        <w:tc>
          <w:tcPr>
            <w:tcW w:w="360" w:type="dxa"/>
            <w:tcBorders>
              <w:top w:val="single" w:sz="4" w:space="0" w:color="auto"/>
              <w:left w:val="single" w:sz="4" w:space="0" w:color="auto"/>
              <w:bottom w:val="single" w:sz="4" w:space="0" w:color="auto"/>
              <w:right w:val="single" w:sz="4" w:space="0" w:color="auto"/>
            </w:tcBorders>
          </w:tcPr>
          <w:p w:rsidR="00810226" w:rsidRDefault="00810226" w:rsidP="00C321CA">
            <w:pPr>
              <w:rPr>
                <w:rFonts w:ascii="Arial" w:hAnsi="Arial" w:cs="Arial"/>
                <w:noProof/>
                <w:sz w:val="24"/>
                <w:szCs w:val="24"/>
              </w:rPr>
            </w:pPr>
          </w:p>
        </w:tc>
        <w:tc>
          <w:tcPr>
            <w:tcW w:w="375" w:type="dxa"/>
            <w:tcBorders>
              <w:top w:val="single" w:sz="4" w:space="0" w:color="auto"/>
              <w:left w:val="single" w:sz="4" w:space="0" w:color="auto"/>
              <w:bottom w:val="single" w:sz="4" w:space="0" w:color="auto"/>
              <w:right w:val="single" w:sz="4" w:space="0" w:color="auto"/>
            </w:tcBorders>
          </w:tcPr>
          <w:p w:rsidR="00810226" w:rsidRDefault="00810226" w:rsidP="00C321CA">
            <w:pPr>
              <w:rPr>
                <w:rFonts w:ascii="Arial" w:hAnsi="Arial" w:cs="Arial"/>
                <w:noProof/>
                <w:sz w:val="24"/>
                <w:szCs w:val="24"/>
              </w:rPr>
            </w:pPr>
          </w:p>
        </w:tc>
        <w:tc>
          <w:tcPr>
            <w:tcW w:w="246" w:type="dxa"/>
            <w:tcBorders>
              <w:top w:val="single" w:sz="4" w:space="0" w:color="auto"/>
              <w:left w:val="single" w:sz="4" w:space="0" w:color="auto"/>
              <w:bottom w:val="single" w:sz="4" w:space="0" w:color="auto"/>
              <w:right w:val="single" w:sz="4" w:space="0" w:color="auto"/>
            </w:tcBorders>
          </w:tcPr>
          <w:p w:rsidR="00810226" w:rsidRDefault="00810226" w:rsidP="00C321CA">
            <w:pPr>
              <w:rPr>
                <w:rFonts w:ascii="Arial" w:hAnsi="Arial" w:cs="Arial"/>
                <w:noProof/>
                <w:sz w:val="24"/>
                <w:szCs w:val="24"/>
              </w:rPr>
            </w:pPr>
          </w:p>
        </w:tc>
        <w:tc>
          <w:tcPr>
            <w:tcW w:w="304" w:type="dxa"/>
            <w:tcBorders>
              <w:top w:val="single" w:sz="4" w:space="0" w:color="auto"/>
              <w:left w:val="single" w:sz="4" w:space="0" w:color="auto"/>
              <w:bottom w:val="single" w:sz="4" w:space="0" w:color="auto"/>
              <w:right w:val="single" w:sz="4" w:space="0" w:color="auto"/>
            </w:tcBorders>
          </w:tcPr>
          <w:p w:rsidR="00810226" w:rsidRDefault="00810226" w:rsidP="00C321CA">
            <w:pPr>
              <w:rPr>
                <w:rFonts w:ascii="Arial" w:hAnsi="Arial" w:cs="Arial"/>
                <w:noProof/>
                <w:sz w:val="24"/>
                <w:szCs w:val="24"/>
              </w:rPr>
            </w:pPr>
          </w:p>
        </w:tc>
        <w:tc>
          <w:tcPr>
            <w:tcW w:w="360" w:type="dxa"/>
            <w:tcBorders>
              <w:top w:val="single" w:sz="4" w:space="0" w:color="auto"/>
              <w:left w:val="single" w:sz="4" w:space="0" w:color="auto"/>
              <w:bottom w:val="single" w:sz="4" w:space="0" w:color="auto"/>
              <w:right w:val="single" w:sz="4" w:space="0" w:color="auto"/>
            </w:tcBorders>
          </w:tcPr>
          <w:p w:rsidR="00810226" w:rsidRDefault="00810226" w:rsidP="00C321CA">
            <w:pPr>
              <w:rPr>
                <w:rFonts w:ascii="Arial" w:hAnsi="Arial" w:cs="Arial"/>
                <w:noProof/>
                <w:sz w:val="24"/>
                <w:szCs w:val="24"/>
              </w:rPr>
            </w:pPr>
          </w:p>
        </w:tc>
        <w:tc>
          <w:tcPr>
            <w:tcW w:w="402" w:type="dxa"/>
            <w:tcBorders>
              <w:top w:val="single" w:sz="4" w:space="0" w:color="auto"/>
              <w:left w:val="single" w:sz="4" w:space="0" w:color="auto"/>
              <w:bottom w:val="single" w:sz="4" w:space="0" w:color="auto"/>
              <w:right w:val="single" w:sz="4" w:space="0" w:color="auto"/>
            </w:tcBorders>
          </w:tcPr>
          <w:p w:rsidR="00810226" w:rsidRDefault="00810226" w:rsidP="00C321CA">
            <w:pPr>
              <w:rPr>
                <w:rFonts w:ascii="Arial" w:hAnsi="Arial" w:cs="Arial"/>
                <w:noProof/>
                <w:sz w:val="24"/>
                <w:szCs w:val="24"/>
              </w:rPr>
            </w:pPr>
          </w:p>
        </w:tc>
      </w:tr>
      <w:tr w:rsidR="00810226" w:rsidTr="00C321CA">
        <w:trPr>
          <w:gridAfter w:val="1"/>
          <w:wAfter w:w="10" w:type="dxa"/>
          <w:trHeight w:val="553"/>
        </w:trPr>
        <w:tc>
          <w:tcPr>
            <w:tcW w:w="592" w:type="dxa"/>
            <w:tcBorders>
              <w:top w:val="single" w:sz="4" w:space="0" w:color="auto"/>
              <w:left w:val="single" w:sz="4" w:space="0" w:color="auto"/>
              <w:bottom w:val="single" w:sz="4" w:space="0" w:color="auto"/>
              <w:right w:val="single" w:sz="4" w:space="0" w:color="auto"/>
            </w:tcBorders>
          </w:tcPr>
          <w:p w:rsidR="00810226" w:rsidRDefault="00810226" w:rsidP="001101BB">
            <w:pPr>
              <w:pStyle w:val="ListParagraph"/>
              <w:numPr>
                <w:ilvl w:val="0"/>
                <w:numId w:val="49"/>
              </w:numPr>
              <w:spacing w:after="0" w:line="240" w:lineRule="auto"/>
              <w:rPr>
                <w:rFonts w:ascii="Arial" w:hAnsi="Arial" w:cs="Arial"/>
                <w:noProof/>
                <w:lang w:val="id-ID"/>
              </w:rPr>
            </w:pPr>
          </w:p>
        </w:tc>
        <w:tc>
          <w:tcPr>
            <w:tcW w:w="1659" w:type="dxa"/>
            <w:tcBorders>
              <w:top w:val="single" w:sz="4" w:space="0" w:color="auto"/>
              <w:left w:val="single" w:sz="4" w:space="0" w:color="auto"/>
              <w:bottom w:val="single" w:sz="4" w:space="0" w:color="auto"/>
              <w:right w:val="single" w:sz="4" w:space="0" w:color="auto"/>
            </w:tcBorders>
            <w:hideMark/>
          </w:tcPr>
          <w:p w:rsidR="00810226" w:rsidRDefault="00810226" w:rsidP="00C321CA">
            <w:pPr>
              <w:rPr>
                <w:rFonts w:ascii="Arial" w:hAnsi="Arial" w:cs="Arial"/>
                <w:noProof/>
                <w:sz w:val="24"/>
                <w:szCs w:val="24"/>
              </w:rPr>
            </w:pPr>
            <w:r>
              <w:rPr>
                <w:rFonts w:ascii="Arial" w:hAnsi="Arial" w:cs="Arial"/>
                <w:noProof/>
              </w:rPr>
              <w:t xml:space="preserve">Penyusunan Laporan Tugas Akhir </w:t>
            </w:r>
          </w:p>
        </w:tc>
        <w:tc>
          <w:tcPr>
            <w:tcW w:w="245" w:type="dxa"/>
            <w:tcBorders>
              <w:top w:val="single" w:sz="4" w:space="0" w:color="auto"/>
              <w:left w:val="single" w:sz="4" w:space="0" w:color="auto"/>
              <w:bottom w:val="single" w:sz="4" w:space="0" w:color="auto"/>
              <w:right w:val="single" w:sz="4" w:space="0" w:color="auto"/>
            </w:tcBorders>
          </w:tcPr>
          <w:p w:rsidR="00810226" w:rsidRDefault="00810226" w:rsidP="00C321CA">
            <w:pPr>
              <w:rPr>
                <w:rFonts w:ascii="Arial" w:hAnsi="Arial" w:cs="Arial"/>
                <w:noProof/>
                <w:sz w:val="24"/>
                <w:szCs w:val="24"/>
              </w:rPr>
            </w:pPr>
          </w:p>
        </w:tc>
        <w:tc>
          <w:tcPr>
            <w:tcW w:w="303" w:type="dxa"/>
            <w:tcBorders>
              <w:top w:val="single" w:sz="4" w:space="0" w:color="auto"/>
              <w:left w:val="single" w:sz="4" w:space="0" w:color="auto"/>
              <w:bottom w:val="single" w:sz="4" w:space="0" w:color="auto"/>
              <w:right w:val="single" w:sz="4" w:space="0" w:color="auto"/>
            </w:tcBorders>
          </w:tcPr>
          <w:p w:rsidR="00810226" w:rsidRDefault="00810226" w:rsidP="00C321CA">
            <w:pPr>
              <w:rPr>
                <w:rFonts w:ascii="Arial" w:hAnsi="Arial" w:cs="Arial"/>
                <w:noProof/>
                <w:sz w:val="24"/>
                <w:szCs w:val="24"/>
              </w:rPr>
            </w:pPr>
          </w:p>
        </w:tc>
        <w:tc>
          <w:tcPr>
            <w:tcW w:w="360" w:type="dxa"/>
            <w:tcBorders>
              <w:top w:val="single" w:sz="4" w:space="0" w:color="auto"/>
              <w:left w:val="single" w:sz="4" w:space="0" w:color="auto"/>
              <w:bottom w:val="single" w:sz="4" w:space="0" w:color="auto"/>
              <w:right w:val="single" w:sz="4" w:space="0" w:color="auto"/>
            </w:tcBorders>
          </w:tcPr>
          <w:p w:rsidR="00810226" w:rsidRDefault="00810226" w:rsidP="00C321CA">
            <w:pPr>
              <w:rPr>
                <w:rFonts w:ascii="Arial" w:hAnsi="Arial" w:cs="Arial"/>
                <w:noProof/>
                <w:sz w:val="24"/>
                <w:szCs w:val="24"/>
              </w:rPr>
            </w:pPr>
          </w:p>
        </w:tc>
        <w:tc>
          <w:tcPr>
            <w:tcW w:w="376" w:type="dxa"/>
            <w:tcBorders>
              <w:top w:val="single" w:sz="4" w:space="0" w:color="auto"/>
              <w:left w:val="single" w:sz="4" w:space="0" w:color="auto"/>
              <w:bottom w:val="single" w:sz="4" w:space="0" w:color="auto"/>
              <w:right w:val="single" w:sz="4" w:space="0" w:color="auto"/>
            </w:tcBorders>
          </w:tcPr>
          <w:p w:rsidR="00810226" w:rsidRDefault="00810226" w:rsidP="00C321CA">
            <w:pPr>
              <w:rPr>
                <w:rFonts w:ascii="Arial" w:hAnsi="Arial" w:cs="Arial"/>
                <w:noProof/>
                <w:sz w:val="24"/>
                <w:szCs w:val="24"/>
              </w:rPr>
            </w:pPr>
          </w:p>
        </w:tc>
        <w:tc>
          <w:tcPr>
            <w:tcW w:w="246" w:type="dxa"/>
            <w:tcBorders>
              <w:top w:val="single" w:sz="4" w:space="0" w:color="auto"/>
              <w:left w:val="single" w:sz="4" w:space="0" w:color="auto"/>
              <w:bottom w:val="single" w:sz="4" w:space="0" w:color="auto"/>
              <w:right w:val="single" w:sz="4" w:space="0" w:color="auto"/>
            </w:tcBorders>
          </w:tcPr>
          <w:p w:rsidR="00810226" w:rsidRDefault="00810226" w:rsidP="00C321CA">
            <w:pPr>
              <w:rPr>
                <w:rFonts w:ascii="Arial" w:hAnsi="Arial" w:cs="Arial"/>
                <w:noProof/>
                <w:sz w:val="24"/>
                <w:szCs w:val="24"/>
              </w:rPr>
            </w:pPr>
          </w:p>
        </w:tc>
        <w:tc>
          <w:tcPr>
            <w:tcW w:w="304" w:type="dxa"/>
            <w:tcBorders>
              <w:top w:val="single" w:sz="4" w:space="0" w:color="auto"/>
              <w:left w:val="single" w:sz="4" w:space="0" w:color="auto"/>
              <w:bottom w:val="single" w:sz="4" w:space="0" w:color="auto"/>
              <w:right w:val="single" w:sz="4" w:space="0" w:color="auto"/>
            </w:tcBorders>
          </w:tcPr>
          <w:p w:rsidR="00810226" w:rsidRDefault="00810226" w:rsidP="00C321CA">
            <w:pPr>
              <w:rPr>
                <w:rFonts w:ascii="Arial" w:hAnsi="Arial" w:cs="Arial"/>
                <w:noProof/>
                <w:sz w:val="24"/>
                <w:szCs w:val="24"/>
              </w:rPr>
            </w:pPr>
          </w:p>
        </w:tc>
        <w:tc>
          <w:tcPr>
            <w:tcW w:w="360" w:type="dxa"/>
            <w:tcBorders>
              <w:top w:val="single" w:sz="4" w:space="0" w:color="auto"/>
              <w:left w:val="single" w:sz="4" w:space="0" w:color="auto"/>
              <w:bottom w:val="single" w:sz="4" w:space="0" w:color="auto"/>
              <w:right w:val="single" w:sz="4" w:space="0" w:color="auto"/>
            </w:tcBorders>
          </w:tcPr>
          <w:p w:rsidR="00810226" w:rsidRDefault="00810226" w:rsidP="00C321CA">
            <w:pPr>
              <w:rPr>
                <w:rFonts w:ascii="Arial" w:hAnsi="Arial" w:cs="Arial"/>
                <w:noProof/>
                <w:sz w:val="24"/>
                <w:szCs w:val="24"/>
              </w:rPr>
            </w:pPr>
          </w:p>
        </w:tc>
        <w:tc>
          <w:tcPr>
            <w:tcW w:w="375" w:type="dxa"/>
            <w:tcBorders>
              <w:top w:val="single" w:sz="4" w:space="0" w:color="auto"/>
              <w:left w:val="single" w:sz="4" w:space="0" w:color="auto"/>
              <w:bottom w:val="single" w:sz="4" w:space="0" w:color="auto"/>
              <w:right w:val="single" w:sz="4" w:space="0" w:color="auto"/>
            </w:tcBorders>
          </w:tcPr>
          <w:p w:rsidR="00810226" w:rsidRDefault="00810226" w:rsidP="00C321CA">
            <w:pPr>
              <w:rPr>
                <w:rFonts w:ascii="Arial" w:hAnsi="Arial" w:cs="Arial"/>
                <w:noProof/>
                <w:sz w:val="24"/>
                <w:szCs w:val="24"/>
              </w:rPr>
            </w:pPr>
          </w:p>
        </w:tc>
        <w:tc>
          <w:tcPr>
            <w:tcW w:w="246" w:type="dxa"/>
            <w:tcBorders>
              <w:top w:val="single" w:sz="4" w:space="0" w:color="auto"/>
              <w:left w:val="single" w:sz="4" w:space="0" w:color="auto"/>
              <w:bottom w:val="single" w:sz="4" w:space="0" w:color="auto"/>
              <w:right w:val="single" w:sz="4" w:space="0" w:color="auto"/>
            </w:tcBorders>
          </w:tcPr>
          <w:p w:rsidR="00810226" w:rsidRDefault="00810226" w:rsidP="00C321CA">
            <w:pPr>
              <w:rPr>
                <w:rFonts w:ascii="Arial" w:hAnsi="Arial" w:cs="Arial"/>
                <w:noProof/>
                <w:sz w:val="24"/>
                <w:szCs w:val="24"/>
              </w:rPr>
            </w:pPr>
          </w:p>
        </w:tc>
        <w:tc>
          <w:tcPr>
            <w:tcW w:w="304" w:type="dxa"/>
            <w:tcBorders>
              <w:top w:val="single" w:sz="4" w:space="0" w:color="auto"/>
              <w:left w:val="single" w:sz="4" w:space="0" w:color="auto"/>
              <w:bottom w:val="single" w:sz="4" w:space="0" w:color="auto"/>
              <w:right w:val="single" w:sz="4" w:space="0" w:color="auto"/>
            </w:tcBorders>
          </w:tcPr>
          <w:p w:rsidR="00810226" w:rsidRDefault="00810226" w:rsidP="00C321CA">
            <w:pPr>
              <w:rPr>
                <w:rFonts w:ascii="Arial" w:hAnsi="Arial" w:cs="Arial"/>
                <w:noProof/>
                <w:sz w:val="24"/>
                <w:szCs w:val="24"/>
              </w:rPr>
            </w:pPr>
          </w:p>
        </w:tc>
        <w:tc>
          <w:tcPr>
            <w:tcW w:w="360" w:type="dxa"/>
            <w:tcBorders>
              <w:top w:val="single" w:sz="4" w:space="0" w:color="auto"/>
              <w:left w:val="single" w:sz="4" w:space="0" w:color="auto"/>
              <w:bottom w:val="single" w:sz="4" w:space="0" w:color="auto"/>
              <w:right w:val="single" w:sz="4" w:space="0" w:color="auto"/>
            </w:tcBorders>
          </w:tcPr>
          <w:p w:rsidR="00810226" w:rsidRDefault="00810226" w:rsidP="00C321CA">
            <w:pPr>
              <w:rPr>
                <w:rFonts w:ascii="Arial" w:hAnsi="Arial" w:cs="Arial"/>
                <w:noProof/>
                <w:sz w:val="24"/>
                <w:szCs w:val="24"/>
              </w:rPr>
            </w:pPr>
          </w:p>
        </w:tc>
        <w:tc>
          <w:tcPr>
            <w:tcW w:w="375" w:type="dxa"/>
            <w:tcBorders>
              <w:top w:val="single" w:sz="4" w:space="0" w:color="auto"/>
              <w:left w:val="single" w:sz="4" w:space="0" w:color="auto"/>
              <w:bottom w:val="single" w:sz="4" w:space="0" w:color="auto"/>
              <w:right w:val="single" w:sz="4" w:space="0" w:color="auto"/>
            </w:tcBorders>
            <w:shd w:val="clear" w:color="auto" w:fill="000000" w:themeFill="text1"/>
          </w:tcPr>
          <w:p w:rsidR="00810226" w:rsidRDefault="00810226" w:rsidP="00C321CA">
            <w:pPr>
              <w:rPr>
                <w:rFonts w:ascii="Arial" w:hAnsi="Arial" w:cs="Arial"/>
                <w:noProof/>
                <w:sz w:val="24"/>
                <w:szCs w:val="24"/>
              </w:rPr>
            </w:pPr>
          </w:p>
        </w:tc>
        <w:tc>
          <w:tcPr>
            <w:tcW w:w="246" w:type="dxa"/>
            <w:tcBorders>
              <w:top w:val="single" w:sz="4" w:space="0" w:color="auto"/>
              <w:left w:val="single" w:sz="4" w:space="0" w:color="auto"/>
              <w:bottom w:val="single" w:sz="4" w:space="0" w:color="auto"/>
              <w:right w:val="single" w:sz="4" w:space="0" w:color="auto"/>
            </w:tcBorders>
            <w:shd w:val="clear" w:color="auto" w:fill="000000" w:themeFill="text1"/>
          </w:tcPr>
          <w:p w:rsidR="00810226" w:rsidRDefault="00810226" w:rsidP="00C321CA">
            <w:pPr>
              <w:rPr>
                <w:rFonts w:ascii="Arial" w:hAnsi="Arial" w:cs="Arial"/>
                <w:noProof/>
                <w:sz w:val="24"/>
                <w:szCs w:val="24"/>
              </w:rPr>
            </w:pPr>
          </w:p>
        </w:tc>
        <w:tc>
          <w:tcPr>
            <w:tcW w:w="304" w:type="dxa"/>
            <w:tcBorders>
              <w:top w:val="single" w:sz="4" w:space="0" w:color="auto"/>
              <w:left w:val="single" w:sz="4" w:space="0" w:color="auto"/>
              <w:bottom w:val="single" w:sz="4" w:space="0" w:color="auto"/>
              <w:right w:val="single" w:sz="4" w:space="0" w:color="auto"/>
            </w:tcBorders>
            <w:shd w:val="clear" w:color="auto" w:fill="000000" w:themeFill="text1"/>
          </w:tcPr>
          <w:p w:rsidR="00810226" w:rsidRDefault="00810226" w:rsidP="00C321CA">
            <w:pPr>
              <w:rPr>
                <w:rFonts w:ascii="Arial" w:hAnsi="Arial" w:cs="Arial"/>
                <w:noProof/>
                <w:sz w:val="24"/>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000000" w:themeFill="text1"/>
          </w:tcPr>
          <w:p w:rsidR="00810226" w:rsidRDefault="00810226" w:rsidP="00C321CA">
            <w:pPr>
              <w:rPr>
                <w:rFonts w:ascii="Arial" w:hAnsi="Arial" w:cs="Arial"/>
                <w:noProof/>
                <w:sz w:val="24"/>
                <w:szCs w:val="24"/>
              </w:rPr>
            </w:pPr>
          </w:p>
        </w:tc>
        <w:tc>
          <w:tcPr>
            <w:tcW w:w="375" w:type="dxa"/>
            <w:tcBorders>
              <w:top w:val="single" w:sz="4" w:space="0" w:color="auto"/>
              <w:left w:val="single" w:sz="4" w:space="0" w:color="auto"/>
              <w:bottom w:val="single" w:sz="4" w:space="0" w:color="auto"/>
              <w:right w:val="single" w:sz="4" w:space="0" w:color="auto"/>
            </w:tcBorders>
            <w:shd w:val="clear" w:color="auto" w:fill="000000" w:themeFill="text1"/>
          </w:tcPr>
          <w:p w:rsidR="00810226" w:rsidRDefault="00810226" w:rsidP="00C321CA">
            <w:pPr>
              <w:rPr>
                <w:rFonts w:ascii="Arial" w:hAnsi="Arial" w:cs="Arial"/>
                <w:noProof/>
                <w:sz w:val="24"/>
                <w:szCs w:val="24"/>
              </w:rPr>
            </w:pPr>
          </w:p>
        </w:tc>
        <w:tc>
          <w:tcPr>
            <w:tcW w:w="246" w:type="dxa"/>
            <w:tcBorders>
              <w:top w:val="single" w:sz="4" w:space="0" w:color="auto"/>
              <w:left w:val="single" w:sz="4" w:space="0" w:color="auto"/>
              <w:bottom w:val="single" w:sz="4" w:space="0" w:color="auto"/>
              <w:right w:val="single" w:sz="4" w:space="0" w:color="auto"/>
            </w:tcBorders>
            <w:shd w:val="clear" w:color="auto" w:fill="000000" w:themeFill="text1"/>
          </w:tcPr>
          <w:p w:rsidR="00810226" w:rsidRDefault="00810226" w:rsidP="00C321CA">
            <w:pPr>
              <w:rPr>
                <w:rFonts w:ascii="Arial" w:hAnsi="Arial" w:cs="Arial"/>
                <w:noProof/>
                <w:sz w:val="24"/>
                <w:szCs w:val="24"/>
              </w:rPr>
            </w:pPr>
          </w:p>
        </w:tc>
        <w:tc>
          <w:tcPr>
            <w:tcW w:w="304" w:type="dxa"/>
            <w:tcBorders>
              <w:top w:val="single" w:sz="4" w:space="0" w:color="auto"/>
              <w:left w:val="single" w:sz="4" w:space="0" w:color="auto"/>
              <w:bottom w:val="single" w:sz="4" w:space="0" w:color="auto"/>
              <w:right w:val="single" w:sz="4" w:space="0" w:color="auto"/>
            </w:tcBorders>
          </w:tcPr>
          <w:p w:rsidR="00810226" w:rsidRDefault="00810226" w:rsidP="00C321CA">
            <w:pPr>
              <w:rPr>
                <w:rFonts w:ascii="Arial" w:hAnsi="Arial" w:cs="Arial"/>
                <w:noProof/>
                <w:sz w:val="24"/>
                <w:szCs w:val="24"/>
              </w:rPr>
            </w:pPr>
          </w:p>
        </w:tc>
        <w:tc>
          <w:tcPr>
            <w:tcW w:w="360" w:type="dxa"/>
            <w:tcBorders>
              <w:top w:val="single" w:sz="4" w:space="0" w:color="auto"/>
              <w:left w:val="single" w:sz="4" w:space="0" w:color="auto"/>
              <w:bottom w:val="single" w:sz="4" w:space="0" w:color="auto"/>
              <w:right w:val="single" w:sz="4" w:space="0" w:color="auto"/>
            </w:tcBorders>
          </w:tcPr>
          <w:p w:rsidR="00810226" w:rsidRDefault="00810226" w:rsidP="00C321CA">
            <w:pPr>
              <w:rPr>
                <w:rFonts w:ascii="Arial" w:hAnsi="Arial" w:cs="Arial"/>
                <w:noProof/>
                <w:sz w:val="24"/>
                <w:szCs w:val="24"/>
              </w:rPr>
            </w:pPr>
          </w:p>
        </w:tc>
        <w:tc>
          <w:tcPr>
            <w:tcW w:w="402" w:type="dxa"/>
            <w:tcBorders>
              <w:top w:val="single" w:sz="4" w:space="0" w:color="auto"/>
              <w:left w:val="single" w:sz="4" w:space="0" w:color="auto"/>
              <w:bottom w:val="single" w:sz="4" w:space="0" w:color="auto"/>
              <w:right w:val="single" w:sz="4" w:space="0" w:color="auto"/>
            </w:tcBorders>
          </w:tcPr>
          <w:p w:rsidR="00810226" w:rsidRDefault="00810226" w:rsidP="00C321CA">
            <w:pPr>
              <w:rPr>
                <w:rFonts w:ascii="Arial" w:hAnsi="Arial" w:cs="Arial"/>
                <w:noProof/>
                <w:sz w:val="24"/>
                <w:szCs w:val="24"/>
              </w:rPr>
            </w:pPr>
          </w:p>
        </w:tc>
      </w:tr>
      <w:tr w:rsidR="00810226" w:rsidTr="00C321CA">
        <w:trPr>
          <w:gridAfter w:val="1"/>
          <w:wAfter w:w="10" w:type="dxa"/>
          <w:trHeight w:val="588"/>
        </w:trPr>
        <w:tc>
          <w:tcPr>
            <w:tcW w:w="592" w:type="dxa"/>
            <w:tcBorders>
              <w:top w:val="single" w:sz="4" w:space="0" w:color="auto"/>
              <w:left w:val="single" w:sz="4" w:space="0" w:color="auto"/>
              <w:bottom w:val="single" w:sz="4" w:space="0" w:color="auto"/>
              <w:right w:val="single" w:sz="4" w:space="0" w:color="auto"/>
            </w:tcBorders>
          </w:tcPr>
          <w:p w:rsidR="00810226" w:rsidRDefault="00810226" w:rsidP="001101BB">
            <w:pPr>
              <w:pStyle w:val="ListParagraph"/>
              <w:numPr>
                <w:ilvl w:val="0"/>
                <w:numId w:val="49"/>
              </w:numPr>
              <w:spacing w:after="0" w:line="240" w:lineRule="auto"/>
              <w:rPr>
                <w:rFonts w:ascii="Arial" w:hAnsi="Arial" w:cs="Arial"/>
                <w:noProof/>
                <w:lang w:val="id-ID"/>
              </w:rPr>
            </w:pPr>
          </w:p>
        </w:tc>
        <w:tc>
          <w:tcPr>
            <w:tcW w:w="1659" w:type="dxa"/>
            <w:tcBorders>
              <w:top w:val="single" w:sz="4" w:space="0" w:color="auto"/>
              <w:left w:val="single" w:sz="4" w:space="0" w:color="auto"/>
              <w:bottom w:val="single" w:sz="4" w:space="0" w:color="auto"/>
              <w:right w:val="single" w:sz="4" w:space="0" w:color="auto"/>
            </w:tcBorders>
            <w:hideMark/>
          </w:tcPr>
          <w:p w:rsidR="00810226" w:rsidRDefault="00810226" w:rsidP="00C321CA">
            <w:pPr>
              <w:rPr>
                <w:rFonts w:ascii="Arial" w:hAnsi="Arial" w:cs="Arial"/>
                <w:noProof/>
                <w:sz w:val="24"/>
                <w:szCs w:val="24"/>
              </w:rPr>
            </w:pPr>
            <w:r>
              <w:rPr>
                <w:rFonts w:ascii="Arial" w:hAnsi="Arial" w:cs="Arial"/>
                <w:noProof/>
              </w:rPr>
              <w:t>Seminar Hasil Tugas Akhir</w:t>
            </w:r>
          </w:p>
        </w:tc>
        <w:tc>
          <w:tcPr>
            <w:tcW w:w="245" w:type="dxa"/>
            <w:tcBorders>
              <w:top w:val="single" w:sz="4" w:space="0" w:color="auto"/>
              <w:left w:val="single" w:sz="4" w:space="0" w:color="auto"/>
              <w:bottom w:val="single" w:sz="4" w:space="0" w:color="auto"/>
              <w:right w:val="single" w:sz="4" w:space="0" w:color="auto"/>
            </w:tcBorders>
          </w:tcPr>
          <w:p w:rsidR="00810226" w:rsidRDefault="00810226" w:rsidP="00C321CA">
            <w:pPr>
              <w:rPr>
                <w:rFonts w:ascii="Arial" w:hAnsi="Arial" w:cs="Arial"/>
                <w:noProof/>
                <w:sz w:val="24"/>
                <w:szCs w:val="24"/>
              </w:rPr>
            </w:pPr>
          </w:p>
        </w:tc>
        <w:tc>
          <w:tcPr>
            <w:tcW w:w="303" w:type="dxa"/>
            <w:tcBorders>
              <w:top w:val="single" w:sz="4" w:space="0" w:color="auto"/>
              <w:left w:val="single" w:sz="4" w:space="0" w:color="auto"/>
              <w:bottom w:val="single" w:sz="4" w:space="0" w:color="auto"/>
              <w:right w:val="single" w:sz="4" w:space="0" w:color="auto"/>
            </w:tcBorders>
          </w:tcPr>
          <w:p w:rsidR="00810226" w:rsidRDefault="00810226" w:rsidP="00C321CA">
            <w:pPr>
              <w:rPr>
                <w:rFonts w:ascii="Arial" w:hAnsi="Arial" w:cs="Arial"/>
                <w:noProof/>
                <w:sz w:val="24"/>
                <w:szCs w:val="24"/>
              </w:rPr>
            </w:pPr>
          </w:p>
        </w:tc>
        <w:tc>
          <w:tcPr>
            <w:tcW w:w="360" w:type="dxa"/>
            <w:tcBorders>
              <w:top w:val="single" w:sz="4" w:space="0" w:color="auto"/>
              <w:left w:val="single" w:sz="4" w:space="0" w:color="auto"/>
              <w:bottom w:val="single" w:sz="4" w:space="0" w:color="auto"/>
              <w:right w:val="single" w:sz="4" w:space="0" w:color="auto"/>
            </w:tcBorders>
          </w:tcPr>
          <w:p w:rsidR="00810226" w:rsidRDefault="00810226" w:rsidP="00C321CA">
            <w:pPr>
              <w:rPr>
                <w:rFonts w:ascii="Arial" w:hAnsi="Arial" w:cs="Arial"/>
                <w:noProof/>
                <w:sz w:val="24"/>
                <w:szCs w:val="24"/>
              </w:rPr>
            </w:pPr>
          </w:p>
        </w:tc>
        <w:tc>
          <w:tcPr>
            <w:tcW w:w="376" w:type="dxa"/>
            <w:tcBorders>
              <w:top w:val="single" w:sz="4" w:space="0" w:color="auto"/>
              <w:left w:val="single" w:sz="4" w:space="0" w:color="auto"/>
              <w:bottom w:val="single" w:sz="4" w:space="0" w:color="auto"/>
              <w:right w:val="single" w:sz="4" w:space="0" w:color="auto"/>
            </w:tcBorders>
          </w:tcPr>
          <w:p w:rsidR="00810226" w:rsidRDefault="00810226" w:rsidP="00C321CA">
            <w:pPr>
              <w:rPr>
                <w:rFonts w:ascii="Arial" w:hAnsi="Arial" w:cs="Arial"/>
                <w:noProof/>
                <w:sz w:val="24"/>
                <w:szCs w:val="24"/>
              </w:rPr>
            </w:pPr>
          </w:p>
        </w:tc>
        <w:tc>
          <w:tcPr>
            <w:tcW w:w="246" w:type="dxa"/>
            <w:tcBorders>
              <w:top w:val="single" w:sz="4" w:space="0" w:color="auto"/>
              <w:left w:val="single" w:sz="4" w:space="0" w:color="auto"/>
              <w:bottom w:val="single" w:sz="4" w:space="0" w:color="auto"/>
              <w:right w:val="single" w:sz="4" w:space="0" w:color="auto"/>
            </w:tcBorders>
          </w:tcPr>
          <w:p w:rsidR="00810226" w:rsidRDefault="00810226" w:rsidP="00C321CA">
            <w:pPr>
              <w:rPr>
                <w:rFonts w:ascii="Arial" w:hAnsi="Arial" w:cs="Arial"/>
                <w:noProof/>
                <w:sz w:val="24"/>
                <w:szCs w:val="24"/>
              </w:rPr>
            </w:pPr>
          </w:p>
        </w:tc>
        <w:tc>
          <w:tcPr>
            <w:tcW w:w="304" w:type="dxa"/>
            <w:tcBorders>
              <w:top w:val="single" w:sz="4" w:space="0" w:color="auto"/>
              <w:left w:val="single" w:sz="4" w:space="0" w:color="auto"/>
              <w:bottom w:val="single" w:sz="4" w:space="0" w:color="auto"/>
              <w:right w:val="single" w:sz="4" w:space="0" w:color="auto"/>
            </w:tcBorders>
          </w:tcPr>
          <w:p w:rsidR="00810226" w:rsidRDefault="00810226" w:rsidP="00C321CA">
            <w:pPr>
              <w:rPr>
                <w:rFonts w:ascii="Arial" w:hAnsi="Arial" w:cs="Arial"/>
                <w:noProof/>
                <w:sz w:val="24"/>
                <w:szCs w:val="24"/>
              </w:rPr>
            </w:pPr>
          </w:p>
        </w:tc>
        <w:tc>
          <w:tcPr>
            <w:tcW w:w="360" w:type="dxa"/>
            <w:tcBorders>
              <w:top w:val="single" w:sz="4" w:space="0" w:color="auto"/>
              <w:left w:val="single" w:sz="4" w:space="0" w:color="auto"/>
              <w:bottom w:val="single" w:sz="4" w:space="0" w:color="auto"/>
              <w:right w:val="single" w:sz="4" w:space="0" w:color="auto"/>
            </w:tcBorders>
          </w:tcPr>
          <w:p w:rsidR="00810226" w:rsidRDefault="00810226" w:rsidP="00C321CA">
            <w:pPr>
              <w:rPr>
                <w:rFonts w:ascii="Arial" w:hAnsi="Arial" w:cs="Arial"/>
                <w:noProof/>
                <w:sz w:val="24"/>
                <w:szCs w:val="24"/>
              </w:rPr>
            </w:pPr>
          </w:p>
        </w:tc>
        <w:tc>
          <w:tcPr>
            <w:tcW w:w="375" w:type="dxa"/>
            <w:tcBorders>
              <w:top w:val="single" w:sz="4" w:space="0" w:color="auto"/>
              <w:left w:val="single" w:sz="4" w:space="0" w:color="auto"/>
              <w:bottom w:val="single" w:sz="4" w:space="0" w:color="auto"/>
              <w:right w:val="single" w:sz="4" w:space="0" w:color="auto"/>
            </w:tcBorders>
          </w:tcPr>
          <w:p w:rsidR="00810226" w:rsidRDefault="00810226" w:rsidP="00C321CA">
            <w:pPr>
              <w:rPr>
                <w:rFonts w:ascii="Arial" w:hAnsi="Arial" w:cs="Arial"/>
                <w:noProof/>
                <w:sz w:val="24"/>
                <w:szCs w:val="24"/>
              </w:rPr>
            </w:pPr>
          </w:p>
        </w:tc>
        <w:tc>
          <w:tcPr>
            <w:tcW w:w="246" w:type="dxa"/>
            <w:tcBorders>
              <w:top w:val="single" w:sz="4" w:space="0" w:color="auto"/>
              <w:left w:val="single" w:sz="4" w:space="0" w:color="auto"/>
              <w:bottom w:val="single" w:sz="4" w:space="0" w:color="auto"/>
              <w:right w:val="single" w:sz="4" w:space="0" w:color="auto"/>
            </w:tcBorders>
          </w:tcPr>
          <w:p w:rsidR="00810226" w:rsidRDefault="00810226" w:rsidP="00C321CA">
            <w:pPr>
              <w:rPr>
                <w:rFonts w:ascii="Arial" w:hAnsi="Arial" w:cs="Arial"/>
                <w:noProof/>
                <w:sz w:val="24"/>
                <w:szCs w:val="24"/>
              </w:rPr>
            </w:pPr>
          </w:p>
        </w:tc>
        <w:tc>
          <w:tcPr>
            <w:tcW w:w="304" w:type="dxa"/>
            <w:tcBorders>
              <w:top w:val="single" w:sz="4" w:space="0" w:color="auto"/>
              <w:left w:val="single" w:sz="4" w:space="0" w:color="auto"/>
              <w:bottom w:val="single" w:sz="4" w:space="0" w:color="auto"/>
              <w:right w:val="single" w:sz="4" w:space="0" w:color="auto"/>
            </w:tcBorders>
          </w:tcPr>
          <w:p w:rsidR="00810226" w:rsidRDefault="00810226" w:rsidP="00C321CA">
            <w:pPr>
              <w:rPr>
                <w:rFonts w:ascii="Arial" w:hAnsi="Arial" w:cs="Arial"/>
                <w:noProof/>
                <w:sz w:val="24"/>
                <w:szCs w:val="24"/>
              </w:rPr>
            </w:pPr>
          </w:p>
        </w:tc>
        <w:tc>
          <w:tcPr>
            <w:tcW w:w="360" w:type="dxa"/>
            <w:tcBorders>
              <w:top w:val="single" w:sz="4" w:space="0" w:color="auto"/>
              <w:left w:val="single" w:sz="4" w:space="0" w:color="auto"/>
              <w:bottom w:val="single" w:sz="4" w:space="0" w:color="auto"/>
              <w:right w:val="single" w:sz="4" w:space="0" w:color="auto"/>
            </w:tcBorders>
          </w:tcPr>
          <w:p w:rsidR="00810226" w:rsidRDefault="00810226" w:rsidP="00C321CA">
            <w:pPr>
              <w:rPr>
                <w:rFonts w:ascii="Arial" w:hAnsi="Arial" w:cs="Arial"/>
                <w:noProof/>
                <w:sz w:val="24"/>
                <w:szCs w:val="24"/>
              </w:rPr>
            </w:pPr>
          </w:p>
        </w:tc>
        <w:tc>
          <w:tcPr>
            <w:tcW w:w="375" w:type="dxa"/>
            <w:tcBorders>
              <w:top w:val="single" w:sz="4" w:space="0" w:color="auto"/>
              <w:left w:val="single" w:sz="4" w:space="0" w:color="auto"/>
              <w:bottom w:val="single" w:sz="4" w:space="0" w:color="auto"/>
              <w:right w:val="single" w:sz="4" w:space="0" w:color="auto"/>
            </w:tcBorders>
          </w:tcPr>
          <w:p w:rsidR="00810226" w:rsidRDefault="00810226" w:rsidP="00C321CA">
            <w:pPr>
              <w:rPr>
                <w:rFonts w:ascii="Arial" w:hAnsi="Arial" w:cs="Arial"/>
                <w:noProof/>
                <w:sz w:val="24"/>
                <w:szCs w:val="24"/>
              </w:rPr>
            </w:pPr>
          </w:p>
        </w:tc>
        <w:tc>
          <w:tcPr>
            <w:tcW w:w="246" w:type="dxa"/>
            <w:tcBorders>
              <w:top w:val="single" w:sz="4" w:space="0" w:color="auto"/>
              <w:left w:val="single" w:sz="4" w:space="0" w:color="auto"/>
              <w:bottom w:val="single" w:sz="4" w:space="0" w:color="auto"/>
              <w:right w:val="single" w:sz="4" w:space="0" w:color="auto"/>
            </w:tcBorders>
          </w:tcPr>
          <w:p w:rsidR="00810226" w:rsidRDefault="00810226" w:rsidP="00C321CA">
            <w:pPr>
              <w:rPr>
                <w:rFonts w:ascii="Arial" w:hAnsi="Arial" w:cs="Arial"/>
                <w:noProof/>
                <w:sz w:val="24"/>
                <w:szCs w:val="24"/>
              </w:rPr>
            </w:pPr>
          </w:p>
        </w:tc>
        <w:tc>
          <w:tcPr>
            <w:tcW w:w="304" w:type="dxa"/>
            <w:tcBorders>
              <w:top w:val="single" w:sz="4" w:space="0" w:color="auto"/>
              <w:left w:val="single" w:sz="4" w:space="0" w:color="auto"/>
              <w:bottom w:val="single" w:sz="4" w:space="0" w:color="auto"/>
              <w:right w:val="single" w:sz="4" w:space="0" w:color="auto"/>
            </w:tcBorders>
          </w:tcPr>
          <w:p w:rsidR="00810226" w:rsidRDefault="00810226" w:rsidP="00C321CA">
            <w:pPr>
              <w:rPr>
                <w:rFonts w:ascii="Arial" w:hAnsi="Arial" w:cs="Arial"/>
                <w:noProof/>
                <w:sz w:val="24"/>
                <w:szCs w:val="24"/>
              </w:rPr>
            </w:pPr>
          </w:p>
        </w:tc>
        <w:tc>
          <w:tcPr>
            <w:tcW w:w="360" w:type="dxa"/>
            <w:tcBorders>
              <w:top w:val="single" w:sz="4" w:space="0" w:color="auto"/>
              <w:left w:val="single" w:sz="4" w:space="0" w:color="auto"/>
              <w:bottom w:val="single" w:sz="4" w:space="0" w:color="auto"/>
              <w:right w:val="single" w:sz="4" w:space="0" w:color="auto"/>
            </w:tcBorders>
          </w:tcPr>
          <w:p w:rsidR="00810226" w:rsidRDefault="00810226" w:rsidP="00C321CA">
            <w:pPr>
              <w:rPr>
                <w:rFonts w:ascii="Arial" w:hAnsi="Arial" w:cs="Arial"/>
                <w:noProof/>
                <w:sz w:val="24"/>
                <w:szCs w:val="24"/>
              </w:rPr>
            </w:pPr>
          </w:p>
        </w:tc>
        <w:tc>
          <w:tcPr>
            <w:tcW w:w="375" w:type="dxa"/>
            <w:tcBorders>
              <w:top w:val="single" w:sz="4" w:space="0" w:color="auto"/>
              <w:left w:val="single" w:sz="4" w:space="0" w:color="auto"/>
              <w:bottom w:val="single" w:sz="4" w:space="0" w:color="auto"/>
              <w:right w:val="single" w:sz="4" w:space="0" w:color="auto"/>
            </w:tcBorders>
            <w:shd w:val="clear" w:color="auto" w:fill="FFFFFF" w:themeFill="background1"/>
          </w:tcPr>
          <w:p w:rsidR="00810226" w:rsidRDefault="00810226" w:rsidP="00C321CA">
            <w:pPr>
              <w:rPr>
                <w:rFonts w:ascii="Arial" w:hAnsi="Arial" w:cs="Arial"/>
                <w:noProof/>
                <w:sz w:val="24"/>
                <w:szCs w:val="24"/>
              </w:rPr>
            </w:pPr>
          </w:p>
        </w:tc>
        <w:tc>
          <w:tcPr>
            <w:tcW w:w="246" w:type="dxa"/>
            <w:tcBorders>
              <w:top w:val="single" w:sz="4" w:space="0" w:color="auto"/>
              <w:left w:val="single" w:sz="4" w:space="0" w:color="auto"/>
              <w:bottom w:val="single" w:sz="4" w:space="0" w:color="auto"/>
              <w:right w:val="single" w:sz="4" w:space="0" w:color="auto"/>
            </w:tcBorders>
            <w:shd w:val="clear" w:color="auto" w:fill="000000" w:themeFill="text1"/>
          </w:tcPr>
          <w:p w:rsidR="00810226" w:rsidRDefault="00810226" w:rsidP="00C321CA">
            <w:pPr>
              <w:rPr>
                <w:rFonts w:ascii="Arial" w:hAnsi="Arial" w:cs="Arial"/>
                <w:noProof/>
                <w:sz w:val="24"/>
                <w:szCs w:val="24"/>
              </w:rPr>
            </w:pPr>
          </w:p>
        </w:tc>
        <w:tc>
          <w:tcPr>
            <w:tcW w:w="304" w:type="dxa"/>
            <w:tcBorders>
              <w:top w:val="single" w:sz="4" w:space="0" w:color="auto"/>
              <w:left w:val="single" w:sz="4" w:space="0" w:color="auto"/>
              <w:bottom w:val="single" w:sz="4" w:space="0" w:color="auto"/>
              <w:right w:val="single" w:sz="4" w:space="0" w:color="auto"/>
            </w:tcBorders>
            <w:shd w:val="clear" w:color="auto" w:fill="000000" w:themeFill="text1"/>
          </w:tcPr>
          <w:p w:rsidR="00810226" w:rsidRDefault="00810226" w:rsidP="00C321CA">
            <w:pPr>
              <w:rPr>
                <w:rFonts w:ascii="Arial" w:hAnsi="Arial" w:cs="Arial"/>
                <w:noProof/>
                <w:sz w:val="24"/>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000000" w:themeFill="text1"/>
          </w:tcPr>
          <w:p w:rsidR="00810226" w:rsidRDefault="00810226" w:rsidP="00C321CA">
            <w:pPr>
              <w:rPr>
                <w:rFonts w:ascii="Arial" w:hAnsi="Arial" w:cs="Arial"/>
                <w:noProof/>
                <w:sz w:val="24"/>
                <w:szCs w:val="24"/>
              </w:rPr>
            </w:pPr>
          </w:p>
        </w:tc>
        <w:tc>
          <w:tcPr>
            <w:tcW w:w="402" w:type="dxa"/>
            <w:tcBorders>
              <w:top w:val="single" w:sz="4" w:space="0" w:color="auto"/>
              <w:left w:val="single" w:sz="4" w:space="0" w:color="auto"/>
              <w:bottom w:val="single" w:sz="4" w:space="0" w:color="auto"/>
              <w:right w:val="single" w:sz="4" w:space="0" w:color="auto"/>
            </w:tcBorders>
          </w:tcPr>
          <w:p w:rsidR="00810226" w:rsidRDefault="00810226" w:rsidP="00C321CA">
            <w:pPr>
              <w:rPr>
                <w:rFonts w:ascii="Arial" w:hAnsi="Arial" w:cs="Arial"/>
                <w:noProof/>
                <w:sz w:val="24"/>
                <w:szCs w:val="24"/>
              </w:rPr>
            </w:pPr>
          </w:p>
        </w:tc>
      </w:tr>
      <w:tr w:rsidR="00810226" w:rsidTr="00C321CA">
        <w:trPr>
          <w:gridAfter w:val="1"/>
          <w:wAfter w:w="10" w:type="dxa"/>
          <w:trHeight w:val="767"/>
        </w:trPr>
        <w:tc>
          <w:tcPr>
            <w:tcW w:w="592" w:type="dxa"/>
            <w:tcBorders>
              <w:top w:val="single" w:sz="4" w:space="0" w:color="auto"/>
              <w:left w:val="single" w:sz="4" w:space="0" w:color="auto"/>
              <w:bottom w:val="single" w:sz="4" w:space="0" w:color="auto"/>
              <w:right w:val="single" w:sz="4" w:space="0" w:color="auto"/>
            </w:tcBorders>
          </w:tcPr>
          <w:p w:rsidR="00810226" w:rsidRDefault="00810226" w:rsidP="001101BB">
            <w:pPr>
              <w:pStyle w:val="ListParagraph"/>
              <w:numPr>
                <w:ilvl w:val="0"/>
                <w:numId w:val="49"/>
              </w:numPr>
              <w:spacing w:after="0" w:line="240" w:lineRule="auto"/>
              <w:rPr>
                <w:rFonts w:ascii="Arial" w:hAnsi="Arial" w:cs="Arial"/>
                <w:noProof/>
                <w:lang w:val="id-ID"/>
              </w:rPr>
            </w:pPr>
          </w:p>
        </w:tc>
        <w:tc>
          <w:tcPr>
            <w:tcW w:w="1659" w:type="dxa"/>
            <w:tcBorders>
              <w:top w:val="single" w:sz="4" w:space="0" w:color="auto"/>
              <w:left w:val="single" w:sz="4" w:space="0" w:color="auto"/>
              <w:bottom w:val="single" w:sz="4" w:space="0" w:color="auto"/>
              <w:right w:val="single" w:sz="4" w:space="0" w:color="auto"/>
            </w:tcBorders>
            <w:hideMark/>
          </w:tcPr>
          <w:p w:rsidR="00810226" w:rsidRDefault="00810226" w:rsidP="00C321CA">
            <w:pPr>
              <w:rPr>
                <w:rFonts w:ascii="Arial" w:hAnsi="Arial" w:cs="Arial"/>
                <w:noProof/>
                <w:sz w:val="24"/>
                <w:szCs w:val="24"/>
              </w:rPr>
            </w:pPr>
            <w:r>
              <w:rPr>
                <w:rFonts w:ascii="Arial" w:hAnsi="Arial" w:cs="Arial"/>
                <w:noProof/>
              </w:rPr>
              <w:t xml:space="preserve">Ujian Komprehensif dan Perbaikan Laporan </w:t>
            </w:r>
          </w:p>
        </w:tc>
        <w:tc>
          <w:tcPr>
            <w:tcW w:w="245" w:type="dxa"/>
            <w:tcBorders>
              <w:top w:val="single" w:sz="4" w:space="0" w:color="auto"/>
              <w:left w:val="single" w:sz="4" w:space="0" w:color="auto"/>
              <w:bottom w:val="single" w:sz="4" w:space="0" w:color="auto"/>
              <w:right w:val="single" w:sz="4" w:space="0" w:color="auto"/>
            </w:tcBorders>
          </w:tcPr>
          <w:p w:rsidR="00810226" w:rsidRDefault="00810226" w:rsidP="00C321CA">
            <w:pPr>
              <w:rPr>
                <w:rFonts w:ascii="Arial" w:hAnsi="Arial" w:cs="Arial"/>
                <w:noProof/>
                <w:sz w:val="24"/>
                <w:szCs w:val="24"/>
              </w:rPr>
            </w:pPr>
          </w:p>
        </w:tc>
        <w:tc>
          <w:tcPr>
            <w:tcW w:w="303" w:type="dxa"/>
            <w:tcBorders>
              <w:top w:val="single" w:sz="4" w:space="0" w:color="auto"/>
              <w:left w:val="single" w:sz="4" w:space="0" w:color="auto"/>
              <w:bottom w:val="single" w:sz="4" w:space="0" w:color="auto"/>
              <w:right w:val="single" w:sz="4" w:space="0" w:color="auto"/>
            </w:tcBorders>
          </w:tcPr>
          <w:p w:rsidR="00810226" w:rsidRDefault="00810226" w:rsidP="00C321CA">
            <w:pPr>
              <w:rPr>
                <w:rFonts w:ascii="Arial" w:hAnsi="Arial" w:cs="Arial"/>
                <w:noProof/>
                <w:sz w:val="24"/>
                <w:szCs w:val="24"/>
              </w:rPr>
            </w:pPr>
          </w:p>
        </w:tc>
        <w:tc>
          <w:tcPr>
            <w:tcW w:w="360" w:type="dxa"/>
            <w:tcBorders>
              <w:top w:val="single" w:sz="4" w:space="0" w:color="auto"/>
              <w:left w:val="single" w:sz="4" w:space="0" w:color="auto"/>
              <w:bottom w:val="single" w:sz="4" w:space="0" w:color="auto"/>
              <w:right w:val="single" w:sz="4" w:space="0" w:color="auto"/>
            </w:tcBorders>
          </w:tcPr>
          <w:p w:rsidR="00810226" w:rsidRDefault="00810226" w:rsidP="00C321CA">
            <w:pPr>
              <w:rPr>
                <w:rFonts w:ascii="Arial" w:hAnsi="Arial" w:cs="Arial"/>
                <w:noProof/>
                <w:sz w:val="24"/>
                <w:szCs w:val="24"/>
              </w:rPr>
            </w:pPr>
          </w:p>
        </w:tc>
        <w:tc>
          <w:tcPr>
            <w:tcW w:w="376" w:type="dxa"/>
            <w:tcBorders>
              <w:top w:val="single" w:sz="4" w:space="0" w:color="auto"/>
              <w:left w:val="single" w:sz="4" w:space="0" w:color="auto"/>
              <w:bottom w:val="single" w:sz="4" w:space="0" w:color="auto"/>
              <w:right w:val="single" w:sz="4" w:space="0" w:color="auto"/>
            </w:tcBorders>
          </w:tcPr>
          <w:p w:rsidR="00810226" w:rsidRDefault="00810226" w:rsidP="00C321CA">
            <w:pPr>
              <w:rPr>
                <w:rFonts w:ascii="Arial" w:hAnsi="Arial" w:cs="Arial"/>
                <w:noProof/>
                <w:sz w:val="24"/>
                <w:szCs w:val="24"/>
              </w:rPr>
            </w:pPr>
          </w:p>
        </w:tc>
        <w:tc>
          <w:tcPr>
            <w:tcW w:w="246" w:type="dxa"/>
            <w:tcBorders>
              <w:top w:val="single" w:sz="4" w:space="0" w:color="auto"/>
              <w:left w:val="single" w:sz="4" w:space="0" w:color="auto"/>
              <w:bottom w:val="single" w:sz="4" w:space="0" w:color="auto"/>
              <w:right w:val="single" w:sz="4" w:space="0" w:color="auto"/>
            </w:tcBorders>
          </w:tcPr>
          <w:p w:rsidR="00810226" w:rsidRDefault="00810226" w:rsidP="00C321CA">
            <w:pPr>
              <w:rPr>
                <w:rFonts w:ascii="Arial" w:hAnsi="Arial" w:cs="Arial"/>
                <w:noProof/>
                <w:sz w:val="24"/>
                <w:szCs w:val="24"/>
              </w:rPr>
            </w:pPr>
          </w:p>
        </w:tc>
        <w:tc>
          <w:tcPr>
            <w:tcW w:w="304" w:type="dxa"/>
            <w:tcBorders>
              <w:top w:val="single" w:sz="4" w:space="0" w:color="auto"/>
              <w:left w:val="single" w:sz="4" w:space="0" w:color="auto"/>
              <w:bottom w:val="single" w:sz="4" w:space="0" w:color="auto"/>
              <w:right w:val="single" w:sz="4" w:space="0" w:color="auto"/>
            </w:tcBorders>
          </w:tcPr>
          <w:p w:rsidR="00810226" w:rsidRDefault="00810226" w:rsidP="00C321CA">
            <w:pPr>
              <w:rPr>
                <w:rFonts w:ascii="Arial" w:hAnsi="Arial" w:cs="Arial"/>
                <w:noProof/>
                <w:sz w:val="24"/>
                <w:szCs w:val="24"/>
              </w:rPr>
            </w:pPr>
          </w:p>
        </w:tc>
        <w:tc>
          <w:tcPr>
            <w:tcW w:w="360" w:type="dxa"/>
            <w:tcBorders>
              <w:top w:val="single" w:sz="4" w:space="0" w:color="auto"/>
              <w:left w:val="single" w:sz="4" w:space="0" w:color="auto"/>
              <w:bottom w:val="single" w:sz="4" w:space="0" w:color="auto"/>
              <w:right w:val="single" w:sz="4" w:space="0" w:color="auto"/>
            </w:tcBorders>
          </w:tcPr>
          <w:p w:rsidR="00810226" w:rsidRDefault="00810226" w:rsidP="00C321CA">
            <w:pPr>
              <w:rPr>
                <w:rFonts w:ascii="Arial" w:hAnsi="Arial" w:cs="Arial"/>
                <w:noProof/>
                <w:sz w:val="24"/>
                <w:szCs w:val="24"/>
              </w:rPr>
            </w:pPr>
          </w:p>
        </w:tc>
        <w:tc>
          <w:tcPr>
            <w:tcW w:w="375" w:type="dxa"/>
            <w:tcBorders>
              <w:top w:val="single" w:sz="4" w:space="0" w:color="auto"/>
              <w:left w:val="single" w:sz="4" w:space="0" w:color="auto"/>
              <w:bottom w:val="single" w:sz="4" w:space="0" w:color="auto"/>
              <w:right w:val="single" w:sz="4" w:space="0" w:color="auto"/>
            </w:tcBorders>
          </w:tcPr>
          <w:p w:rsidR="00810226" w:rsidRDefault="00810226" w:rsidP="00C321CA">
            <w:pPr>
              <w:rPr>
                <w:rFonts w:ascii="Arial" w:hAnsi="Arial" w:cs="Arial"/>
                <w:noProof/>
                <w:sz w:val="24"/>
                <w:szCs w:val="24"/>
              </w:rPr>
            </w:pPr>
          </w:p>
        </w:tc>
        <w:tc>
          <w:tcPr>
            <w:tcW w:w="246" w:type="dxa"/>
            <w:tcBorders>
              <w:top w:val="single" w:sz="4" w:space="0" w:color="auto"/>
              <w:left w:val="single" w:sz="4" w:space="0" w:color="auto"/>
              <w:bottom w:val="single" w:sz="4" w:space="0" w:color="auto"/>
              <w:right w:val="single" w:sz="4" w:space="0" w:color="auto"/>
            </w:tcBorders>
          </w:tcPr>
          <w:p w:rsidR="00810226" w:rsidRDefault="00810226" w:rsidP="00C321CA">
            <w:pPr>
              <w:rPr>
                <w:rFonts w:ascii="Arial" w:hAnsi="Arial" w:cs="Arial"/>
                <w:noProof/>
                <w:sz w:val="24"/>
                <w:szCs w:val="24"/>
              </w:rPr>
            </w:pPr>
          </w:p>
        </w:tc>
        <w:tc>
          <w:tcPr>
            <w:tcW w:w="304" w:type="dxa"/>
            <w:tcBorders>
              <w:top w:val="single" w:sz="4" w:space="0" w:color="auto"/>
              <w:left w:val="single" w:sz="4" w:space="0" w:color="auto"/>
              <w:bottom w:val="single" w:sz="4" w:space="0" w:color="auto"/>
              <w:right w:val="single" w:sz="4" w:space="0" w:color="auto"/>
            </w:tcBorders>
          </w:tcPr>
          <w:p w:rsidR="00810226" w:rsidRDefault="00810226" w:rsidP="00C321CA">
            <w:pPr>
              <w:rPr>
                <w:rFonts w:ascii="Arial" w:hAnsi="Arial" w:cs="Arial"/>
                <w:noProof/>
                <w:sz w:val="24"/>
                <w:szCs w:val="24"/>
              </w:rPr>
            </w:pPr>
          </w:p>
        </w:tc>
        <w:tc>
          <w:tcPr>
            <w:tcW w:w="360" w:type="dxa"/>
            <w:tcBorders>
              <w:top w:val="single" w:sz="4" w:space="0" w:color="auto"/>
              <w:left w:val="single" w:sz="4" w:space="0" w:color="auto"/>
              <w:bottom w:val="single" w:sz="4" w:space="0" w:color="auto"/>
              <w:right w:val="single" w:sz="4" w:space="0" w:color="auto"/>
            </w:tcBorders>
          </w:tcPr>
          <w:p w:rsidR="00810226" w:rsidRDefault="00810226" w:rsidP="00C321CA">
            <w:pPr>
              <w:rPr>
                <w:rFonts w:ascii="Arial" w:hAnsi="Arial" w:cs="Arial"/>
                <w:noProof/>
                <w:sz w:val="24"/>
                <w:szCs w:val="24"/>
              </w:rPr>
            </w:pPr>
          </w:p>
        </w:tc>
        <w:tc>
          <w:tcPr>
            <w:tcW w:w="375" w:type="dxa"/>
            <w:tcBorders>
              <w:top w:val="single" w:sz="4" w:space="0" w:color="auto"/>
              <w:left w:val="single" w:sz="4" w:space="0" w:color="auto"/>
              <w:bottom w:val="single" w:sz="4" w:space="0" w:color="auto"/>
              <w:right w:val="single" w:sz="4" w:space="0" w:color="auto"/>
            </w:tcBorders>
          </w:tcPr>
          <w:p w:rsidR="00810226" w:rsidRDefault="00810226" w:rsidP="00C321CA">
            <w:pPr>
              <w:rPr>
                <w:rFonts w:ascii="Arial" w:hAnsi="Arial" w:cs="Arial"/>
                <w:noProof/>
                <w:sz w:val="24"/>
                <w:szCs w:val="24"/>
              </w:rPr>
            </w:pPr>
          </w:p>
        </w:tc>
        <w:tc>
          <w:tcPr>
            <w:tcW w:w="246" w:type="dxa"/>
            <w:tcBorders>
              <w:top w:val="single" w:sz="4" w:space="0" w:color="auto"/>
              <w:left w:val="single" w:sz="4" w:space="0" w:color="auto"/>
              <w:bottom w:val="single" w:sz="4" w:space="0" w:color="auto"/>
              <w:right w:val="single" w:sz="4" w:space="0" w:color="auto"/>
            </w:tcBorders>
          </w:tcPr>
          <w:p w:rsidR="00810226" w:rsidRDefault="00810226" w:rsidP="00C321CA">
            <w:pPr>
              <w:rPr>
                <w:rFonts w:ascii="Arial" w:hAnsi="Arial" w:cs="Arial"/>
                <w:noProof/>
                <w:sz w:val="24"/>
                <w:szCs w:val="24"/>
              </w:rPr>
            </w:pPr>
          </w:p>
        </w:tc>
        <w:tc>
          <w:tcPr>
            <w:tcW w:w="304" w:type="dxa"/>
            <w:tcBorders>
              <w:top w:val="single" w:sz="4" w:space="0" w:color="auto"/>
              <w:left w:val="single" w:sz="4" w:space="0" w:color="auto"/>
              <w:bottom w:val="single" w:sz="4" w:space="0" w:color="auto"/>
              <w:right w:val="single" w:sz="4" w:space="0" w:color="auto"/>
            </w:tcBorders>
          </w:tcPr>
          <w:p w:rsidR="00810226" w:rsidRDefault="00810226" w:rsidP="00C321CA">
            <w:pPr>
              <w:rPr>
                <w:rFonts w:ascii="Arial" w:hAnsi="Arial" w:cs="Arial"/>
                <w:noProof/>
                <w:sz w:val="24"/>
                <w:szCs w:val="24"/>
              </w:rPr>
            </w:pPr>
          </w:p>
        </w:tc>
        <w:tc>
          <w:tcPr>
            <w:tcW w:w="360" w:type="dxa"/>
            <w:tcBorders>
              <w:top w:val="single" w:sz="4" w:space="0" w:color="auto"/>
              <w:left w:val="single" w:sz="4" w:space="0" w:color="auto"/>
              <w:bottom w:val="single" w:sz="4" w:space="0" w:color="auto"/>
              <w:right w:val="single" w:sz="4" w:space="0" w:color="auto"/>
            </w:tcBorders>
          </w:tcPr>
          <w:p w:rsidR="00810226" w:rsidRDefault="00810226" w:rsidP="00C321CA">
            <w:pPr>
              <w:rPr>
                <w:rFonts w:ascii="Arial" w:hAnsi="Arial" w:cs="Arial"/>
                <w:noProof/>
                <w:sz w:val="24"/>
                <w:szCs w:val="24"/>
              </w:rPr>
            </w:pPr>
          </w:p>
        </w:tc>
        <w:tc>
          <w:tcPr>
            <w:tcW w:w="375" w:type="dxa"/>
            <w:tcBorders>
              <w:top w:val="single" w:sz="4" w:space="0" w:color="auto"/>
              <w:left w:val="single" w:sz="4" w:space="0" w:color="auto"/>
              <w:bottom w:val="single" w:sz="4" w:space="0" w:color="auto"/>
              <w:right w:val="single" w:sz="4" w:space="0" w:color="auto"/>
            </w:tcBorders>
          </w:tcPr>
          <w:p w:rsidR="00810226" w:rsidRDefault="00810226" w:rsidP="00C321CA">
            <w:pPr>
              <w:rPr>
                <w:rFonts w:ascii="Arial" w:hAnsi="Arial" w:cs="Arial"/>
                <w:noProof/>
                <w:sz w:val="24"/>
                <w:szCs w:val="24"/>
              </w:rPr>
            </w:pPr>
          </w:p>
        </w:tc>
        <w:tc>
          <w:tcPr>
            <w:tcW w:w="246" w:type="dxa"/>
            <w:tcBorders>
              <w:top w:val="single" w:sz="4" w:space="0" w:color="auto"/>
              <w:left w:val="single" w:sz="4" w:space="0" w:color="auto"/>
              <w:bottom w:val="single" w:sz="4" w:space="0" w:color="auto"/>
              <w:right w:val="single" w:sz="4" w:space="0" w:color="auto"/>
            </w:tcBorders>
          </w:tcPr>
          <w:p w:rsidR="00810226" w:rsidRDefault="00810226" w:rsidP="00C321CA">
            <w:pPr>
              <w:rPr>
                <w:rFonts w:ascii="Arial" w:hAnsi="Arial" w:cs="Arial"/>
                <w:noProof/>
                <w:sz w:val="24"/>
                <w:szCs w:val="24"/>
              </w:rPr>
            </w:pPr>
          </w:p>
        </w:tc>
        <w:tc>
          <w:tcPr>
            <w:tcW w:w="304" w:type="dxa"/>
            <w:tcBorders>
              <w:top w:val="single" w:sz="4" w:space="0" w:color="auto"/>
              <w:left w:val="single" w:sz="4" w:space="0" w:color="auto"/>
              <w:bottom w:val="single" w:sz="4" w:space="0" w:color="auto"/>
              <w:right w:val="single" w:sz="4" w:space="0" w:color="auto"/>
            </w:tcBorders>
          </w:tcPr>
          <w:p w:rsidR="00810226" w:rsidRDefault="00810226" w:rsidP="00C321CA">
            <w:pPr>
              <w:rPr>
                <w:rFonts w:ascii="Arial" w:hAnsi="Arial" w:cs="Arial"/>
                <w:noProof/>
                <w:sz w:val="24"/>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000000" w:themeFill="text1"/>
          </w:tcPr>
          <w:p w:rsidR="00810226" w:rsidRDefault="00810226" w:rsidP="00C321CA">
            <w:pPr>
              <w:rPr>
                <w:rFonts w:ascii="Arial" w:hAnsi="Arial" w:cs="Arial"/>
                <w:noProof/>
                <w:sz w:val="24"/>
                <w:szCs w:val="24"/>
              </w:rPr>
            </w:pPr>
          </w:p>
        </w:tc>
        <w:tc>
          <w:tcPr>
            <w:tcW w:w="402" w:type="dxa"/>
            <w:tcBorders>
              <w:top w:val="single" w:sz="4" w:space="0" w:color="auto"/>
              <w:left w:val="single" w:sz="4" w:space="0" w:color="auto"/>
              <w:bottom w:val="single" w:sz="4" w:space="0" w:color="auto"/>
              <w:right w:val="single" w:sz="4" w:space="0" w:color="auto"/>
            </w:tcBorders>
            <w:shd w:val="clear" w:color="auto" w:fill="000000" w:themeFill="text1"/>
          </w:tcPr>
          <w:p w:rsidR="00810226" w:rsidRDefault="00810226" w:rsidP="00C321CA">
            <w:pPr>
              <w:rPr>
                <w:rFonts w:ascii="Arial" w:hAnsi="Arial" w:cs="Arial"/>
                <w:noProof/>
                <w:sz w:val="24"/>
                <w:szCs w:val="24"/>
              </w:rPr>
            </w:pPr>
          </w:p>
        </w:tc>
      </w:tr>
    </w:tbl>
    <w:p w:rsidR="00E019C4" w:rsidRDefault="00E019C4" w:rsidP="005210B0">
      <w:pPr>
        <w:spacing w:line="480" w:lineRule="auto"/>
        <w:jc w:val="both"/>
        <w:rPr>
          <w:rFonts w:ascii="Arial" w:hAnsi="Arial" w:cs="Arial"/>
          <w:b/>
          <w:color w:val="0D0D0D" w:themeColor="text1" w:themeTint="F2"/>
          <w:sz w:val="24"/>
          <w:szCs w:val="24"/>
        </w:rPr>
      </w:pPr>
    </w:p>
    <w:p w:rsidR="00810226" w:rsidRDefault="00810226" w:rsidP="005210B0">
      <w:pPr>
        <w:spacing w:line="480" w:lineRule="auto"/>
        <w:jc w:val="both"/>
        <w:rPr>
          <w:rFonts w:ascii="Arial" w:hAnsi="Arial" w:cs="Arial"/>
          <w:b/>
          <w:color w:val="0D0D0D" w:themeColor="text1" w:themeTint="F2"/>
          <w:sz w:val="24"/>
          <w:szCs w:val="24"/>
        </w:rPr>
      </w:pPr>
    </w:p>
    <w:p w:rsidR="00810226" w:rsidRDefault="00810226" w:rsidP="005210B0">
      <w:pPr>
        <w:spacing w:line="480" w:lineRule="auto"/>
        <w:jc w:val="both"/>
        <w:rPr>
          <w:rFonts w:ascii="Arial" w:hAnsi="Arial" w:cs="Arial"/>
          <w:b/>
          <w:color w:val="0D0D0D" w:themeColor="text1" w:themeTint="F2"/>
          <w:sz w:val="24"/>
          <w:szCs w:val="24"/>
        </w:rPr>
      </w:pPr>
    </w:p>
    <w:p w:rsidR="003172A1" w:rsidRDefault="003172A1" w:rsidP="005210B0">
      <w:pPr>
        <w:spacing w:line="480" w:lineRule="auto"/>
        <w:jc w:val="both"/>
        <w:rPr>
          <w:rFonts w:ascii="Arial" w:hAnsi="Arial" w:cs="Arial"/>
          <w:b/>
          <w:color w:val="0D0D0D" w:themeColor="text1" w:themeTint="F2"/>
          <w:sz w:val="24"/>
          <w:szCs w:val="24"/>
        </w:rPr>
      </w:pPr>
    </w:p>
    <w:p w:rsidR="0005223F" w:rsidRDefault="0005223F" w:rsidP="005210B0">
      <w:pPr>
        <w:spacing w:line="480" w:lineRule="auto"/>
        <w:jc w:val="both"/>
        <w:rPr>
          <w:rFonts w:ascii="Arial" w:hAnsi="Arial" w:cs="Arial"/>
          <w:b/>
          <w:color w:val="0D0D0D" w:themeColor="text1" w:themeTint="F2"/>
          <w:sz w:val="24"/>
          <w:szCs w:val="24"/>
        </w:rPr>
      </w:pPr>
      <w:r w:rsidRPr="003E12B3">
        <w:rPr>
          <w:rFonts w:ascii="Arial" w:hAnsi="Arial" w:cs="Arial"/>
          <w:b/>
          <w:color w:val="0D0D0D" w:themeColor="text1" w:themeTint="F2"/>
          <w:sz w:val="24"/>
          <w:szCs w:val="24"/>
          <w:lang w:val="id-ID"/>
        </w:rPr>
        <w:lastRenderedPageBreak/>
        <w:t>Lampiran 2. Denah Rancangan Acak Kelompok</w:t>
      </w:r>
    </w:p>
    <w:p w:rsidR="00E860FE" w:rsidRDefault="00E860FE" w:rsidP="00E860FE">
      <w:pPr>
        <w:pBdr>
          <w:bottom w:val="single" w:sz="4" w:space="1" w:color="auto"/>
        </w:pBdr>
        <w:spacing w:line="360" w:lineRule="auto"/>
        <w:jc w:val="center"/>
        <w:rPr>
          <w:rFonts w:ascii="Arial" w:hAnsi="Arial" w:cs="Arial"/>
          <w:sz w:val="24"/>
        </w:rPr>
      </w:pPr>
      <w:r>
        <w:rPr>
          <w:rFonts w:ascii="Arial" w:hAnsi="Arial" w:cs="Arial"/>
          <w:sz w:val="24"/>
        </w:rPr>
        <w:t xml:space="preserve">4 </w:t>
      </w:r>
      <w:r w:rsidR="000C2D7A">
        <w:rPr>
          <w:rFonts w:ascii="Arial" w:hAnsi="Arial" w:cs="Arial"/>
          <w:sz w:val="24"/>
        </w:rPr>
        <w:t>perlakuan (P0, P1, P2, P3) dan 3 Ulangan (U1, U2, U3,</w:t>
      </w:r>
      <w:r>
        <w:rPr>
          <w:rFonts w:ascii="Arial" w:hAnsi="Arial" w:cs="Arial"/>
          <w:sz w:val="24"/>
        </w:rPr>
        <w:t>)</w:t>
      </w:r>
    </w:p>
    <w:p w:rsidR="00E860FE" w:rsidRPr="00E860FE" w:rsidRDefault="00FF6460" w:rsidP="00E860FE">
      <w:pPr>
        <w:tabs>
          <w:tab w:val="left" w:pos="6915"/>
          <w:tab w:val="left" w:pos="7020"/>
        </w:tabs>
        <w:spacing w:line="360" w:lineRule="auto"/>
        <w:jc w:val="both"/>
        <w:rPr>
          <w:rFonts w:ascii="Arial" w:hAnsi="Arial" w:cs="Arial"/>
          <w:sz w:val="24"/>
        </w:rPr>
      </w:pPr>
      <w:r>
        <w:rPr>
          <w:noProof/>
        </w:rPr>
        <mc:AlternateContent>
          <mc:Choice Requires="wps">
            <w:drawing>
              <wp:anchor distT="0" distB="0" distL="114299" distR="114299" simplePos="0" relativeHeight="251835392" behindDoc="0" locked="0" layoutInCell="1" allowOverlap="1" wp14:anchorId="45CEFE41" wp14:editId="30FCDCC7">
                <wp:simplePos x="0" y="0"/>
                <wp:positionH relativeFrom="column">
                  <wp:posOffset>3617595</wp:posOffset>
                </wp:positionH>
                <wp:positionV relativeFrom="paragraph">
                  <wp:posOffset>35560</wp:posOffset>
                </wp:positionV>
                <wp:extent cx="0" cy="2286000"/>
                <wp:effectExtent l="0" t="0" r="19050" b="19050"/>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8" o:spid="_x0000_s1026" style="position:absolute;z-index:251835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84.85pt,2.8pt" to="284.85pt,18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" strokecolor="#4579b8 [3044]">
                <o:lock v:ext="edit" shapetype="f"/>
              </v:line>
            </w:pict>
          </mc:Fallback>
        </mc:AlternateContent>
      </w:r>
      <w:r w:rsidR="00E860FE">
        <w:rPr>
          <w:noProof/>
        </w:rPr>
        <mc:AlternateContent>
          <mc:Choice Requires="wps">
            <w:drawing>
              <wp:anchor distT="0" distB="0" distL="114300" distR="114300" simplePos="0" relativeHeight="251837440" behindDoc="0" locked="0" layoutInCell="1" allowOverlap="1" wp14:anchorId="6FAE9DF9" wp14:editId="18EF57F0">
                <wp:simplePos x="0" y="0"/>
                <wp:positionH relativeFrom="column">
                  <wp:posOffset>973411</wp:posOffset>
                </wp:positionH>
                <wp:positionV relativeFrom="paragraph">
                  <wp:posOffset>193276</wp:posOffset>
                </wp:positionV>
                <wp:extent cx="678490" cy="0"/>
                <wp:effectExtent l="38100" t="76200" r="26670" b="114300"/>
                <wp:wrapNone/>
                <wp:docPr id="59" name="Straight Arrow Connector 59"/>
                <wp:cNvGraphicFramePr/>
                <a:graphic xmlns:a="http://schemas.openxmlformats.org/drawingml/2006/main">
                  <a:graphicData uri="http://schemas.microsoft.com/office/word/2010/wordprocessingShape">
                    <wps:wsp>
                      <wps:cNvCnPr/>
                      <wps:spPr>
                        <a:xfrm>
                          <a:off x="0" y="0"/>
                          <a:ext cx="67849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9" o:spid="_x0000_s1026" type="#_x0000_t32" style="position:absolute;margin-left:76.65pt;margin-top:15.2pt;width:53.4pt;height:0;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" strokecolor="black [3040]">
                <v:stroke startarrow="open" endarrow="open"/>
              </v:shape>
            </w:pict>
          </mc:Fallback>
        </mc:AlternateContent>
      </w:r>
      <w:r w:rsidR="00E860FE">
        <w:rPr>
          <w:noProof/>
        </w:rPr>
        <mc:AlternateContent>
          <mc:Choice Requires="wps">
            <w:drawing>
              <wp:anchor distT="0" distB="0" distL="114300" distR="114300" simplePos="0" relativeHeight="251820032" behindDoc="0" locked="0" layoutInCell="1" allowOverlap="1" wp14:anchorId="310D5D0B" wp14:editId="68B73414">
                <wp:simplePos x="0" y="0"/>
                <wp:positionH relativeFrom="column">
                  <wp:posOffset>2722880</wp:posOffset>
                </wp:positionH>
                <wp:positionV relativeFrom="paragraph">
                  <wp:posOffset>273050</wp:posOffset>
                </wp:positionV>
                <wp:extent cx="657225" cy="457200"/>
                <wp:effectExtent l="76200" t="57150" r="85725" b="95250"/>
                <wp:wrapNone/>
                <wp:docPr id="64" name="Rectangle 64"/>
                <wp:cNvGraphicFramePr/>
                <a:graphic xmlns:a="http://schemas.openxmlformats.org/drawingml/2006/main">
                  <a:graphicData uri="http://schemas.microsoft.com/office/word/2010/wordprocessingShape">
                    <wps:wsp>
                      <wps:cNvSpPr/>
                      <wps:spPr>
                        <a:xfrm>
                          <a:off x="0" y="0"/>
                          <a:ext cx="657225" cy="457200"/>
                        </a:xfrm>
                        <a:prstGeom prst="rect">
                          <a:avLst/>
                        </a:prstGeom>
                      </wps:spPr>
                      <wps:style>
                        <a:lnRef idx="3">
                          <a:schemeClr val="lt1"/>
                        </a:lnRef>
                        <a:fillRef idx="1">
                          <a:schemeClr val="accent5"/>
                        </a:fillRef>
                        <a:effectRef idx="1">
                          <a:schemeClr val="accent5"/>
                        </a:effectRef>
                        <a:fontRef idx="minor">
                          <a:schemeClr val="lt1"/>
                        </a:fontRef>
                      </wps:style>
                      <wps:txbx>
                        <w:txbxContent>
                          <w:p w:rsidR="008E434A" w:rsidRDefault="008E434A" w:rsidP="00E860FE">
                            <w:pPr>
                              <w:spacing w:after="0"/>
                              <w:jc w:val="center"/>
                              <w:rPr>
                                <w:rFonts w:ascii="Arial" w:hAnsi="Arial" w:cs="Arial"/>
                                <w:sz w:val="36"/>
                                <w:szCs w:val="40"/>
                              </w:rPr>
                            </w:pPr>
                            <w:r>
                              <w:rPr>
                                <w:rFonts w:ascii="Arial" w:hAnsi="Arial" w:cs="Arial"/>
                                <w:sz w:val="24"/>
                                <w:szCs w:val="28"/>
                              </w:rPr>
                              <w:t>P0U1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64" o:spid="_x0000_s1034" style="position:absolute;left:0;text-align:left;margin-left:214.4pt;margin-top:21.5pt;width:51.75pt;height:36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" fillcolor="#4bacc6 [3208]" strokecolor="white [3201]" strokeweight="3pt">
                <v:shadow on="t" color="black" opacity="24903f" origin=",.5" offset="0,.55556mm"/>
                <v:textbox>
                  <w:txbxContent>
                    <w:p w:rsidR="008E434A" w:rsidRDefault="008E434A" w:rsidP="00E860FE">
                      <w:pPr>
                        <w:spacing w:after="0"/>
                        <w:jc w:val="center"/>
                        <w:rPr>
                          <w:rFonts w:ascii="Arial" w:hAnsi="Arial" w:cs="Arial"/>
                          <w:sz w:val="36"/>
                          <w:szCs w:val="40"/>
                        </w:rPr>
                      </w:pPr>
                      <w:r>
                        <w:rPr>
                          <w:rFonts w:ascii="Arial" w:hAnsi="Arial" w:cs="Arial"/>
                          <w:sz w:val="24"/>
                          <w:szCs w:val="28"/>
                        </w:rPr>
                        <w:t>P0U1</w:t>
                      </w:r>
                    </w:p>
                  </w:txbxContent>
                </v:textbox>
              </v:rect>
            </w:pict>
          </mc:Fallback>
        </mc:AlternateContent>
      </w:r>
      <w:r w:rsidR="00E860FE">
        <w:rPr>
          <w:noProof/>
        </w:rPr>
        <mc:AlternateContent>
          <mc:Choice Requires="wps">
            <w:drawing>
              <wp:anchor distT="0" distB="0" distL="114300" distR="114300" simplePos="0" relativeHeight="251817984" behindDoc="0" locked="0" layoutInCell="1" allowOverlap="1" wp14:anchorId="5755CF3C" wp14:editId="11FC2730">
                <wp:simplePos x="0" y="0"/>
                <wp:positionH relativeFrom="column">
                  <wp:posOffset>83820</wp:posOffset>
                </wp:positionH>
                <wp:positionV relativeFrom="paragraph">
                  <wp:posOffset>274955</wp:posOffset>
                </wp:positionV>
                <wp:extent cx="657225" cy="457200"/>
                <wp:effectExtent l="76200" t="57150" r="85725" b="95250"/>
                <wp:wrapNone/>
                <wp:docPr id="63" name="Rectangle 63"/>
                <wp:cNvGraphicFramePr/>
                <a:graphic xmlns:a="http://schemas.openxmlformats.org/drawingml/2006/main">
                  <a:graphicData uri="http://schemas.microsoft.com/office/word/2010/wordprocessingShape">
                    <wps:wsp>
                      <wps:cNvSpPr/>
                      <wps:spPr>
                        <a:xfrm>
                          <a:off x="0" y="0"/>
                          <a:ext cx="657225" cy="457200"/>
                        </a:xfrm>
                        <a:prstGeom prst="rect">
                          <a:avLst/>
                        </a:prstGeom>
                      </wps:spPr>
                      <wps:style>
                        <a:lnRef idx="3">
                          <a:schemeClr val="lt1"/>
                        </a:lnRef>
                        <a:fillRef idx="1">
                          <a:schemeClr val="accent2"/>
                        </a:fillRef>
                        <a:effectRef idx="1">
                          <a:schemeClr val="accent2"/>
                        </a:effectRef>
                        <a:fontRef idx="minor">
                          <a:schemeClr val="lt1"/>
                        </a:fontRef>
                      </wps:style>
                      <wps:txbx>
                        <w:txbxContent>
                          <w:p w:rsidR="008E434A" w:rsidRDefault="008E434A" w:rsidP="00E860FE">
                            <w:pPr>
                              <w:spacing w:after="0"/>
                              <w:jc w:val="center"/>
                              <w:rPr>
                                <w:rFonts w:ascii="Arial" w:hAnsi="Arial" w:cs="Arial"/>
                                <w:sz w:val="24"/>
                                <w:szCs w:val="28"/>
                              </w:rPr>
                            </w:pPr>
                            <w:r>
                              <w:rPr>
                                <w:rFonts w:ascii="Arial" w:hAnsi="Arial" w:cs="Arial"/>
                                <w:sz w:val="24"/>
                                <w:szCs w:val="28"/>
                              </w:rPr>
                              <w:t xml:space="preserve"> P3U1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 o:spid="_x0000_s1035" style="position:absolute;left:0;text-align:left;margin-left:6.6pt;margin-top:21.65pt;width:51.75pt;height:36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" fillcolor="#c0504d [3205]" strokecolor="white [3201]" strokeweight="3pt">
                <v:shadow on="t" color="black" opacity="24903f" origin=",.5" offset="0,.55556mm"/>
                <v:textbox>
                  <w:txbxContent>
                    <w:p w:rsidR="008E434A" w:rsidRDefault="008E434A" w:rsidP="00E860FE">
                      <w:pPr>
                        <w:spacing w:after="0"/>
                        <w:jc w:val="center"/>
                        <w:rPr>
                          <w:rFonts w:ascii="Arial" w:hAnsi="Arial" w:cs="Arial"/>
                          <w:sz w:val="24"/>
                          <w:szCs w:val="28"/>
                        </w:rPr>
                      </w:pPr>
                      <w:r>
                        <w:rPr>
                          <w:rFonts w:ascii="Arial" w:hAnsi="Arial" w:cs="Arial"/>
                          <w:sz w:val="24"/>
                          <w:szCs w:val="28"/>
                        </w:rPr>
                        <w:t xml:space="preserve"> P3U1</w:t>
                      </w:r>
                    </w:p>
                  </w:txbxContent>
                </v:textbox>
              </v:rect>
            </w:pict>
          </mc:Fallback>
        </mc:AlternateContent>
      </w:r>
      <w:r w:rsidR="00E860FE">
        <w:rPr>
          <w:noProof/>
        </w:rPr>
        <mc:AlternateContent>
          <mc:Choice Requires="wps">
            <w:drawing>
              <wp:anchor distT="0" distB="0" distL="114300" distR="114300" simplePos="0" relativeHeight="251821056" behindDoc="0" locked="0" layoutInCell="1" allowOverlap="1" wp14:anchorId="11780F9E" wp14:editId="45FBD632">
                <wp:simplePos x="0" y="0"/>
                <wp:positionH relativeFrom="column">
                  <wp:posOffset>1865630</wp:posOffset>
                </wp:positionH>
                <wp:positionV relativeFrom="paragraph">
                  <wp:posOffset>273050</wp:posOffset>
                </wp:positionV>
                <wp:extent cx="657225" cy="457200"/>
                <wp:effectExtent l="76200" t="57150" r="85725" b="95250"/>
                <wp:wrapNone/>
                <wp:docPr id="61" name="Rectangle 61"/>
                <wp:cNvGraphicFramePr/>
                <a:graphic xmlns:a="http://schemas.openxmlformats.org/drawingml/2006/main">
                  <a:graphicData uri="http://schemas.microsoft.com/office/word/2010/wordprocessingShape">
                    <wps:wsp>
                      <wps:cNvSpPr/>
                      <wps:spPr>
                        <a:xfrm>
                          <a:off x="0" y="0"/>
                          <a:ext cx="657225" cy="457200"/>
                        </a:xfrm>
                        <a:prstGeom prst="rect">
                          <a:avLst/>
                        </a:prstGeom>
                      </wps:spPr>
                      <wps:style>
                        <a:lnRef idx="3">
                          <a:schemeClr val="lt1"/>
                        </a:lnRef>
                        <a:fillRef idx="1">
                          <a:schemeClr val="accent6"/>
                        </a:fillRef>
                        <a:effectRef idx="1">
                          <a:schemeClr val="accent6"/>
                        </a:effectRef>
                        <a:fontRef idx="minor">
                          <a:schemeClr val="lt1"/>
                        </a:fontRef>
                      </wps:style>
                      <wps:txbx>
                        <w:txbxContent>
                          <w:p w:rsidR="008E434A" w:rsidRDefault="008E434A" w:rsidP="00E860FE">
                            <w:pPr>
                              <w:spacing w:after="0"/>
                              <w:jc w:val="center"/>
                              <w:rPr>
                                <w:rFonts w:ascii="Algerian" w:hAnsi="Algerian"/>
                                <w:sz w:val="40"/>
                                <w:szCs w:val="40"/>
                              </w:rPr>
                            </w:pPr>
                            <w:r>
                              <w:rPr>
                                <w:rFonts w:ascii="Arial" w:hAnsi="Arial" w:cs="Arial"/>
                                <w:sz w:val="24"/>
                                <w:szCs w:val="28"/>
                              </w:rPr>
                              <w:t>P2U1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61" o:spid="_x0000_s1036" style="position:absolute;left:0;text-align:left;margin-left:146.9pt;margin-top:21.5pt;width:51.75pt;height:36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" fillcolor="#f79646 [3209]" strokecolor="white [3201]" strokeweight="3pt">
                <v:shadow on="t" color="black" opacity="24903f" origin=",.5" offset="0,.55556mm"/>
                <v:textbox>
                  <w:txbxContent>
                    <w:p w:rsidR="008E434A" w:rsidRDefault="008E434A" w:rsidP="00E860FE">
                      <w:pPr>
                        <w:spacing w:after="0"/>
                        <w:jc w:val="center"/>
                        <w:rPr>
                          <w:rFonts w:ascii="Algerian" w:hAnsi="Algerian"/>
                          <w:sz w:val="40"/>
                          <w:szCs w:val="40"/>
                        </w:rPr>
                      </w:pPr>
                      <w:r>
                        <w:rPr>
                          <w:rFonts w:ascii="Arial" w:hAnsi="Arial" w:cs="Arial"/>
                          <w:sz w:val="24"/>
                          <w:szCs w:val="28"/>
                        </w:rPr>
                        <w:t>P2U1</w:t>
                      </w:r>
                    </w:p>
                  </w:txbxContent>
                </v:textbox>
              </v:rect>
            </w:pict>
          </mc:Fallback>
        </mc:AlternateContent>
      </w:r>
      <w:r w:rsidR="00E860FE">
        <w:rPr>
          <w:noProof/>
        </w:rPr>
        <mc:AlternateContent>
          <mc:Choice Requires="wps">
            <w:drawing>
              <wp:anchor distT="0" distB="0" distL="114300" distR="114300" simplePos="0" relativeHeight="251819008" behindDoc="0" locked="0" layoutInCell="1" allowOverlap="1" wp14:anchorId="69552609" wp14:editId="02A11A5D">
                <wp:simplePos x="0" y="0"/>
                <wp:positionH relativeFrom="column">
                  <wp:posOffset>995680</wp:posOffset>
                </wp:positionH>
                <wp:positionV relativeFrom="paragraph">
                  <wp:posOffset>281940</wp:posOffset>
                </wp:positionV>
                <wp:extent cx="657225" cy="457200"/>
                <wp:effectExtent l="76200" t="57150" r="85725" b="95250"/>
                <wp:wrapNone/>
                <wp:docPr id="60" name="Rectangle 60"/>
                <wp:cNvGraphicFramePr/>
                <a:graphic xmlns:a="http://schemas.openxmlformats.org/drawingml/2006/main">
                  <a:graphicData uri="http://schemas.microsoft.com/office/word/2010/wordprocessingShape">
                    <wps:wsp>
                      <wps:cNvSpPr/>
                      <wps:spPr>
                        <a:xfrm>
                          <a:off x="0" y="0"/>
                          <a:ext cx="657225" cy="457200"/>
                        </a:xfrm>
                        <a:prstGeom prst="rect">
                          <a:avLst/>
                        </a:prstGeom>
                      </wps:spPr>
                      <wps:style>
                        <a:lnRef idx="3">
                          <a:schemeClr val="lt1"/>
                        </a:lnRef>
                        <a:fillRef idx="1">
                          <a:schemeClr val="accent3"/>
                        </a:fillRef>
                        <a:effectRef idx="1">
                          <a:schemeClr val="accent3"/>
                        </a:effectRef>
                        <a:fontRef idx="minor">
                          <a:schemeClr val="lt1"/>
                        </a:fontRef>
                      </wps:style>
                      <wps:txbx>
                        <w:txbxContent>
                          <w:p w:rsidR="008E434A" w:rsidRDefault="008E434A" w:rsidP="00E860FE">
                            <w:pPr>
                              <w:spacing w:after="0"/>
                              <w:jc w:val="center"/>
                              <w:rPr>
                                <w:rFonts w:ascii="Algerian" w:hAnsi="Algerian"/>
                                <w:sz w:val="40"/>
                                <w:szCs w:val="40"/>
                              </w:rPr>
                            </w:pPr>
                            <w:r>
                              <w:rPr>
                                <w:rFonts w:ascii="Arial" w:hAnsi="Arial" w:cs="Arial"/>
                                <w:sz w:val="24"/>
                                <w:szCs w:val="28"/>
                              </w:rPr>
                              <w:t>P1U1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60" o:spid="_x0000_s1037" style="position:absolute;left:0;text-align:left;margin-left:78.4pt;margin-top:22.2pt;width:51.75pt;height:36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" fillcolor="#9bbb59 [3206]" strokecolor="white [3201]" strokeweight="3pt">
                <v:shadow on="t" color="black" opacity="24903f" origin=",.5" offset="0,.55556mm"/>
                <v:textbox>
                  <w:txbxContent>
                    <w:p w:rsidR="008E434A" w:rsidRDefault="008E434A" w:rsidP="00E860FE">
                      <w:pPr>
                        <w:spacing w:after="0"/>
                        <w:jc w:val="center"/>
                        <w:rPr>
                          <w:rFonts w:ascii="Algerian" w:hAnsi="Algerian"/>
                          <w:sz w:val="40"/>
                          <w:szCs w:val="40"/>
                        </w:rPr>
                      </w:pPr>
                      <w:r>
                        <w:rPr>
                          <w:rFonts w:ascii="Arial" w:hAnsi="Arial" w:cs="Arial"/>
                          <w:sz w:val="24"/>
                          <w:szCs w:val="28"/>
                        </w:rPr>
                        <w:t>P1U1</w:t>
                      </w:r>
                    </w:p>
                  </w:txbxContent>
                </v:textbox>
              </v:rect>
            </w:pict>
          </mc:Fallback>
        </mc:AlternateContent>
      </w:r>
      <w:r w:rsidR="00E860FE">
        <w:rPr>
          <w:rFonts w:ascii="Arial" w:hAnsi="Arial" w:cs="Arial"/>
          <w:b/>
          <w:sz w:val="24"/>
        </w:rPr>
        <w:t xml:space="preserve">                          </w:t>
      </w:r>
      <w:r w:rsidR="00E860FE">
        <w:rPr>
          <w:rFonts w:ascii="Arial" w:hAnsi="Arial" w:cs="Arial"/>
          <w:sz w:val="24"/>
        </w:rPr>
        <w:t xml:space="preserve">  1 m</w:t>
      </w:r>
    </w:p>
    <w:p w:rsidR="00E860FE" w:rsidRDefault="00E860FE" w:rsidP="00E860FE">
      <w:pPr>
        <w:tabs>
          <w:tab w:val="left" w:pos="6915"/>
          <w:tab w:val="left" w:pos="7020"/>
        </w:tabs>
        <w:spacing w:line="360" w:lineRule="auto"/>
        <w:jc w:val="both"/>
        <w:rPr>
          <w:rFonts w:ascii="Arial" w:hAnsi="Arial" w:cs="Arial"/>
          <w:b/>
          <w:sz w:val="24"/>
          <w:lang w:val="id-ID"/>
        </w:rPr>
      </w:pPr>
      <w:r>
        <w:rPr>
          <w:noProof/>
        </w:rPr>
        <mc:AlternateContent>
          <mc:Choice Requires="wps">
            <w:drawing>
              <wp:anchor distT="0" distB="0" distL="114300" distR="114300" simplePos="0" relativeHeight="251839488" behindDoc="0" locked="0" layoutInCell="1" allowOverlap="1" wp14:anchorId="797D1542" wp14:editId="4EA57D03">
                <wp:simplePos x="0" y="0"/>
                <wp:positionH relativeFrom="column">
                  <wp:posOffset>-367665</wp:posOffset>
                </wp:positionH>
                <wp:positionV relativeFrom="paragraph">
                  <wp:posOffset>182245</wp:posOffset>
                </wp:positionV>
                <wp:extent cx="327660" cy="612140"/>
                <wp:effectExtent l="0" t="0" r="15240" b="16510"/>
                <wp:wrapNone/>
                <wp:docPr id="57" name="Text Box 57"/>
                <wp:cNvGraphicFramePr/>
                <a:graphic xmlns:a="http://schemas.openxmlformats.org/drawingml/2006/main">
                  <a:graphicData uri="http://schemas.microsoft.com/office/word/2010/wordprocessingShape">
                    <wps:wsp>
                      <wps:cNvSpPr txBox="1"/>
                      <wps:spPr>
                        <a:xfrm>
                          <a:off x="0" y="0"/>
                          <a:ext cx="327660" cy="6121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E434A" w:rsidRDefault="008E434A" w:rsidP="00E860FE">
                            <w:pPr>
                              <w:spacing w:after="0"/>
                              <w:rPr>
                                <w:rFonts w:ascii="Arial" w:hAnsi="Arial" w:cs="Arial"/>
                                <w:sz w:val="20"/>
                              </w:rPr>
                            </w:pPr>
                            <w:r>
                              <w:rPr>
                                <w:rFonts w:ascii="Arial" w:hAnsi="Arial" w:cs="Arial"/>
                                <w:sz w:val="20"/>
                              </w:rPr>
                              <w:t>50 cm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7" o:spid="_x0000_s1038" type="#_x0000_t202" style="position:absolute;left:0;text-align:left;margin-left:-28.95pt;margin-top:14.35pt;width:25.8pt;height:48.2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" fillcolor="white [3201]" strokecolor="white [3212]" strokeweight=".5pt">
                <v:textbox style="layout-flow:vertical;mso-layout-flow-alt:bottom-to-top">
                  <w:txbxContent>
                    <w:p w:rsidR="008E434A" w:rsidRDefault="008E434A" w:rsidP="00E860FE">
                      <w:pPr>
                        <w:spacing w:after="0"/>
                        <w:rPr>
                          <w:rFonts w:ascii="Arial" w:hAnsi="Arial" w:cs="Arial"/>
                          <w:sz w:val="20"/>
                        </w:rPr>
                      </w:pPr>
                      <w:r>
                        <w:rPr>
                          <w:rFonts w:ascii="Arial" w:hAnsi="Arial" w:cs="Arial"/>
                          <w:sz w:val="20"/>
                        </w:rPr>
                        <w:t>50 cm</w:t>
                      </w:r>
                    </w:p>
                  </w:txbxContent>
                </v:textbox>
              </v:shape>
            </w:pict>
          </mc:Fallback>
        </mc:AlternateContent>
      </w:r>
      <w:r>
        <w:rPr>
          <w:noProof/>
        </w:rPr>
        <mc:AlternateContent>
          <mc:Choice Requires="wps">
            <w:drawing>
              <wp:anchor distT="0" distB="0" distL="114300" distR="114300" simplePos="0" relativeHeight="251836416" behindDoc="0" locked="0" layoutInCell="1" allowOverlap="1" wp14:anchorId="3DB9CC8F" wp14:editId="1BE95614">
                <wp:simplePos x="0" y="0"/>
                <wp:positionH relativeFrom="column">
                  <wp:posOffset>4122420</wp:posOffset>
                </wp:positionH>
                <wp:positionV relativeFrom="paragraph">
                  <wp:posOffset>305435</wp:posOffset>
                </wp:positionV>
                <wp:extent cx="733425" cy="962025"/>
                <wp:effectExtent l="38100" t="38100" r="9525" b="66675"/>
                <wp:wrapNone/>
                <wp:docPr id="56" name="4-Point Star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3425" cy="962025"/>
                        </a:xfrm>
                        <a:prstGeom prst="star4">
                          <a:avLst>
                            <a:gd name="adj" fmla="val 1026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4-Point Star 56" o:spid="_x0000_s1026" type="#_x0000_t187" style="position:absolute;margin-left:324.6pt;margin-top:24.05pt;width:57.75pt;height:75.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" adj="8583" fillcolor="#4f81bd [3204]" strokecolor="#243f60 [1604]" strokeweight="2pt">
                <v:path arrowok="t"/>
              </v:shape>
            </w:pict>
          </mc:Fallback>
        </mc:AlternateContent>
      </w:r>
      <w:r>
        <w:rPr>
          <w:rFonts w:ascii="Arial" w:hAnsi="Arial" w:cs="Arial"/>
          <w:b/>
          <w:sz w:val="24"/>
        </w:rPr>
        <w:tab/>
        <w:t xml:space="preserve"> U</w:t>
      </w:r>
      <w:r>
        <w:rPr>
          <w:rFonts w:ascii="Arial" w:hAnsi="Arial" w:cs="Arial"/>
          <w:b/>
          <w:sz w:val="24"/>
        </w:rPr>
        <w:tab/>
      </w:r>
    </w:p>
    <w:p w:rsidR="00E860FE" w:rsidRDefault="00E860FE" w:rsidP="00E860FE">
      <w:pPr>
        <w:tabs>
          <w:tab w:val="right" w:pos="7938"/>
        </w:tabs>
        <w:spacing w:line="360" w:lineRule="auto"/>
        <w:rPr>
          <w:rFonts w:ascii="Arial" w:hAnsi="Arial" w:cs="Arial"/>
          <w:b/>
          <w:sz w:val="24"/>
        </w:rPr>
      </w:pPr>
      <w:r>
        <w:rPr>
          <w:noProof/>
        </w:rPr>
        <mc:AlternateContent>
          <mc:Choice Requires="wps">
            <w:drawing>
              <wp:anchor distT="0" distB="0" distL="114300" distR="114300" simplePos="0" relativeHeight="251838464" behindDoc="0" locked="0" layoutInCell="1" allowOverlap="1" wp14:anchorId="619805B8" wp14:editId="2020567C">
                <wp:simplePos x="0" y="0"/>
                <wp:positionH relativeFrom="column">
                  <wp:posOffset>-1270</wp:posOffset>
                </wp:positionH>
                <wp:positionV relativeFrom="paragraph">
                  <wp:posOffset>58420</wp:posOffset>
                </wp:positionV>
                <wp:extent cx="0" cy="233045"/>
                <wp:effectExtent l="95250" t="38100" r="57150" b="52705"/>
                <wp:wrapNone/>
                <wp:docPr id="55" name="Straight Arrow Connector 55"/>
                <wp:cNvGraphicFramePr/>
                <a:graphic xmlns:a="http://schemas.openxmlformats.org/drawingml/2006/main">
                  <a:graphicData uri="http://schemas.microsoft.com/office/word/2010/wordprocessingShape">
                    <wps:wsp>
                      <wps:cNvCnPr/>
                      <wps:spPr>
                        <a:xfrm flipV="1">
                          <a:off x="0" y="0"/>
                          <a:ext cx="0" cy="23241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5" o:spid="_x0000_s1026" type="#_x0000_t32" style="position:absolute;margin-left:-.1pt;margin-top:4.6pt;width:0;height:18.35pt;flip:y;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" strokecolor="black [3040]">
                <v:stroke startarrow="open" endarrow="open"/>
              </v:shape>
            </w:pict>
          </mc:Fallback>
        </mc:AlternateContent>
      </w:r>
      <w:r>
        <w:rPr>
          <w:noProof/>
        </w:rPr>
        <mc:AlternateContent>
          <mc:Choice Requires="wps">
            <w:drawing>
              <wp:anchor distT="0" distB="0" distL="114300" distR="114300" simplePos="0" relativeHeight="251823104" behindDoc="0" locked="0" layoutInCell="1" allowOverlap="1" wp14:anchorId="13A2A971" wp14:editId="624B1815">
                <wp:simplePos x="0" y="0"/>
                <wp:positionH relativeFrom="column">
                  <wp:posOffset>989965</wp:posOffset>
                </wp:positionH>
                <wp:positionV relativeFrom="paragraph">
                  <wp:posOffset>278765</wp:posOffset>
                </wp:positionV>
                <wp:extent cx="657225" cy="457200"/>
                <wp:effectExtent l="76200" t="57150" r="85725" b="95250"/>
                <wp:wrapNone/>
                <wp:docPr id="54" name="Rectangle 54"/>
                <wp:cNvGraphicFramePr/>
                <a:graphic xmlns:a="http://schemas.openxmlformats.org/drawingml/2006/main">
                  <a:graphicData uri="http://schemas.microsoft.com/office/word/2010/wordprocessingShape">
                    <wps:wsp>
                      <wps:cNvSpPr/>
                      <wps:spPr>
                        <a:xfrm>
                          <a:off x="0" y="0"/>
                          <a:ext cx="657225" cy="457200"/>
                        </a:xfrm>
                        <a:prstGeom prst="rect">
                          <a:avLst/>
                        </a:prstGeom>
                      </wps:spPr>
                      <wps:style>
                        <a:lnRef idx="3">
                          <a:schemeClr val="lt1"/>
                        </a:lnRef>
                        <a:fillRef idx="1">
                          <a:schemeClr val="accent5"/>
                        </a:fillRef>
                        <a:effectRef idx="1">
                          <a:schemeClr val="accent5"/>
                        </a:effectRef>
                        <a:fontRef idx="minor">
                          <a:schemeClr val="lt1"/>
                        </a:fontRef>
                      </wps:style>
                      <wps:txbx>
                        <w:txbxContent>
                          <w:p w:rsidR="008E434A" w:rsidRDefault="008E434A" w:rsidP="00E860FE">
                            <w:pPr>
                              <w:spacing w:after="0"/>
                              <w:jc w:val="center"/>
                              <w:rPr>
                                <w:rFonts w:ascii="Arial" w:hAnsi="Arial" w:cs="Arial"/>
                                <w:sz w:val="20"/>
                              </w:rPr>
                            </w:pPr>
                            <w:r>
                              <w:rPr>
                                <w:rFonts w:ascii="Arial" w:hAnsi="Arial" w:cs="Arial"/>
                                <w:sz w:val="24"/>
                                <w:szCs w:val="28"/>
                              </w:rPr>
                              <w:t>P0U2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4" o:spid="_x0000_s1039" style="position:absolute;margin-left:77.95pt;margin-top:21.95pt;width:51.75pt;height:36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" fillcolor="#4bacc6 [3208]" strokecolor="white [3201]" strokeweight="3pt">
                <v:shadow on="t" color="black" opacity="24903f" origin=",.5" offset="0,.55556mm"/>
                <v:textbox>
                  <w:txbxContent>
                    <w:p w:rsidR="008E434A" w:rsidRDefault="008E434A" w:rsidP="00E860FE">
                      <w:pPr>
                        <w:spacing w:after="0"/>
                        <w:jc w:val="center"/>
                        <w:rPr>
                          <w:rFonts w:ascii="Arial" w:hAnsi="Arial" w:cs="Arial"/>
                          <w:sz w:val="20"/>
                        </w:rPr>
                      </w:pPr>
                      <w:r>
                        <w:rPr>
                          <w:rFonts w:ascii="Arial" w:hAnsi="Arial" w:cs="Arial"/>
                          <w:sz w:val="24"/>
                          <w:szCs w:val="28"/>
                        </w:rPr>
                        <w:t>P0U2</w:t>
                      </w:r>
                    </w:p>
                  </w:txbxContent>
                </v:textbox>
              </v:rect>
            </w:pict>
          </mc:Fallback>
        </mc:AlternateContent>
      </w:r>
      <w:r>
        <w:rPr>
          <w:noProof/>
        </w:rPr>
        <mc:AlternateContent>
          <mc:Choice Requires="wps">
            <w:drawing>
              <wp:anchor distT="0" distB="0" distL="114300" distR="114300" simplePos="0" relativeHeight="251822080" behindDoc="0" locked="0" layoutInCell="1" allowOverlap="1" wp14:anchorId="75E7DB21" wp14:editId="5ACE8AB5">
                <wp:simplePos x="0" y="0"/>
                <wp:positionH relativeFrom="column">
                  <wp:posOffset>83820</wp:posOffset>
                </wp:positionH>
                <wp:positionV relativeFrom="paragraph">
                  <wp:posOffset>287020</wp:posOffset>
                </wp:positionV>
                <wp:extent cx="657225" cy="457200"/>
                <wp:effectExtent l="76200" t="57150" r="85725" b="95250"/>
                <wp:wrapNone/>
                <wp:docPr id="53" name="Rectangle 53"/>
                <wp:cNvGraphicFramePr/>
                <a:graphic xmlns:a="http://schemas.openxmlformats.org/drawingml/2006/main">
                  <a:graphicData uri="http://schemas.microsoft.com/office/word/2010/wordprocessingShape">
                    <wps:wsp>
                      <wps:cNvSpPr/>
                      <wps:spPr>
                        <a:xfrm>
                          <a:off x="0" y="0"/>
                          <a:ext cx="657225" cy="457200"/>
                        </a:xfrm>
                        <a:prstGeom prst="rect">
                          <a:avLst/>
                        </a:prstGeom>
                      </wps:spPr>
                      <wps:style>
                        <a:lnRef idx="3">
                          <a:schemeClr val="lt1"/>
                        </a:lnRef>
                        <a:fillRef idx="1">
                          <a:schemeClr val="accent3"/>
                        </a:fillRef>
                        <a:effectRef idx="1">
                          <a:schemeClr val="accent3"/>
                        </a:effectRef>
                        <a:fontRef idx="minor">
                          <a:schemeClr val="lt1"/>
                        </a:fontRef>
                      </wps:style>
                      <wps:txbx>
                        <w:txbxContent>
                          <w:p w:rsidR="008E434A" w:rsidRDefault="008E434A" w:rsidP="00E860FE">
                            <w:pPr>
                              <w:spacing w:after="0"/>
                              <w:jc w:val="center"/>
                            </w:pPr>
                            <w:r>
                              <w:rPr>
                                <w:rFonts w:ascii="Arial" w:hAnsi="Arial" w:cs="Arial"/>
                                <w:sz w:val="24"/>
                                <w:szCs w:val="28"/>
                              </w:rPr>
                              <w:t>P1U2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 o:spid="_x0000_s1040" style="position:absolute;margin-left:6.6pt;margin-top:22.6pt;width:51.75pt;height:36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" fillcolor="#9bbb59 [3206]" strokecolor="white [3201]" strokeweight="3pt">
                <v:shadow on="t" color="black" opacity="24903f" origin=",.5" offset="0,.55556mm"/>
                <v:textbox>
                  <w:txbxContent>
                    <w:p w:rsidR="008E434A" w:rsidRDefault="008E434A" w:rsidP="00E860FE">
                      <w:pPr>
                        <w:spacing w:after="0"/>
                        <w:jc w:val="center"/>
                      </w:pPr>
                      <w:r>
                        <w:rPr>
                          <w:rFonts w:ascii="Arial" w:hAnsi="Arial" w:cs="Arial"/>
                          <w:sz w:val="24"/>
                          <w:szCs w:val="28"/>
                        </w:rPr>
                        <w:t>P1U2</w:t>
                      </w:r>
                    </w:p>
                  </w:txbxContent>
                </v:textbox>
              </v:rect>
            </w:pict>
          </mc:Fallback>
        </mc:AlternateContent>
      </w:r>
      <w:r>
        <w:rPr>
          <w:noProof/>
        </w:rPr>
        <mc:AlternateContent>
          <mc:Choice Requires="wps">
            <w:drawing>
              <wp:anchor distT="0" distB="0" distL="114300" distR="114300" simplePos="0" relativeHeight="251825152" behindDoc="0" locked="0" layoutInCell="1" allowOverlap="1" wp14:anchorId="40AC1633" wp14:editId="24DC7134">
                <wp:simplePos x="0" y="0"/>
                <wp:positionH relativeFrom="column">
                  <wp:posOffset>2727325</wp:posOffset>
                </wp:positionH>
                <wp:positionV relativeFrom="paragraph">
                  <wp:posOffset>276860</wp:posOffset>
                </wp:positionV>
                <wp:extent cx="657225" cy="457200"/>
                <wp:effectExtent l="76200" t="57150" r="85725" b="95250"/>
                <wp:wrapNone/>
                <wp:docPr id="52" name="Rectangle 52"/>
                <wp:cNvGraphicFramePr/>
                <a:graphic xmlns:a="http://schemas.openxmlformats.org/drawingml/2006/main">
                  <a:graphicData uri="http://schemas.microsoft.com/office/word/2010/wordprocessingShape">
                    <wps:wsp>
                      <wps:cNvSpPr/>
                      <wps:spPr>
                        <a:xfrm>
                          <a:off x="0" y="0"/>
                          <a:ext cx="657225" cy="457200"/>
                        </a:xfrm>
                        <a:prstGeom prst="rect">
                          <a:avLst/>
                        </a:prstGeom>
                      </wps:spPr>
                      <wps:style>
                        <a:lnRef idx="3">
                          <a:schemeClr val="lt1"/>
                        </a:lnRef>
                        <a:fillRef idx="1">
                          <a:schemeClr val="accent6"/>
                        </a:fillRef>
                        <a:effectRef idx="1">
                          <a:schemeClr val="accent6"/>
                        </a:effectRef>
                        <a:fontRef idx="minor">
                          <a:schemeClr val="lt1"/>
                        </a:fontRef>
                      </wps:style>
                      <wps:txbx>
                        <w:txbxContent>
                          <w:p w:rsidR="008E434A" w:rsidRDefault="008E434A" w:rsidP="00E860FE">
                            <w:pPr>
                              <w:spacing w:after="0"/>
                              <w:jc w:val="center"/>
                              <w:rPr>
                                <w:rFonts w:ascii="Arial" w:hAnsi="Arial" w:cs="Arial"/>
                                <w:sz w:val="20"/>
                              </w:rPr>
                            </w:pPr>
                            <w:r>
                              <w:rPr>
                                <w:rFonts w:ascii="Arial" w:hAnsi="Arial" w:cs="Arial"/>
                                <w:sz w:val="24"/>
                                <w:szCs w:val="28"/>
                              </w:rPr>
                              <w:t>P2U2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2" o:spid="_x0000_s1041" style="position:absolute;margin-left:214.75pt;margin-top:21.8pt;width:51.75pt;height:36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" fillcolor="#f79646 [3209]" strokecolor="white [3201]" strokeweight="3pt">
                <v:shadow on="t" color="black" opacity="24903f" origin=",.5" offset="0,.55556mm"/>
                <v:textbox>
                  <w:txbxContent>
                    <w:p w:rsidR="008E434A" w:rsidRDefault="008E434A" w:rsidP="00E860FE">
                      <w:pPr>
                        <w:spacing w:after="0"/>
                        <w:jc w:val="center"/>
                        <w:rPr>
                          <w:rFonts w:ascii="Arial" w:hAnsi="Arial" w:cs="Arial"/>
                          <w:sz w:val="20"/>
                        </w:rPr>
                      </w:pPr>
                      <w:r>
                        <w:rPr>
                          <w:rFonts w:ascii="Arial" w:hAnsi="Arial" w:cs="Arial"/>
                          <w:sz w:val="24"/>
                          <w:szCs w:val="28"/>
                        </w:rPr>
                        <w:t>P2U2</w:t>
                      </w:r>
                    </w:p>
                  </w:txbxContent>
                </v:textbox>
              </v:rect>
            </w:pict>
          </mc:Fallback>
        </mc:AlternateContent>
      </w:r>
      <w:r>
        <w:rPr>
          <w:noProof/>
        </w:rPr>
        <mc:AlternateContent>
          <mc:Choice Requires="wps">
            <w:drawing>
              <wp:anchor distT="0" distB="0" distL="114300" distR="114300" simplePos="0" relativeHeight="251824128" behindDoc="0" locked="0" layoutInCell="1" allowOverlap="1" wp14:anchorId="37EFA717" wp14:editId="7FE9F6F7">
                <wp:simplePos x="0" y="0"/>
                <wp:positionH relativeFrom="column">
                  <wp:posOffset>1861820</wp:posOffset>
                </wp:positionH>
                <wp:positionV relativeFrom="paragraph">
                  <wp:posOffset>277495</wp:posOffset>
                </wp:positionV>
                <wp:extent cx="657225" cy="457200"/>
                <wp:effectExtent l="76200" t="57150" r="85725" b="95250"/>
                <wp:wrapNone/>
                <wp:docPr id="51" name="Rectangle 51"/>
                <wp:cNvGraphicFramePr/>
                <a:graphic xmlns:a="http://schemas.openxmlformats.org/drawingml/2006/main">
                  <a:graphicData uri="http://schemas.microsoft.com/office/word/2010/wordprocessingShape">
                    <wps:wsp>
                      <wps:cNvSpPr/>
                      <wps:spPr>
                        <a:xfrm>
                          <a:off x="0" y="0"/>
                          <a:ext cx="657225" cy="457200"/>
                        </a:xfrm>
                        <a:prstGeom prst="rect">
                          <a:avLst/>
                        </a:prstGeom>
                      </wps:spPr>
                      <wps:style>
                        <a:lnRef idx="3">
                          <a:schemeClr val="lt1"/>
                        </a:lnRef>
                        <a:fillRef idx="1">
                          <a:schemeClr val="accent2"/>
                        </a:fillRef>
                        <a:effectRef idx="1">
                          <a:schemeClr val="accent2"/>
                        </a:effectRef>
                        <a:fontRef idx="minor">
                          <a:schemeClr val="lt1"/>
                        </a:fontRef>
                      </wps:style>
                      <wps:txbx>
                        <w:txbxContent>
                          <w:p w:rsidR="008E434A" w:rsidRDefault="008E434A" w:rsidP="00E860FE">
                            <w:pPr>
                              <w:spacing w:after="0"/>
                              <w:jc w:val="center"/>
                              <w:rPr>
                                <w:rFonts w:ascii="Arial" w:hAnsi="Arial" w:cs="Arial"/>
                                <w:sz w:val="20"/>
                              </w:rPr>
                            </w:pPr>
                            <w:r>
                              <w:rPr>
                                <w:rFonts w:ascii="Arial" w:hAnsi="Arial" w:cs="Arial"/>
                                <w:sz w:val="24"/>
                                <w:szCs w:val="28"/>
                              </w:rPr>
                              <w:t>P3U2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1" o:spid="_x0000_s1042" style="position:absolute;margin-left:146.6pt;margin-top:21.85pt;width:51.75pt;height:36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" fillcolor="#c0504d [3205]" strokecolor="white [3201]" strokeweight="3pt">
                <v:shadow on="t" color="black" opacity="24903f" origin=",.5" offset="0,.55556mm"/>
                <v:textbox>
                  <w:txbxContent>
                    <w:p w:rsidR="008E434A" w:rsidRDefault="008E434A" w:rsidP="00E860FE">
                      <w:pPr>
                        <w:spacing w:after="0"/>
                        <w:jc w:val="center"/>
                        <w:rPr>
                          <w:rFonts w:ascii="Arial" w:hAnsi="Arial" w:cs="Arial"/>
                          <w:sz w:val="20"/>
                        </w:rPr>
                      </w:pPr>
                      <w:r>
                        <w:rPr>
                          <w:rFonts w:ascii="Arial" w:hAnsi="Arial" w:cs="Arial"/>
                          <w:sz w:val="24"/>
                          <w:szCs w:val="28"/>
                        </w:rPr>
                        <w:t>P3U2</w:t>
                      </w:r>
                    </w:p>
                  </w:txbxContent>
                </v:textbox>
              </v:rect>
            </w:pict>
          </mc:Fallback>
        </mc:AlternateContent>
      </w:r>
      <w:r>
        <w:rPr>
          <w:rFonts w:ascii="Arial" w:hAnsi="Arial" w:cs="Arial"/>
          <w:b/>
          <w:sz w:val="24"/>
        </w:rPr>
        <w:t xml:space="preserve"> </w:t>
      </w:r>
      <w:r>
        <w:rPr>
          <w:rFonts w:ascii="Arial" w:hAnsi="Arial" w:cs="Arial"/>
          <w:b/>
          <w:sz w:val="24"/>
        </w:rPr>
        <w:tab/>
      </w:r>
    </w:p>
    <w:p w:rsidR="00E860FE" w:rsidRDefault="00E860FE" w:rsidP="00E860FE">
      <w:pPr>
        <w:tabs>
          <w:tab w:val="left" w:pos="6045"/>
          <w:tab w:val="right" w:pos="7938"/>
        </w:tabs>
        <w:spacing w:line="360" w:lineRule="auto"/>
        <w:rPr>
          <w:rFonts w:ascii="Arial" w:hAnsi="Arial" w:cs="Arial"/>
          <w:b/>
          <w:sz w:val="24"/>
        </w:rPr>
      </w:pPr>
      <w:r>
        <w:rPr>
          <w:rFonts w:ascii="Arial" w:hAnsi="Arial" w:cs="Arial"/>
          <w:b/>
          <w:sz w:val="24"/>
        </w:rPr>
        <w:tab/>
        <w:t xml:space="preserve">  B</w:t>
      </w:r>
      <w:r>
        <w:rPr>
          <w:rFonts w:ascii="Arial" w:hAnsi="Arial" w:cs="Arial"/>
          <w:b/>
          <w:sz w:val="24"/>
        </w:rPr>
        <w:tab/>
        <w:t>T</w:t>
      </w:r>
    </w:p>
    <w:p w:rsidR="00E860FE" w:rsidRDefault="00E860FE" w:rsidP="00E860FE">
      <w:pPr>
        <w:tabs>
          <w:tab w:val="left" w:pos="7110"/>
        </w:tabs>
        <w:spacing w:line="360" w:lineRule="auto"/>
        <w:rPr>
          <w:rFonts w:ascii="Arial" w:hAnsi="Arial" w:cs="Arial"/>
          <w:b/>
          <w:sz w:val="24"/>
        </w:rPr>
      </w:pPr>
      <w:r>
        <w:rPr>
          <w:noProof/>
        </w:rPr>
        <mc:AlternateContent>
          <mc:Choice Requires="wps">
            <w:drawing>
              <wp:anchor distT="0" distB="0" distL="114300" distR="114300" simplePos="0" relativeHeight="251827200" behindDoc="0" locked="0" layoutInCell="1" allowOverlap="1" wp14:anchorId="4DB46B39" wp14:editId="1D824F89">
                <wp:simplePos x="0" y="0"/>
                <wp:positionH relativeFrom="column">
                  <wp:posOffset>989965</wp:posOffset>
                </wp:positionH>
                <wp:positionV relativeFrom="paragraph">
                  <wp:posOffset>174625</wp:posOffset>
                </wp:positionV>
                <wp:extent cx="657225" cy="457200"/>
                <wp:effectExtent l="76200" t="57150" r="85725" b="95250"/>
                <wp:wrapNone/>
                <wp:docPr id="50" name="Rectangle 50"/>
                <wp:cNvGraphicFramePr/>
                <a:graphic xmlns:a="http://schemas.openxmlformats.org/drawingml/2006/main">
                  <a:graphicData uri="http://schemas.microsoft.com/office/word/2010/wordprocessingShape">
                    <wps:wsp>
                      <wps:cNvSpPr/>
                      <wps:spPr>
                        <a:xfrm>
                          <a:off x="0" y="0"/>
                          <a:ext cx="657225" cy="457200"/>
                        </a:xfrm>
                        <a:prstGeom prst="rect">
                          <a:avLst/>
                        </a:prstGeom>
                      </wps:spPr>
                      <wps:style>
                        <a:lnRef idx="3">
                          <a:schemeClr val="lt1"/>
                        </a:lnRef>
                        <a:fillRef idx="1">
                          <a:schemeClr val="accent2"/>
                        </a:fillRef>
                        <a:effectRef idx="1">
                          <a:schemeClr val="accent2"/>
                        </a:effectRef>
                        <a:fontRef idx="minor">
                          <a:schemeClr val="lt1"/>
                        </a:fontRef>
                      </wps:style>
                      <wps:txbx>
                        <w:txbxContent>
                          <w:p w:rsidR="008E434A" w:rsidRDefault="008E434A" w:rsidP="00E860FE">
                            <w:pPr>
                              <w:spacing w:after="0"/>
                              <w:jc w:val="center"/>
                              <w:rPr>
                                <w:rFonts w:ascii="Arial" w:hAnsi="Arial" w:cs="Arial"/>
                                <w:sz w:val="20"/>
                              </w:rPr>
                            </w:pPr>
                            <w:r>
                              <w:rPr>
                                <w:rFonts w:ascii="Arial" w:hAnsi="Arial" w:cs="Arial"/>
                                <w:sz w:val="24"/>
                                <w:szCs w:val="28"/>
                              </w:rPr>
                              <w:t>P3U3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0" o:spid="_x0000_s1043" style="position:absolute;margin-left:77.95pt;margin-top:13.75pt;width:51.75pt;height:36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" fillcolor="#c0504d [3205]" strokecolor="white [3201]" strokeweight="3pt">
                <v:shadow on="t" color="black" opacity="24903f" origin=",.5" offset="0,.55556mm"/>
                <v:textbox>
                  <w:txbxContent>
                    <w:p w:rsidR="008E434A" w:rsidRDefault="008E434A" w:rsidP="00E860FE">
                      <w:pPr>
                        <w:spacing w:after="0"/>
                        <w:jc w:val="center"/>
                        <w:rPr>
                          <w:rFonts w:ascii="Arial" w:hAnsi="Arial" w:cs="Arial"/>
                          <w:sz w:val="20"/>
                        </w:rPr>
                      </w:pPr>
                      <w:r>
                        <w:rPr>
                          <w:rFonts w:ascii="Arial" w:hAnsi="Arial" w:cs="Arial"/>
                          <w:sz w:val="24"/>
                          <w:szCs w:val="28"/>
                        </w:rPr>
                        <w:t>P3U3</w:t>
                      </w:r>
                    </w:p>
                  </w:txbxContent>
                </v:textbox>
              </v:rect>
            </w:pict>
          </mc:Fallback>
        </mc:AlternateContent>
      </w:r>
      <w:r>
        <w:rPr>
          <w:noProof/>
        </w:rPr>
        <mc:AlternateContent>
          <mc:Choice Requires="wps">
            <w:drawing>
              <wp:anchor distT="0" distB="0" distL="114300" distR="114300" simplePos="0" relativeHeight="251829248" behindDoc="0" locked="0" layoutInCell="1" allowOverlap="1" wp14:anchorId="2B320ED7" wp14:editId="3A70204D">
                <wp:simplePos x="0" y="0"/>
                <wp:positionH relativeFrom="column">
                  <wp:posOffset>1861820</wp:posOffset>
                </wp:positionH>
                <wp:positionV relativeFrom="paragraph">
                  <wp:posOffset>175260</wp:posOffset>
                </wp:positionV>
                <wp:extent cx="657225" cy="457200"/>
                <wp:effectExtent l="76200" t="57150" r="85725" b="95250"/>
                <wp:wrapNone/>
                <wp:docPr id="48" name="Rectangle 48"/>
                <wp:cNvGraphicFramePr/>
                <a:graphic xmlns:a="http://schemas.openxmlformats.org/drawingml/2006/main">
                  <a:graphicData uri="http://schemas.microsoft.com/office/word/2010/wordprocessingShape">
                    <wps:wsp>
                      <wps:cNvSpPr/>
                      <wps:spPr>
                        <a:xfrm>
                          <a:off x="0" y="0"/>
                          <a:ext cx="657225" cy="457200"/>
                        </a:xfrm>
                        <a:prstGeom prst="rect">
                          <a:avLst/>
                        </a:prstGeom>
                      </wps:spPr>
                      <wps:style>
                        <a:lnRef idx="3">
                          <a:schemeClr val="lt1"/>
                        </a:lnRef>
                        <a:fillRef idx="1">
                          <a:schemeClr val="accent5"/>
                        </a:fillRef>
                        <a:effectRef idx="1">
                          <a:schemeClr val="accent5"/>
                        </a:effectRef>
                        <a:fontRef idx="minor">
                          <a:schemeClr val="lt1"/>
                        </a:fontRef>
                      </wps:style>
                      <wps:txbx>
                        <w:txbxContent>
                          <w:p w:rsidR="008E434A" w:rsidRDefault="008E434A" w:rsidP="00E860FE">
                            <w:pPr>
                              <w:spacing w:after="0"/>
                              <w:jc w:val="center"/>
                              <w:rPr>
                                <w:rFonts w:ascii="Arial" w:hAnsi="Arial" w:cs="Arial"/>
                                <w:sz w:val="20"/>
                              </w:rPr>
                            </w:pPr>
                            <w:r>
                              <w:rPr>
                                <w:rFonts w:ascii="Arial" w:hAnsi="Arial" w:cs="Arial"/>
                                <w:sz w:val="24"/>
                                <w:szCs w:val="28"/>
                              </w:rPr>
                              <w:t>P0U3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8" o:spid="_x0000_s1044" style="position:absolute;margin-left:146.6pt;margin-top:13.8pt;width:51.75pt;height:36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" fillcolor="#4bacc6 [3208]" strokecolor="white [3201]" strokeweight="3pt">
                <v:shadow on="t" color="black" opacity="24903f" origin=",.5" offset="0,.55556mm"/>
                <v:textbox>
                  <w:txbxContent>
                    <w:p w:rsidR="008E434A" w:rsidRDefault="008E434A" w:rsidP="00E860FE">
                      <w:pPr>
                        <w:spacing w:after="0"/>
                        <w:jc w:val="center"/>
                        <w:rPr>
                          <w:rFonts w:ascii="Arial" w:hAnsi="Arial" w:cs="Arial"/>
                          <w:sz w:val="20"/>
                        </w:rPr>
                      </w:pPr>
                      <w:r>
                        <w:rPr>
                          <w:rFonts w:ascii="Arial" w:hAnsi="Arial" w:cs="Arial"/>
                          <w:sz w:val="24"/>
                          <w:szCs w:val="28"/>
                        </w:rPr>
                        <w:t>P0U3</w:t>
                      </w:r>
                    </w:p>
                  </w:txbxContent>
                </v:textbox>
              </v:rect>
            </w:pict>
          </mc:Fallback>
        </mc:AlternateContent>
      </w:r>
      <w:r>
        <w:rPr>
          <w:noProof/>
        </w:rPr>
        <mc:AlternateContent>
          <mc:Choice Requires="wps">
            <w:drawing>
              <wp:anchor distT="0" distB="0" distL="114300" distR="114300" simplePos="0" relativeHeight="251828224" behindDoc="0" locked="0" layoutInCell="1" allowOverlap="1" wp14:anchorId="7A940DC6" wp14:editId="1CE16309">
                <wp:simplePos x="0" y="0"/>
                <wp:positionH relativeFrom="column">
                  <wp:posOffset>2727325</wp:posOffset>
                </wp:positionH>
                <wp:positionV relativeFrom="paragraph">
                  <wp:posOffset>175260</wp:posOffset>
                </wp:positionV>
                <wp:extent cx="657225" cy="457200"/>
                <wp:effectExtent l="76200" t="57150" r="85725" b="95250"/>
                <wp:wrapNone/>
                <wp:docPr id="46" name="Rectangle 46"/>
                <wp:cNvGraphicFramePr/>
                <a:graphic xmlns:a="http://schemas.openxmlformats.org/drawingml/2006/main">
                  <a:graphicData uri="http://schemas.microsoft.com/office/word/2010/wordprocessingShape">
                    <wps:wsp>
                      <wps:cNvSpPr/>
                      <wps:spPr>
                        <a:xfrm>
                          <a:off x="0" y="0"/>
                          <a:ext cx="657225" cy="457200"/>
                        </a:xfrm>
                        <a:prstGeom prst="rect">
                          <a:avLst/>
                        </a:prstGeom>
                      </wps:spPr>
                      <wps:style>
                        <a:lnRef idx="3">
                          <a:schemeClr val="lt1"/>
                        </a:lnRef>
                        <a:fillRef idx="1">
                          <a:schemeClr val="accent3"/>
                        </a:fillRef>
                        <a:effectRef idx="1">
                          <a:schemeClr val="accent3"/>
                        </a:effectRef>
                        <a:fontRef idx="minor">
                          <a:schemeClr val="lt1"/>
                        </a:fontRef>
                      </wps:style>
                      <wps:txbx>
                        <w:txbxContent>
                          <w:p w:rsidR="008E434A" w:rsidRDefault="008E434A" w:rsidP="00E860FE">
                            <w:pPr>
                              <w:spacing w:after="0"/>
                              <w:jc w:val="center"/>
                              <w:rPr>
                                <w:rFonts w:ascii="Arial" w:hAnsi="Arial" w:cs="Arial"/>
                                <w:sz w:val="20"/>
                              </w:rPr>
                            </w:pPr>
                            <w:r>
                              <w:rPr>
                                <w:rFonts w:ascii="Arial" w:hAnsi="Arial" w:cs="Arial"/>
                                <w:sz w:val="24"/>
                                <w:szCs w:val="28"/>
                              </w:rPr>
                              <w:t>P1U3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6" o:spid="_x0000_s1045" style="position:absolute;margin-left:214.75pt;margin-top:13.8pt;width:51.75pt;height:36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" fillcolor="#9bbb59 [3206]" strokecolor="white [3201]" strokeweight="3pt">
                <v:shadow on="t" color="black" opacity="24903f" origin=",.5" offset="0,.55556mm"/>
                <v:textbox>
                  <w:txbxContent>
                    <w:p w:rsidR="008E434A" w:rsidRDefault="008E434A" w:rsidP="00E860FE">
                      <w:pPr>
                        <w:spacing w:after="0"/>
                        <w:jc w:val="center"/>
                        <w:rPr>
                          <w:rFonts w:ascii="Arial" w:hAnsi="Arial" w:cs="Arial"/>
                          <w:sz w:val="20"/>
                        </w:rPr>
                      </w:pPr>
                      <w:r>
                        <w:rPr>
                          <w:rFonts w:ascii="Arial" w:hAnsi="Arial" w:cs="Arial"/>
                          <w:sz w:val="24"/>
                          <w:szCs w:val="28"/>
                        </w:rPr>
                        <w:t>P1U3</w:t>
                      </w:r>
                    </w:p>
                  </w:txbxContent>
                </v:textbox>
              </v:rect>
            </w:pict>
          </mc:Fallback>
        </mc:AlternateContent>
      </w:r>
      <w:r>
        <w:rPr>
          <w:noProof/>
        </w:rPr>
        <mc:AlternateContent>
          <mc:Choice Requires="wps">
            <w:drawing>
              <wp:anchor distT="0" distB="0" distL="114300" distR="114300" simplePos="0" relativeHeight="251826176" behindDoc="0" locked="0" layoutInCell="1" allowOverlap="1" wp14:anchorId="0DA11EB9" wp14:editId="79245980">
                <wp:simplePos x="0" y="0"/>
                <wp:positionH relativeFrom="column">
                  <wp:posOffset>83820</wp:posOffset>
                </wp:positionH>
                <wp:positionV relativeFrom="paragraph">
                  <wp:posOffset>175260</wp:posOffset>
                </wp:positionV>
                <wp:extent cx="657225" cy="457200"/>
                <wp:effectExtent l="76200" t="57150" r="85725" b="95250"/>
                <wp:wrapNone/>
                <wp:docPr id="44" name="Rectangle 44"/>
                <wp:cNvGraphicFramePr/>
                <a:graphic xmlns:a="http://schemas.openxmlformats.org/drawingml/2006/main">
                  <a:graphicData uri="http://schemas.microsoft.com/office/word/2010/wordprocessingShape">
                    <wps:wsp>
                      <wps:cNvSpPr/>
                      <wps:spPr>
                        <a:xfrm>
                          <a:off x="0" y="0"/>
                          <a:ext cx="657225" cy="457200"/>
                        </a:xfrm>
                        <a:prstGeom prst="rect">
                          <a:avLst/>
                        </a:prstGeom>
                      </wps:spPr>
                      <wps:style>
                        <a:lnRef idx="3">
                          <a:schemeClr val="lt1"/>
                        </a:lnRef>
                        <a:fillRef idx="1">
                          <a:schemeClr val="accent6"/>
                        </a:fillRef>
                        <a:effectRef idx="1">
                          <a:schemeClr val="accent6"/>
                        </a:effectRef>
                        <a:fontRef idx="minor">
                          <a:schemeClr val="lt1"/>
                        </a:fontRef>
                      </wps:style>
                      <wps:txbx>
                        <w:txbxContent>
                          <w:p w:rsidR="008E434A" w:rsidRDefault="008E434A" w:rsidP="00E860FE">
                            <w:pPr>
                              <w:spacing w:after="0"/>
                              <w:jc w:val="center"/>
                              <w:rPr>
                                <w:rFonts w:ascii="Arial" w:hAnsi="Arial" w:cs="Arial"/>
                                <w:sz w:val="20"/>
                              </w:rPr>
                            </w:pPr>
                            <w:r>
                              <w:rPr>
                                <w:rFonts w:ascii="Arial" w:hAnsi="Arial" w:cs="Arial"/>
                                <w:sz w:val="24"/>
                                <w:szCs w:val="28"/>
                              </w:rPr>
                              <w:t>P2U3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4" o:spid="_x0000_s1046" style="position:absolute;margin-left:6.6pt;margin-top:13.8pt;width:51.75pt;height:36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" fillcolor="#f79646 [3209]" strokecolor="white [3201]" strokeweight="3pt">
                <v:shadow on="t" color="black" opacity="24903f" origin=",.5" offset="0,.55556mm"/>
                <v:textbox>
                  <w:txbxContent>
                    <w:p w:rsidR="008E434A" w:rsidRDefault="008E434A" w:rsidP="00E860FE">
                      <w:pPr>
                        <w:spacing w:after="0"/>
                        <w:jc w:val="center"/>
                        <w:rPr>
                          <w:rFonts w:ascii="Arial" w:hAnsi="Arial" w:cs="Arial"/>
                          <w:sz w:val="20"/>
                        </w:rPr>
                      </w:pPr>
                      <w:r>
                        <w:rPr>
                          <w:rFonts w:ascii="Arial" w:hAnsi="Arial" w:cs="Arial"/>
                          <w:sz w:val="24"/>
                          <w:szCs w:val="28"/>
                        </w:rPr>
                        <w:t>P2U3</w:t>
                      </w:r>
                    </w:p>
                  </w:txbxContent>
                </v:textbox>
              </v:rect>
            </w:pict>
          </mc:Fallback>
        </mc:AlternateContent>
      </w:r>
      <w:r>
        <w:rPr>
          <w:rFonts w:ascii="Arial" w:hAnsi="Arial" w:cs="Arial"/>
          <w:b/>
          <w:sz w:val="24"/>
        </w:rPr>
        <w:tab/>
      </w:r>
    </w:p>
    <w:p w:rsidR="00E860FE" w:rsidRDefault="00E860FE" w:rsidP="00E860FE">
      <w:pPr>
        <w:spacing w:line="360" w:lineRule="auto"/>
        <w:rPr>
          <w:rFonts w:ascii="Arial" w:hAnsi="Arial" w:cs="Arial"/>
          <w:b/>
          <w:sz w:val="24"/>
        </w:rPr>
      </w:pP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sidR="00FF6460">
        <w:rPr>
          <w:rFonts w:ascii="Arial" w:hAnsi="Arial" w:cs="Arial"/>
          <w:sz w:val="24"/>
        </w:rPr>
        <w:t>3,4 m</w:t>
      </w:r>
      <w:r>
        <w:rPr>
          <w:rFonts w:ascii="Arial" w:hAnsi="Arial" w:cs="Arial"/>
          <w:b/>
          <w:sz w:val="24"/>
        </w:rPr>
        <w:tab/>
        <w:t xml:space="preserve">        S</w:t>
      </w:r>
    </w:p>
    <w:p w:rsidR="00E860FE" w:rsidRDefault="00FF6460" w:rsidP="00E860FE">
      <w:pPr>
        <w:widowControl w:val="0"/>
        <w:autoSpaceDE w:val="0"/>
        <w:autoSpaceDN w:val="0"/>
        <w:adjustRightInd w:val="0"/>
        <w:spacing w:line="240" w:lineRule="auto"/>
        <w:ind w:left="480" w:hanging="480"/>
        <w:rPr>
          <w:rFonts w:ascii="Arial" w:hAnsi="Arial" w:cs="Arial"/>
          <w:sz w:val="24"/>
          <w:szCs w:val="24"/>
        </w:rPr>
      </w:pPr>
      <w:r>
        <w:rPr>
          <w:noProof/>
        </w:rPr>
        <mc:AlternateContent>
          <mc:Choice Requires="wps">
            <w:drawing>
              <wp:anchor distT="0" distB="0" distL="114300" distR="114300" simplePos="0" relativeHeight="251834368" behindDoc="0" locked="0" layoutInCell="1" allowOverlap="1" wp14:anchorId="028A697B" wp14:editId="12FD4F68">
                <wp:simplePos x="0" y="0"/>
                <wp:positionH relativeFrom="column">
                  <wp:posOffset>-78105</wp:posOffset>
                </wp:positionH>
                <wp:positionV relativeFrom="paragraph">
                  <wp:posOffset>140970</wp:posOffset>
                </wp:positionV>
                <wp:extent cx="3705225" cy="0"/>
                <wp:effectExtent l="0" t="0" r="9525" b="19050"/>
                <wp:wrapNone/>
                <wp:docPr id="13" name="Straight Connector 13"/>
                <wp:cNvGraphicFramePr/>
                <a:graphic xmlns:a="http://schemas.openxmlformats.org/drawingml/2006/main">
                  <a:graphicData uri="http://schemas.microsoft.com/office/word/2010/wordprocessingShape">
                    <wps:wsp>
                      <wps:cNvCnPr/>
                      <wps:spPr>
                        <a:xfrm>
                          <a:off x="0" y="0"/>
                          <a:ext cx="37052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5pt,11.1pt" to="285.6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" strokecolor="#4579b8 [3044]"/>
            </w:pict>
          </mc:Fallback>
        </mc:AlternateContent>
      </w:r>
      <w:r w:rsidR="00E860FE">
        <w:rPr>
          <w:rFonts w:ascii="Arial" w:hAnsi="Arial" w:cs="Arial"/>
          <w:b/>
          <w:sz w:val="24"/>
          <w:szCs w:val="24"/>
        </w:rPr>
        <w:tab/>
      </w:r>
      <w:r w:rsidR="00E860FE">
        <w:rPr>
          <w:rFonts w:ascii="Arial" w:hAnsi="Arial" w:cs="Arial"/>
          <w:b/>
          <w:sz w:val="24"/>
          <w:szCs w:val="24"/>
        </w:rPr>
        <w:tab/>
      </w:r>
      <w:r w:rsidR="00E860FE">
        <w:rPr>
          <w:rFonts w:ascii="Arial" w:hAnsi="Arial" w:cs="Arial"/>
          <w:b/>
          <w:sz w:val="24"/>
          <w:szCs w:val="24"/>
        </w:rPr>
        <w:tab/>
      </w:r>
      <w:r w:rsidR="00E860FE">
        <w:rPr>
          <w:rFonts w:ascii="Arial" w:hAnsi="Arial" w:cs="Arial"/>
          <w:b/>
          <w:sz w:val="24"/>
          <w:szCs w:val="24"/>
        </w:rPr>
        <w:tab/>
      </w:r>
      <w:r w:rsidR="00E860FE">
        <w:rPr>
          <w:rFonts w:ascii="Arial" w:hAnsi="Arial" w:cs="Arial"/>
          <w:b/>
          <w:sz w:val="24"/>
          <w:szCs w:val="24"/>
        </w:rPr>
        <w:tab/>
      </w:r>
      <w:r w:rsidR="00E860FE">
        <w:rPr>
          <w:rFonts w:ascii="Arial" w:hAnsi="Arial" w:cs="Arial"/>
          <w:b/>
          <w:sz w:val="24"/>
          <w:szCs w:val="24"/>
        </w:rPr>
        <w:tab/>
      </w:r>
      <w:r w:rsidR="00E860FE">
        <w:rPr>
          <w:rFonts w:ascii="Arial" w:hAnsi="Arial" w:cs="Arial"/>
          <w:b/>
          <w:sz w:val="24"/>
          <w:szCs w:val="24"/>
        </w:rPr>
        <w:tab/>
      </w:r>
      <w:r w:rsidR="00E860FE">
        <w:rPr>
          <w:rFonts w:ascii="Arial" w:hAnsi="Arial" w:cs="Arial"/>
          <w:b/>
          <w:sz w:val="24"/>
          <w:szCs w:val="24"/>
        </w:rPr>
        <w:tab/>
      </w:r>
      <w:r w:rsidR="00E860FE">
        <w:rPr>
          <w:rFonts w:ascii="Arial" w:hAnsi="Arial" w:cs="Arial"/>
          <w:b/>
          <w:sz w:val="24"/>
          <w:szCs w:val="24"/>
        </w:rPr>
        <w:tab/>
        <w:t xml:space="preserve">  </w:t>
      </w:r>
      <w:r w:rsidR="00E860FE">
        <w:rPr>
          <w:rFonts w:ascii="Arial" w:hAnsi="Arial" w:cs="Arial"/>
          <w:sz w:val="24"/>
          <w:szCs w:val="24"/>
        </w:rPr>
        <w:t xml:space="preserve"> </w:t>
      </w:r>
    </w:p>
    <w:p w:rsidR="00E860FE" w:rsidRPr="00FF6460" w:rsidRDefault="00E860FE" w:rsidP="00E860FE">
      <w:pPr>
        <w:widowControl w:val="0"/>
        <w:autoSpaceDE w:val="0"/>
        <w:autoSpaceDN w:val="0"/>
        <w:adjustRightInd w:val="0"/>
        <w:spacing w:line="240" w:lineRule="auto"/>
        <w:rPr>
          <w:rFonts w:ascii="Arial" w:hAnsi="Arial" w:cs="Arial"/>
          <w:sz w:val="24"/>
          <w:szCs w:val="24"/>
        </w:rPr>
      </w:pPr>
      <w:r>
        <w:rPr>
          <w:rFonts w:ascii="Arial" w:hAnsi="Arial" w:cs="Arial"/>
          <w:b/>
          <w:sz w:val="24"/>
          <w:szCs w:val="24"/>
        </w:rPr>
        <w:tab/>
      </w:r>
      <w:r>
        <w:rPr>
          <w:rFonts w:ascii="Arial" w:hAnsi="Arial" w:cs="Arial"/>
          <w:b/>
          <w:sz w:val="24"/>
          <w:szCs w:val="24"/>
        </w:rPr>
        <w:tab/>
      </w:r>
      <w:r w:rsidR="00FF6460">
        <w:rPr>
          <w:rFonts w:ascii="Arial" w:hAnsi="Arial" w:cs="Arial"/>
          <w:b/>
          <w:sz w:val="24"/>
          <w:szCs w:val="24"/>
        </w:rPr>
        <w:tab/>
      </w:r>
      <w:r w:rsidR="00FF6460">
        <w:rPr>
          <w:rFonts w:ascii="Arial" w:hAnsi="Arial" w:cs="Arial"/>
          <w:sz w:val="24"/>
          <w:szCs w:val="24"/>
        </w:rPr>
        <w:t>5,5 m</w:t>
      </w:r>
    </w:p>
    <w:p w:rsidR="00E860FE" w:rsidRDefault="00E860FE" w:rsidP="00E860FE">
      <w:pPr>
        <w:widowControl w:val="0"/>
        <w:autoSpaceDE w:val="0"/>
        <w:autoSpaceDN w:val="0"/>
        <w:adjustRightInd w:val="0"/>
        <w:spacing w:after="0" w:line="240" w:lineRule="auto"/>
        <w:ind w:left="480" w:hanging="480"/>
        <w:rPr>
          <w:rFonts w:ascii="Arial" w:hAnsi="Arial" w:cs="Arial"/>
          <w:b/>
          <w:sz w:val="24"/>
          <w:szCs w:val="24"/>
        </w:rPr>
      </w:pPr>
    </w:p>
    <w:p w:rsidR="00E860FE" w:rsidRDefault="00E860FE" w:rsidP="00E860FE">
      <w:pPr>
        <w:widowControl w:val="0"/>
        <w:autoSpaceDE w:val="0"/>
        <w:autoSpaceDN w:val="0"/>
        <w:adjustRightInd w:val="0"/>
        <w:spacing w:after="0" w:line="240" w:lineRule="auto"/>
        <w:ind w:left="2640" w:firstLine="240"/>
        <w:rPr>
          <w:rFonts w:ascii="Arial" w:hAnsi="Arial" w:cs="Arial"/>
          <w:sz w:val="24"/>
          <w:szCs w:val="24"/>
        </w:rPr>
      </w:pPr>
    </w:p>
    <w:p w:rsidR="00E860FE" w:rsidRDefault="00E860FE" w:rsidP="00E860FE">
      <w:pPr>
        <w:widowControl w:val="0"/>
        <w:autoSpaceDE w:val="0"/>
        <w:autoSpaceDN w:val="0"/>
        <w:adjustRightInd w:val="0"/>
        <w:spacing w:line="240" w:lineRule="auto"/>
        <w:ind w:left="480" w:hanging="480"/>
        <w:rPr>
          <w:rFonts w:ascii="Arial" w:hAnsi="Arial" w:cs="Arial"/>
          <w:b/>
          <w:sz w:val="24"/>
          <w:szCs w:val="24"/>
        </w:rPr>
      </w:pPr>
    </w:p>
    <w:p w:rsidR="00E860FE" w:rsidRDefault="00E860FE" w:rsidP="00E860FE">
      <w:pPr>
        <w:tabs>
          <w:tab w:val="left" w:pos="450"/>
        </w:tabs>
        <w:rPr>
          <w:rFonts w:ascii="Arial" w:hAnsi="Arial" w:cs="Arial"/>
          <w:bCs/>
          <w:sz w:val="24"/>
          <w:szCs w:val="24"/>
        </w:rPr>
      </w:pPr>
      <w:r>
        <w:rPr>
          <w:rFonts w:ascii="Arial" w:hAnsi="Arial" w:cs="Arial"/>
          <w:bCs/>
          <w:sz w:val="24"/>
          <w:szCs w:val="24"/>
        </w:rPr>
        <w:t>P0 = tanpa perlakuan/kontrol</w:t>
      </w:r>
    </w:p>
    <w:p w:rsidR="00E860FE" w:rsidRDefault="00E860FE" w:rsidP="00E860FE">
      <w:pPr>
        <w:tabs>
          <w:tab w:val="left" w:pos="450"/>
        </w:tabs>
        <w:rPr>
          <w:rFonts w:ascii="Arial" w:hAnsi="Arial" w:cs="Arial"/>
          <w:bCs/>
          <w:sz w:val="24"/>
          <w:szCs w:val="24"/>
        </w:rPr>
      </w:pPr>
      <w:r>
        <w:rPr>
          <w:rFonts w:ascii="Arial" w:hAnsi="Arial" w:cs="Arial"/>
          <w:bCs/>
          <w:sz w:val="24"/>
          <w:szCs w:val="24"/>
        </w:rPr>
        <w:t>P1 = 30 g/tanaman</w:t>
      </w:r>
    </w:p>
    <w:p w:rsidR="00E860FE" w:rsidRDefault="00E860FE" w:rsidP="00E860FE">
      <w:pPr>
        <w:tabs>
          <w:tab w:val="left" w:pos="450"/>
        </w:tabs>
        <w:rPr>
          <w:rFonts w:ascii="Arial" w:hAnsi="Arial" w:cs="Arial"/>
          <w:bCs/>
          <w:sz w:val="24"/>
          <w:szCs w:val="24"/>
        </w:rPr>
      </w:pPr>
      <w:r>
        <w:rPr>
          <w:rFonts w:ascii="Arial" w:hAnsi="Arial" w:cs="Arial"/>
          <w:bCs/>
          <w:sz w:val="24"/>
          <w:szCs w:val="24"/>
        </w:rPr>
        <w:t>P2 = 40 g/tanaman</w:t>
      </w:r>
    </w:p>
    <w:p w:rsidR="00E860FE" w:rsidRDefault="00E860FE" w:rsidP="00E860FE">
      <w:pPr>
        <w:tabs>
          <w:tab w:val="left" w:pos="450"/>
        </w:tabs>
        <w:rPr>
          <w:rFonts w:ascii="Arial" w:hAnsi="Arial" w:cs="Arial"/>
          <w:bCs/>
          <w:sz w:val="24"/>
          <w:szCs w:val="24"/>
        </w:rPr>
      </w:pPr>
      <w:r>
        <w:rPr>
          <w:rFonts w:ascii="Arial" w:hAnsi="Arial" w:cs="Arial"/>
          <w:bCs/>
          <w:sz w:val="24"/>
          <w:szCs w:val="24"/>
        </w:rPr>
        <w:t>P3 = 50 g/tanaman</w:t>
      </w:r>
    </w:p>
    <w:p w:rsidR="003A18C1" w:rsidRDefault="003A18C1" w:rsidP="003A18C1"/>
    <w:p w:rsidR="003A18C1" w:rsidRDefault="003A18C1" w:rsidP="003A18C1"/>
    <w:p w:rsidR="003A18C1" w:rsidRDefault="003A18C1" w:rsidP="003A18C1"/>
    <w:p w:rsidR="003A18C1" w:rsidRDefault="003A18C1" w:rsidP="003A18C1"/>
    <w:p w:rsidR="003A18C1" w:rsidRDefault="003A18C1" w:rsidP="003A18C1"/>
    <w:p w:rsidR="003A18C1" w:rsidRDefault="003A18C1" w:rsidP="003A18C1"/>
    <w:p w:rsidR="003A18C1" w:rsidRDefault="003A18C1" w:rsidP="003A18C1"/>
    <w:p w:rsidR="0005223F" w:rsidRPr="003A18C1" w:rsidRDefault="0005223F" w:rsidP="003A18C1">
      <w:r w:rsidRPr="003E12B3">
        <w:rPr>
          <w:rFonts w:ascii="Arial" w:hAnsi="Arial" w:cs="Arial"/>
          <w:b/>
          <w:color w:val="0D0D0D" w:themeColor="text1" w:themeTint="F2"/>
          <w:sz w:val="24"/>
          <w:szCs w:val="24"/>
          <w:lang w:val="id-ID"/>
        </w:rPr>
        <w:lastRenderedPageBreak/>
        <w:t>Lampiran 3. Kuesioner Evaluasi Penyuluhan Pertanian</w:t>
      </w:r>
    </w:p>
    <w:p w:rsidR="0005223F" w:rsidRPr="003E12B3" w:rsidRDefault="0005223F" w:rsidP="0005223F">
      <w:pPr>
        <w:pBdr>
          <w:bottom w:val="double" w:sz="6" w:space="1" w:color="auto"/>
        </w:pBdr>
        <w:spacing w:line="24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KUESIONER EVALUASI PENYULUHAN PERTANIAN</w:t>
      </w:r>
    </w:p>
    <w:p w:rsidR="0005223F" w:rsidRPr="003E12B3" w:rsidRDefault="0005223F" w:rsidP="0005223F">
      <w:pPr>
        <w:spacing w:line="360" w:lineRule="auto"/>
        <w:jc w:val="both"/>
        <w:rPr>
          <w:rFonts w:ascii="Arial" w:hAnsi="Arial" w:cs="Arial"/>
          <w:color w:val="0D0D0D" w:themeColor="text1" w:themeTint="F2"/>
          <w:sz w:val="24"/>
          <w:szCs w:val="24"/>
          <w:lang w:val="id-ID"/>
        </w:rPr>
      </w:pPr>
    </w:p>
    <w:p w:rsidR="0005223F" w:rsidRPr="003E12B3" w:rsidRDefault="0005223F" w:rsidP="001101BB">
      <w:pPr>
        <w:pStyle w:val="ListParagraph"/>
        <w:numPr>
          <w:ilvl w:val="0"/>
          <w:numId w:val="41"/>
        </w:numPr>
        <w:spacing w:after="0" w:line="360" w:lineRule="auto"/>
        <w:ind w:left="284" w:hanging="284"/>
        <w:jc w:val="both"/>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Petunjuk Pengisian:</w:t>
      </w:r>
    </w:p>
    <w:p w:rsidR="0005223F" w:rsidRPr="003E12B3" w:rsidRDefault="0005223F" w:rsidP="001101BB">
      <w:pPr>
        <w:pStyle w:val="ListParagraph"/>
        <w:numPr>
          <w:ilvl w:val="0"/>
          <w:numId w:val="42"/>
        </w:numPr>
        <w:spacing w:after="0" w:line="480" w:lineRule="auto"/>
        <w:ind w:left="284" w:hanging="284"/>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Berikan tanda silang (X) pada nomor urut atau kolom jawaban yang tersedia.</w:t>
      </w:r>
    </w:p>
    <w:p w:rsidR="0005223F" w:rsidRPr="003E12B3" w:rsidRDefault="0005223F" w:rsidP="001101BB">
      <w:pPr>
        <w:pStyle w:val="ListParagraph"/>
        <w:numPr>
          <w:ilvl w:val="0"/>
          <w:numId w:val="42"/>
        </w:numPr>
        <w:spacing w:after="0" w:line="480" w:lineRule="auto"/>
        <w:ind w:left="284" w:hanging="284"/>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Jawablah semua pertanyaan yang ada sesuai dengan pendapat dan pandangan Bapak/Ibu</w:t>
      </w:r>
    </w:p>
    <w:p w:rsidR="0005223F" w:rsidRPr="003E12B3" w:rsidRDefault="0005223F" w:rsidP="001101BB">
      <w:pPr>
        <w:pStyle w:val="ListParagraph"/>
        <w:numPr>
          <w:ilvl w:val="0"/>
          <w:numId w:val="42"/>
        </w:numPr>
        <w:spacing w:after="0" w:line="480" w:lineRule="auto"/>
        <w:ind w:left="284" w:hanging="284"/>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Jika terjadi perubahan jawaban maka jawaban sebelumnya dicoret dengan dua garis datar.</w:t>
      </w:r>
    </w:p>
    <w:p w:rsidR="00990FEC" w:rsidRPr="003E12B3" w:rsidRDefault="00990FEC" w:rsidP="001101BB">
      <w:pPr>
        <w:pStyle w:val="ListParagraph"/>
        <w:numPr>
          <w:ilvl w:val="0"/>
          <w:numId w:val="41"/>
        </w:numPr>
        <w:spacing w:line="360" w:lineRule="auto"/>
        <w:ind w:left="284" w:hanging="284"/>
        <w:jc w:val="both"/>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Identitas Responden</w:t>
      </w:r>
    </w:p>
    <w:p w:rsidR="005210B0" w:rsidRPr="003E12B3" w:rsidRDefault="005210B0" w:rsidP="00990FEC">
      <w:pPr>
        <w:spacing w:after="0" w:line="480" w:lineRule="auto"/>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Nama</w:t>
      </w:r>
      <w:r w:rsidRPr="003E12B3">
        <w:rPr>
          <w:rFonts w:ascii="Arial" w:hAnsi="Arial" w:cs="Arial"/>
          <w:color w:val="0D0D0D" w:themeColor="text1" w:themeTint="F2"/>
          <w:sz w:val="24"/>
          <w:szCs w:val="24"/>
          <w:lang w:val="id-ID"/>
        </w:rPr>
        <w:tab/>
      </w:r>
      <w:r w:rsidRPr="003E12B3">
        <w:rPr>
          <w:rFonts w:ascii="Arial" w:hAnsi="Arial" w:cs="Arial"/>
          <w:color w:val="0D0D0D" w:themeColor="text1" w:themeTint="F2"/>
          <w:sz w:val="24"/>
          <w:szCs w:val="24"/>
          <w:lang w:val="id-ID"/>
        </w:rPr>
        <w:tab/>
      </w:r>
      <w:r w:rsidRPr="003E12B3">
        <w:rPr>
          <w:rFonts w:ascii="Arial" w:hAnsi="Arial" w:cs="Arial"/>
          <w:color w:val="0D0D0D" w:themeColor="text1" w:themeTint="F2"/>
          <w:sz w:val="24"/>
          <w:szCs w:val="24"/>
          <w:lang w:val="id-ID"/>
        </w:rPr>
        <w:tab/>
      </w:r>
      <w:r w:rsidRPr="003E12B3">
        <w:rPr>
          <w:rFonts w:ascii="Arial" w:hAnsi="Arial" w:cs="Arial"/>
          <w:color w:val="0D0D0D" w:themeColor="text1" w:themeTint="F2"/>
          <w:sz w:val="24"/>
          <w:szCs w:val="24"/>
          <w:lang w:val="id-ID"/>
        </w:rPr>
        <w:tab/>
      </w:r>
      <w:r w:rsidRPr="003E12B3">
        <w:rPr>
          <w:rFonts w:ascii="Arial" w:hAnsi="Arial" w:cs="Arial"/>
          <w:color w:val="0D0D0D" w:themeColor="text1" w:themeTint="F2"/>
          <w:sz w:val="24"/>
          <w:szCs w:val="24"/>
          <w:lang w:val="id-ID"/>
        </w:rPr>
        <w:tab/>
        <w:t>:</w:t>
      </w:r>
      <w:r w:rsidR="00EC5034" w:rsidRPr="003E12B3">
        <w:rPr>
          <w:rFonts w:ascii="Arial" w:hAnsi="Arial" w:cs="Arial"/>
          <w:color w:val="0D0D0D" w:themeColor="text1" w:themeTint="F2"/>
          <w:sz w:val="24"/>
          <w:szCs w:val="24"/>
          <w:lang w:val="id-ID"/>
        </w:rPr>
        <w:t>........................................</w:t>
      </w:r>
    </w:p>
    <w:p w:rsidR="005210B0" w:rsidRPr="003E12B3" w:rsidRDefault="005210B0" w:rsidP="00990FEC">
      <w:pPr>
        <w:spacing w:after="0" w:line="480" w:lineRule="auto"/>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Umur</w:t>
      </w:r>
      <w:r w:rsidRPr="003E12B3">
        <w:rPr>
          <w:rFonts w:ascii="Arial" w:hAnsi="Arial" w:cs="Arial"/>
          <w:color w:val="0D0D0D" w:themeColor="text1" w:themeTint="F2"/>
          <w:sz w:val="24"/>
          <w:szCs w:val="24"/>
          <w:lang w:val="id-ID"/>
        </w:rPr>
        <w:tab/>
      </w:r>
      <w:r w:rsidRPr="003E12B3">
        <w:rPr>
          <w:rFonts w:ascii="Arial" w:hAnsi="Arial" w:cs="Arial"/>
          <w:color w:val="0D0D0D" w:themeColor="text1" w:themeTint="F2"/>
          <w:sz w:val="24"/>
          <w:szCs w:val="24"/>
          <w:lang w:val="id-ID"/>
        </w:rPr>
        <w:tab/>
      </w:r>
      <w:r w:rsidRPr="003E12B3">
        <w:rPr>
          <w:rFonts w:ascii="Arial" w:hAnsi="Arial" w:cs="Arial"/>
          <w:color w:val="0D0D0D" w:themeColor="text1" w:themeTint="F2"/>
          <w:sz w:val="24"/>
          <w:szCs w:val="24"/>
          <w:lang w:val="id-ID"/>
        </w:rPr>
        <w:tab/>
      </w:r>
      <w:r w:rsidRPr="003E12B3">
        <w:rPr>
          <w:rFonts w:ascii="Arial" w:hAnsi="Arial" w:cs="Arial"/>
          <w:color w:val="0D0D0D" w:themeColor="text1" w:themeTint="F2"/>
          <w:sz w:val="24"/>
          <w:szCs w:val="24"/>
          <w:lang w:val="id-ID"/>
        </w:rPr>
        <w:tab/>
      </w:r>
      <w:r w:rsidRPr="003E12B3">
        <w:rPr>
          <w:rFonts w:ascii="Arial" w:hAnsi="Arial" w:cs="Arial"/>
          <w:color w:val="0D0D0D" w:themeColor="text1" w:themeTint="F2"/>
          <w:sz w:val="24"/>
          <w:szCs w:val="24"/>
          <w:lang w:val="id-ID"/>
        </w:rPr>
        <w:tab/>
        <w:t>:</w:t>
      </w:r>
      <w:r w:rsidR="00EC5034" w:rsidRPr="003E12B3">
        <w:rPr>
          <w:rFonts w:ascii="Arial" w:hAnsi="Arial" w:cs="Arial"/>
          <w:color w:val="0D0D0D" w:themeColor="text1" w:themeTint="F2"/>
          <w:sz w:val="24"/>
          <w:szCs w:val="24"/>
          <w:lang w:val="id-ID"/>
        </w:rPr>
        <w:t>........................................</w:t>
      </w:r>
      <w:r w:rsidR="00EC5034" w:rsidRPr="003E12B3">
        <w:rPr>
          <w:rFonts w:ascii="Arial" w:hAnsi="Arial" w:cs="Arial"/>
          <w:color w:val="0D0D0D" w:themeColor="text1" w:themeTint="F2"/>
          <w:sz w:val="24"/>
          <w:szCs w:val="24"/>
          <w:lang w:val="id-ID"/>
        </w:rPr>
        <w:tab/>
      </w:r>
    </w:p>
    <w:p w:rsidR="005210B0" w:rsidRPr="003E12B3" w:rsidRDefault="00EC5034" w:rsidP="00990FEC">
      <w:pPr>
        <w:spacing w:after="0" w:line="480" w:lineRule="auto"/>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Pekerjaan</w:t>
      </w:r>
      <w:r w:rsidRPr="003E12B3">
        <w:rPr>
          <w:rFonts w:ascii="Arial" w:hAnsi="Arial" w:cs="Arial"/>
          <w:color w:val="0D0D0D" w:themeColor="text1" w:themeTint="F2"/>
          <w:sz w:val="24"/>
          <w:szCs w:val="24"/>
          <w:lang w:val="id-ID"/>
        </w:rPr>
        <w:tab/>
      </w:r>
      <w:r w:rsidRPr="003E12B3">
        <w:rPr>
          <w:rFonts w:ascii="Arial" w:hAnsi="Arial" w:cs="Arial"/>
          <w:color w:val="0D0D0D" w:themeColor="text1" w:themeTint="F2"/>
          <w:sz w:val="24"/>
          <w:szCs w:val="24"/>
          <w:lang w:val="id-ID"/>
        </w:rPr>
        <w:tab/>
      </w:r>
      <w:r w:rsidRPr="003E12B3">
        <w:rPr>
          <w:rFonts w:ascii="Arial" w:hAnsi="Arial" w:cs="Arial"/>
          <w:color w:val="0D0D0D" w:themeColor="text1" w:themeTint="F2"/>
          <w:sz w:val="24"/>
          <w:szCs w:val="24"/>
          <w:lang w:val="id-ID"/>
        </w:rPr>
        <w:tab/>
      </w:r>
      <w:r w:rsidRPr="003E12B3">
        <w:rPr>
          <w:rFonts w:ascii="Arial" w:hAnsi="Arial" w:cs="Arial"/>
          <w:color w:val="0D0D0D" w:themeColor="text1" w:themeTint="F2"/>
          <w:sz w:val="24"/>
          <w:szCs w:val="24"/>
          <w:lang w:val="id-ID"/>
        </w:rPr>
        <w:tab/>
      </w:r>
      <w:r w:rsidR="005210B0" w:rsidRPr="003E12B3">
        <w:rPr>
          <w:rFonts w:ascii="Arial" w:hAnsi="Arial" w:cs="Arial"/>
          <w:color w:val="0D0D0D" w:themeColor="text1" w:themeTint="F2"/>
          <w:sz w:val="24"/>
          <w:szCs w:val="24"/>
          <w:lang w:val="id-ID"/>
        </w:rPr>
        <w:t>:</w:t>
      </w:r>
      <w:r w:rsidRPr="003E12B3">
        <w:rPr>
          <w:rFonts w:ascii="Arial" w:hAnsi="Arial" w:cs="Arial"/>
          <w:color w:val="0D0D0D" w:themeColor="text1" w:themeTint="F2"/>
          <w:sz w:val="24"/>
          <w:szCs w:val="24"/>
          <w:lang w:val="id-ID"/>
        </w:rPr>
        <w:t>........................................</w:t>
      </w:r>
    </w:p>
    <w:p w:rsidR="005210B0" w:rsidRPr="003E12B3" w:rsidRDefault="005210B0" w:rsidP="00990FEC">
      <w:pPr>
        <w:spacing w:after="0" w:line="480" w:lineRule="auto"/>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Jenis Kelamin</w:t>
      </w:r>
      <w:r w:rsidR="0005223F" w:rsidRPr="003E12B3">
        <w:rPr>
          <w:rFonts w:ascii="Arial" w:hAnsi="Arial" w:cs="Arial"/>
          <w:color w:val="0D0D0D" w:themeColor="text1" w:themeTint="F2"/>
          <w:sz w:val="24"/>
          <w:szCs w:val="24"/>
          <w:lang w:val="id-ID"/>
        </w:rPr>
        <w:tab/>
      </w:r>
      <w:r w:rsidR="0005223F" w:rsidRPr="003E12B3">
        <w:rPr>
          <w:rFonts w:ascii="Arial" w:hAnsi="Arial" w:cs="Arial"/>
          <w:color w:val="0D0D0D" w:themeColor="text1" w:themeTint="F2"/>
          <w:sz w:val="24"/>
          <w:szCs w:val="24"/>
          <w:lang w:val="id-ID"/>
        </w:rPr>
        <w:tab/>
      </w:r>
      <w:r w:rsidR="0005223F" w:rsidRPr="003E12B3">
        <w:rPr>
          <w:rFonts w:ascii="Arial" w:hAnsi="Arial" w:cs="Arial"/>
          <w:color w:val="0D0D0D" w:themeColor="text1" w:themeTint="F2"/>
          <w:sz w:val="24"/>
          <w:szCs w:val="24"/>
          <w:lang w:val="id-ID"/>
        </w:rPr>
        <w:tab/>
      </w:r>
      <w:r w:rsidR="00EC5034" w:rsidRPr="003E12B3">
        <w:rPr>
          <w:rFonts w:ascii="Arial" w:hAnsi="Arial" w:cs="Arial"/>
          <w:color w:val="0D0D0D" w:themeColor="text1" w:themeTint="F2"/>
          <w:sz w:val="24"/>
          <w:szCs w:val="24"/>
          <w:lang w:val="id-ID"/>
        </w:rPr>
        <w:t>: .......................................</w:t>
      </w:r>
    </w:p>
    <w:p w:rsidR="005210B0" w:rsidRPr="003E12B3" w:rsidRDefault="005210B0" w:rsidP="00990FEC">
      <w:pPr>
        <w:spacing w:after="0" w:line="480" w:lineRule="auto"/>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Pendidikan Terakhir</w:t>
      </w:r>
      <w:r w:rsidRPr="003E12B3">
        <w:rPr>
          <w:rFonts w:ascii="Arial" w:hAnsi="Arial" w:cs="Arial"/>
          <w:color w:val="0D0D0D" w:themeColor="text1" w:themeTint="F2"/>
          <w:sz w:val="24"/>
          <w:szCs w:val="24"/>
          <w:lang w:val="id-ID"/>
        </w:rPr>
        <w:tab/>
      </w:r>
      <w:r w:rsidRPr="003E12B3">
        <w:rPr>
          <w:rFonts w:ascii="Arial" w:hAnsi="Arial" w:cs="Arial"/>
          <w:color w:val="0D0D0D" w:themeColor="text1" w:themeTint="F2"/>
          <w:sz w:val="24"/>
          <w:szCs w:val="24"/>
          <w:lang w:val="id-ID"/>
        </w:rPr>
        <w:tab/>
      </w:r>
      <w:r w:rsidRPr="003E12B3">
        <w:rPr>
          <w:rFonts w:ascii="Arial" w:hAnsi="Arial" w:cs="Arial"/>
          <w:color w:val="0D0D0D" w:themeColor="text1" w:themeTint="F2"/>
          <w:sz w:val="24"/>
          <w:szCs w:val="24"/>
          <w:lang w:val="id-ID"/>
        </w:rPr>
        <w:tab/>
        <w:t>:</w:t>
      </w:r>
      <w:r w:rsidR="00EC5034" w:rsidRPr="003E12B3">
        <w:rPr>
          <w:rFonts w:ascii="Arial" w:hAnsi="Arial" w:cs="Arial"/>
          <w:color w:val="0D0D0D" w:themeColor="text1" w:themeTint="F2"/>
          <w:sz w:val="24"/>
          <w:szCs w:val="24"/>
          <w:lang w:val="id-ID"/>
        </w:rPr>
        <w:t>........................................</w:t>
      </w:r>
    </w:p>
    <w:p w:rsidR="005210B0" w:rsidRPr="003E12B3" w:rsidRDefault="005210B0" w:rsidP="00990FEC">
      <w:pPr>
        <w:spacing w:after="0" w:line="480" w:lineRule="auto"/>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Jumlah Tanggungan Keluarga</w:t>
      </w:r>
      <w:r w:rsidRPr="003E12B3">
        <w:rPr>
          <w:rFonts w:ascii="Arial" w:hAnsi="Arial" w:cs="Arial"/>
          <w:color w:val="0D0D0D" w:themeColor="text1" w:themeTint="F2"/>
          <w:sz w:val="24"/>
          <w:szCs w:val="24"/>
          <w:lang w:val="id-ID"/>
        </w:rPr>
        <w:tab/>
        <w:t>:</w:t>
      </w:r>
      <w:r w:rsidR="00EC5034" w:rsidRPr="003E12B3">
        <w:rPr>
          <w:rFonts w:ascii="Arial" w:hAnsi="Arial" w:cs="Arial"/>
          <w:color w:val="0D0D0D" w:themeColor="text1" w:themeTint="F2"/>
          <w:sz w:val="24"/>
          <w:szCs w:val="24"/>
          <w:lang w:val="id-ID"/>
        </w:rPr>
        <w:t>........................................</w:t>
      </w:r>
    </w:p>
    <w:p w:rsidR="005210B0" w:rsidRPr="003E12B3" w:rsidRDefault="00EC5034" w:rsidP="00834B6B">
      <w:pPr>
        <w:spacing w:after="0" w:line="480" w:lineRule="auto"/>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Alamat</w:t>
      </w:r>
      <w:r w:rsidRPr="003E12B3">
        <w:rPr>
          <w:rFonts w:ascii="Arial" w:hAnsi="Arial" w:cs="Arial"/>
          <w:color w:val="0D0D0D" w:themeColor="text1" w:themeTint="F2"/>
          <w:sz w:val="24"/>
          <w:szCs w:val="24"/>
          <w:lang w:val="id-ID"/>
        </w:rPr>
        <w:tab/>
      </w:r>
      <w:r w:rsidRPr="003E12B3">
        <w:rPr>
          <w:rFonts w:ascii="Arial" w:hAnsi="Arial" w:cs="Arial"/>
          <w:color w:val="0D0D0D" w:themeColor="text1" w:themeTint="F2"/>
          <w:sz w:val="24"/>
          <w:szCs w:val="24"/>
          <w:lang w:val="id-ID"/>
        </w:rPr>
        <w:tab/>
      </w:r>
      <w:r w:rsidRPr="003E12B3">
        <w:rPr>
          <w:rFonts w:ascii="Arial" w:hAnsi="Arial" w:cs="Arial"/>
          <w:color w:val="0D0D0D" w:themeColor="text1" w:themeTint="F2"/>
          <w:sz w:val="24"/>
          <w:szCs w:val="24"/>
          <w:lang w:val="id-ID"/>
        </w:rPr>
        <w:tab/>
      </w:r>
      <w:r w:rsidRPr="003E12B3">
        <w:rPr>
          <w:rFonts w:ascii="Arial" w:hAnsi="Arial" w:cs="Arial"/>
          <w:color w:val="0D0D0D" w:themeColor="text1" w:themeTint="F2"/>
          <w:sz w:val="24"/>
          <w:szCs w:val="24"/>
          <w:lang w:val="id-ID"/>
        </w:rPr>
        <w:tab/>
        <w:t>:........................................</w:t>
      </w:r>
    </w:p>
    <w:p w:rsidR="00834B6B" w:rsidRPr="003E12B3" w:rsidRDefault="00834B6B" w:rsidP="00834B6B">
      <w:pPr>
        <w:spacing w:after="0" w:line="480" w:lineRule="auto"/>
        <w:jc w:val="both"/>
        <w:rPr>
          <w:rFonts w:ascii="Arial" w:hAnsi="Arial" w:cs="Arial"/>
          <w:color w:val="0D0D0D" w:themeColor="text1" w:themeTint="F2"/>
          <w:sz w:val="24"/>
          <w:szCs w:val="24"/>
          <w:lang w:val="id-ID"/>
        </w:rPr>
      </w:pPr>
    </w:p>
    <w:p w:rsidR="00834B6B" w:rsidRPr="003E12B3" w:rsidRDefault="00834B6B" w:rsidP="00834B6B">
      <w:pPr>
        <w:spacing w:after="0" w:line="480" w:lineRule="auto"/>
        <w:jc w:val="both"/>
        <w:rPr>
          <w:rFonts w:ascii="Arial" w:hAnsi="Arial" w:cs="Arial"/>
          <w:color w:val="0D0D0D" w:themeColor="text1" w:themeTint="F2"/>
          <w:sz w:val="24"/>
          <w:szCs w:val="24"/>
          <w:lang w:val="id-ID"/>
        </w:rPr>
      </w:pPr>
    </w:p>
    <w:p w:rsidR="00E019C4" w:rsidRDefault="00834B6B" w:rsidP="003172A1">
      <w:pPr>
        <w:spacing w:line="480" w:lineRule="auto"/>
        <w:jc w:val="right"/>
        <w:rPr>
          <w:rFonts w:ascii="Arial" w:hAnsi="Arial" w:cs="Arial"/>
          <w:color w:val="0D0D0D" w:themeColor="text1" w:themeTint="F2"/>
          <w:sz w:val="24"/>
          <w:szCs w:val="24"/>
        </w:rPr>
      </w:pPr>
      <w:r w:rsidRPr="003E12B3">
        <w:rPr>
          <w:rFonts w:ascii="Arial" w:hAnsi="Arial" w:cs="Arial"/>
          <w:color w:val="0D0D0D" w:themeColor="text1" w:themeTint="F2"/>
          <w:sz w:val="24"/>
          <w:szCs w:val="24"/>
          <w:lang w:val="id-ID"/>
        </w:rPr>
        <w:t>Gowa, Maret 2022</w:t>
      </w:r>
    </w:p>
    <w:p w:rsidR="003172A1" w:rsidRDefault="003172A1" w:rsidP="003172A1">
      <w:pPr>
        <w:spacing w:line="480" w:lineRule="auto"/>
        <w:jc w:val="right"/>
        <w:rPr>
          <w:rFonts w:ascii="Arial" w:hAnsi="Arial" w:cs="Arial"/>
          <w:color w:val="0D0D0D" w:themeColor="text1" w:themeTint="F2"/>
          <w:sz w:val="24"/>
          <w:szCs w:val="24"/>
        </w:rPr>
      </w:pPr>
    </w:p>
    <w:p w:rsidR="003A18C1" w:rsidRPr="00E019C4" w:rsidRDefault="003A18C1" w:rsidP="003172A1">
      <w:pPr>
        <w:spacing w:line="480" w:lineRule="auto"/>
        <w:jc w:val="right"/>
        <w:rPr>
          <w:rFonts w:ascii="Arial" w:hAnsi="Arial" w:cs="Arial"/>
          <w:color w:val="0D0D0D" w:themeColor="text1" w:themeTint="F2"/>
          <w:sz w:val="24"/>
          <w:szCs w:val="24"/>
        </w:rPr>
      </w:pPr>
    </w:p>
    <w:p w:rsidR="005210B0" w:rsidRPr="003E12B3" w:rsidRDefault="00834B6B" w:rsidP="001101BB">
      <w:pPr>
        <w:pStyle w:val="ListParagraph"/>
        <w:numPr>
          <w:ilvl w:val="0"/>
          <w:numId w:val="21"/>
        </w:numPr>
        <w:spacing w:line="480" w:lineRule="auto"/>
        <w:ind w:left="284" w:hanging="284"/>
        <w:jc w:val="both"/>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lastRenderedPageBreak/>
        <w:t xml:space="preserve">Tingkat Mengetahui </w:t>
      </w:r>
      <w:r w:rsidR="005210B0" w:rsidRPr="003E12B3">
        <w:rPr>
          <w:rFonts w:ascii="Arial" w:hAnsi="Arial" w:cs="Arial"/>
          <w:b/>
          <w:color w:val="0D0D0D" w:themeColor="text1" w:themeTint="F2"/>
          <w:sz w:val="24"/>
          <w:szCs w:val="24"/>
          <w:lang w:val="id-ID"/>
        </w:rPr>
        <w:t>Pengetahuan</w:t>
      </w:r>
      <w:r w:rsidRPr="003E12B3">
        <w:rPr>
          <w:rFonts w:ascii="Arial" w:hAnsi="Arial" w:cs="Arial"/>
          <w:b/>
          <w:color w:val="0D0D0D" w:themeColor="text1" w:themeTint="F2"/>
          <w:sz w:val="24"/>
          <w:szCs w:val="24"/>
          <w:lang w:val="id-ID"/>
        </w:rPr>
        <w:t xml:space="preserve"> Responden</w:t>
      </w:r>
    </w:p>
    <w:p w:rsidR="005210B0" w:rsidRPr="003E12B3" w:rsidRDefault="005210B0" w:rsidP="001101BB">
      <w:pPr>
        <w:pStyle w:val="ListParagraph"/>
        <w:numPr>
          <w:ilvl w:val="0"/>
          <w:numId w:val="22"/>
        </w:numPr>
        <w:spacing w:line="480" w:lineRule="auto"/>
        <w:ind w:left="284" w:hanging="284"/>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Apakah yang Bapak/Ibu ketahui tentang pestisida nabati ?</w:t>
      </w:r>
    </w:p>
    <w:p w:rsidR="00834B6B" w:rsidRPr="003E12B3" w:rsidRDefault="005210B0" w:rsidP="001101BB">
      <w:pPr>
        <w:pStyle w:val="ListParagraph"/>
        <w:numPr>
          <w:ilvl w:val="0"/>
          <w:numId w:val="23"/>
        </w:numPr>
        <w:spacing w:line="480" w:lineRule="auto"/>
        <w:ind w:left="567" w:hanging="283"/>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Pestisida yang bahan aktifnya berasal dari tanaman atau tumbuhan dan bahan organik lainnya yang berkhasiat mengendalikan serangan hama pada tanaman</w:t>
      </w:r>
    </w:p>
    <w:p w:rsidR="00834B6B" w:rsidRPr="003E12B3" w:rsidRDefault="005210B0" w:rsidP="001101BB">
      <w:pPr>
        <w:pStyle w:val="ListParagraph"/>
        <w:numPr>
          <w:ilvl w:val="0"/>
          <w:numId w:val="23"/>
        </w:numPr>
        <w:spacing w:line="480" w:lineRule="auto"/>
        <w:ind w:left="567" w:hanging="283"/>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Pestisida yang bahannya berasa dari tanaman</w:t>
      </w:r>
    </w:p>
    <w:p w:rsidR="00834B6B" w:rsidRPr="003E12B3" w:rsidRDefault="005210B0" w:rsidP="001101BB">
      <w:pPr>
        <w:pStyle w:val="ListParagraph"/>
        <w:numPr>
          <w:ilvl w:val="0"/>
          <w:numId w:val="23"/>
        </w:numPr>
        <w:spacing w:line="480" w:lineRule="auto"/>
        <w:ind w:left="567" w:hanging="283"/>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Pestisida untuk mengendalikan serangan hama</w:t>
      </w:r>
    </w:p>
    <w:p w:rsidR="005210B0" w:rsidRPr="003E12B3" w:rsidRDefault="005210B0" w:rsidP="001101BB">
      <w:pPr>
        <w:pStyle w:val="ListParagraph"/>
        <w:numPr>
          <w:ilvl w:val="0"/>
          <w:numId w:val="23"/>
        </w:numPr>
        <w:spacing w:line="480" w:lineRule="auto"/>
        <w:ind w:left="567" w:hanging="283"/>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Pestisida berasal dari bahan kimia</w:t>
      </w:r>
    </w:p>
    <w:p w:rsidR="005210B0" w:rsidRPr="003E12B3" w:rsidRDefault="005210B0" w:rsidP="001101BB">
      <w:pPr>
        <w:pStyle w:val="ListParagraph"/>
        <w:numPr>
          <w:ilvl w:val="0"/>
          <w:numId w:val="22"/>
        </w:numPr>
        <w:spacing w:line="480" w:lineRule="auto"/>
        <w:ind w:left="284" w:hanging="284"/>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Apa yang Bapak/Ibu ketahui tentang pupuk kompos ?</w:t>
      </w:r>
    </w:p>
    <w:p w:rsidR="00834B6B" w:rsidRPr="003E12B3" w:rsidRDefault="005210B0" w:rsidP="001101BB">
      <w:pPr>
        <w:pStyle w:val="ListParagraph"/>
        <w:numPr>
          <w:ilvl w:val="0"/>
          <w:numId w:val="24"/>
        </w:numPr>
        <w:spacing w:line="480" w:lineRule="auto"/>
        <w:ind w:left="567" w:hanging="283"/>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Pupuk kompos merupakan salah satu jenis pupuk organik yang terbuat dari bahan-bahan organik yang telah mengalami proses pelapukan karena terjadi interaksi antara mikroorganisme atau bakteri pembusuk yang bekerja didalam bahan organik tersebut</w:t>
      </w:r>
    </w:p>
    <w:p w:rsidR="00834B6B" w:rsidRPr="003E12B3" w:rsidRDefault="005210B0" w:rsidP="001101BB">
      <w:pPr>
        <w:pStyle w:val="ListParagraph"/>
        <w:numPr>
          <w:ilvl w:val="0"/>
          <w:numId w:val="24"/>
        </w:numPr>
        <w:spacing w:line="480" w:lineRule="auto"/>
        <w:ind w:left="567" w:hanging="283"/>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Pupuk kompos merupakan pupuk organik</w:t>
      </w:r>
    </w:p>
    <w:p w:rsidR="00834B6B" w:rsidRPr="003E12B3" w:rsidRDefault="005210B0" w:rsidP="001101BB">
      <w:pPr>
        <w:pStyle w:val="ListParagraph"/>
        <w:numPr>
          <w:ilvl w:val="0"/>
          <w:numId w:val="24"/>
        </w:numPr>
        <w:spacing w:line="480" w:lineRule="auto"/>
        <w:ind w:left="567" w:hanging="283"/>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Pupuk kompos merupakan hasil pembusukan</w:t>
      </w:r>
    </w:p>
    <w:p w:rsidR="005210B0" w:rsidRPr="003E12B3" w:rsidRDefault="005210B0" w:rsidP="001101BB">
      <w:pPr>
        <w:pStyle w:val="ListParagraph"/>
        <w:numPr>
          <w:ilvl w:val="0"/>
          <w:numId w:val="24"/>
        </w:numPr>
        <w:spacing w:line="480" w:lineRule="auto"/>
        <w:ind w:left="567" w:hanging="283"/>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Pupuk kompos merupakan pupuk dari bahan-bahan organik</w:t>
      </w:r>
    </w:p>
    <w:p w:rsidR="005210B0" w:rsidRPr="003E12B3" w:rsidRDefault="005210B0" w:rsidP="001101BB">
      <w:pPr>
        <w:pStyle w:val="ListParagraph"/>
        <w:numPr>
          <w:ilvl w:val="0"/>
          <w:numId w:val="22"/>
        </w:numPr>
        <w:spacing w:line="480" w:lineRule="auto"/>
        <w:ind w:left="284" w:hanging="284"/>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Bahan apa sajakah yang dibutuh</w:t>
      </w:r>
      <w:r w:rsidR="001B1390">
        <w:rPr>
          <w:rFonts w:ascii="Arial" w:hAnsi="Arial" w:cs="Arial"/>
          <w:color w:val="0D0D0D" w:themeColor="text1" w:themeTint="F2"/>
          <w:sz w:val="24"/>
          <w:szCs w:val="24"/>
          <w:lang w:val="id-ID"/>
        </w:rPr>
        <w:t>kan dalam pembuatan pupuk</w:t>
      </w:r>
      <w:r w:rsidRPr="003E12B3">
        <w:rPr>
          <w:rFonts w:ascii="Arial" w:hAnsi="Arial" w:cs="Arial"/>
          <w:color w:val="0D0D0D" w:themeColor="text1" w:themeTint="F2"/>
          <w:sz w:val="24"/>
          <w:szCs w:val="24"/>
          <w:lang w:val="id-ID"/>
        </w:rPr>
        <w:t xml:space="preserve"> limbah pasar ?</w:t>
      </w:r>
    </w:p>
    <w:p w:rsidR="00834B6B" w:rsidRPr="003E12B3" w:rsidRDefault="005210B0" w:rsidP="001101BB">
      <w:pPr>
        <w:pStyle w:val="ListParagraph"/>
        <w:numPr>
          <w:ilvl w:val="0"/>
          <w:numId w:val="25"/>
        </w:numPr>
        <w:spacing w:line="480" w:lineRule="auto"/>
        <w:ind w:left="567" w:hanging="283"/>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 xml:space="preserve">Sayur-sayuran dan </w:t>
      </w:r>
      <w:r w:rsidR="001B1390">
        <w:rPr>
          <w:rFonts w:ascii="Arial" w:hAnsi="Arial" w:cs="Arial"/>
          <w:color w:val="0D0D0D" w:themeColor="text1" w:themeTint="F2"/>
          <w:sz w:val="24"/>
          <w:szCs w:val="24"/>
        </w:rPr>
        <w:t>MOL</w:t>
      </w:r>
    </w:p>
    <w:p w:rsidR="00834B6B" w:rsidRPr="003E12B3" w:rsidRDefault="001B1390" w:rsidP="001101BB">
      <w:pPr>
        <w:pStyle w:val="ListParagraph"/>
        <w:numPr>
          <w:ilvl w:val="0"/>
          <w:numId w:val="25"/>
        </w:numPr>
        <w:spacing w:line="480" w:lineRule="auto"/>
        <w:ind w:left="567" w:hanging="283"/>
        <w:jc w:val="both"/>
        <w:rPr>
          <w:rFonts w:ascii="Arial" w:hAnsi="Arial" w:cs="Arial"/>
          <w:color w:val="0D0D0D" w:themeColor="text1" w:themeTint="F2"/>
          <w:sz w:val="24"/>
          <w:szCs w:val="24"/>
          <w:lang w:val="id-ID"/>
        </w:rPr>
      </w:pPr>
      <w:r>
        <w:rPr>
          <w:rFonts w:ascii="Arial" w:hAnsi="Arial" w:cs="Arial"/>
          <w:color w:val="0D0D0D" w:themeColor="text1" w:themeTint="F2"/>
          <w:sz w:val="24"/>
          <w:szCs w:val="24"/>
          <w:lang w:val="id-ID"/>
        </w:rPr>
        <w:t xml:space="preserve">Sayuran, air dan </w:t>
      </w:r>
      <w:r>
        <w:rPr>
          <w:rFonts w:ascii="Arial" w:hAnsi="Arial" w:cs="Arial"/>
          <w:color w:val="0D0D0D" w:themeColor="text1" w:themeTint="F2"/>
          <w:sz w:val="24"/>
          <w:szCs w:val="24"/>
        </w:rPr>
        <w:t>MOL</w:t>
      </w:r>
    </w:p>
    <w:p w:rsidR="00834B6B" w:rsidRPr="003E12B3" w:rsidRDefault="005210B0" w:rsidP="001101BB">
      <w:pPr>
        <w:pStyle w:val="ListParagraph"/>
        <w:numPr>
          <w:ilvl w:val="0"/>
          <w:numId w:val="25"/>
        </w:numPr>
        <w:spacing w:line="480" w:lineRule="auto"/>
        <w:ind w:left="567" w:hanging="283"/>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Sayur-sayuran</w:t>
      </w:r>
    </w:p>
    <w:p w:rsidR="005210B0" w:rsidRPr="003172A1" w:rsidRDefault="001B1390" w:rsidP="001101BB">
      <w:pPr>
        <w:pStyle w:val="ListParagraph"/>
        <w:numPr>
          <w:ilvl w:val="0"/>
          <w:numId w:val="25"/>
        </w:numPr>
        <w:spacing w:line="480" w:lineRule="auto"/>
        <w:ind w:left="567" w:hanging="283"/>
        <w:jc w:val="both"/>
        <w:rPr>
          <w:rFonts w:ascii="Arial" w:hAnsi="Arial" w:cs="Arial"/>
          <w:color w:val="0D0D0D" w:themeColor="text1" w:themeTint="F2"/>
          <w:sz w:val="24"/>
          <w:szCs w:val="24"/>
          <w:lang w:val="id-ID"/>
        </w:rPr>
      </w:pPr>
      <w:r>
        <w:rPr>
          <w:rFonts w:ascii="Arial" w:hAnsi="Arial" w:cs="Arial"/>
          <w:color w:val="0D0D0D" w:themeColor="text1" w:themeTint="F2"/>
          <w:sz w:val="24"/>
          <w:szCs w:val="24"/>
          <w:lang w:val="id-ID"/>
        </w:rPr>
        <w:t xml:space="preserve">Sayuran, air, </w:t>
      </w:r>
      <w:r>
        <w:rPr>
          <w:rFonts w:ascii="Arial" w:hAnsi="Arial" w:cs="Arial"/>
          <w:color w:val="0D0D0D" w:themeColor="text1" w:themeTint="F2"/>
          <w:sz w:val="24"/>
          <w:szCs w:val="24"/>
        </w:rPr>
        <w:t>MOL</w:t>
      </w:r>
      <w:r w:rsidR="005210B0" w:rsidRPr="003E12B3">
        <w:rPr>
          <w:rFonts w:ascii="Arial" w:hAnsi="Arial" w:cs="Arial"/>
          <w:color w:val="0D0D0D" w:themeColor="text1" w:themeTint="F2"/>
          <w:sz w:val="24"/>
          <w:szCs w:val="24"/>
          <w:lang w:val="id-ID"/>
        </w:rPr>
        <w:t xml:space="preserve"> dan pupuk kandang</w:t>
      </w:r>
    </w:p>
    <w:p w:rsidR="003172A1" w:rsidRPr="003E12B3" w:rsidRDefault="003172A1" w:rsidP="003172A1">
      <w:pPr>
        <w:pStyle w:val="ListParagraph"/>
        <w:spacing w:line="480" w:lineRule="auto"/>
        <w:ind w:left="567"/>
        <w:jc w:val="both"/>
        <w:rPr>
          <w:rFonts w:ascii="Arial" w:hAnsi="Arial" w:cs="Arial"/>
          <w:color w:val="0D0D0D" w:themeColor="text1" w:themeTint="F2"/>
          <w:sz w:val="24"/>
          <w:szCs w:val="24"/>
          <w:lang w:val="id-ID"/>
        </w:rPr>
      </w:pPr>
    </w:p>
    <w:p w:rsidR="005210B0" w:rsidRPr="003E12B3" w:rsidRDefault="005210B0" w:rsidP="001101BB">
      <w:pPr>
        <w:pStyle w:val="ListParagraph"/>
        <w:numPr>
          <w:ilvl w:val="0"/>
          <w:numId w:val="22"/>
        </w:numPr>
        <w:spacing w:line="480" w:lineRule="auto"/>
        <w:ind w:left="284" w:hanging="284"/>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lastRenderedPageBreak/>
        <w:t>Bagaimana bentuk dari pupuk limbah pasar ?</w:t>
      </w:r>
    </w:p>
    <w:p w:rsidR="00834B6B" w:rsidRPr="003E12B3" w:rsidRDefault="005210B0" w:rsidP="001101BB">
      <w:pPr>
        <w:pStyle w:val="ListParagraph"/>
        <w:numPr>
          <w:ilvl w:val="0"/>
          <w:numId w:val="26"/>
        </w:numPr>
        <w:spacing w:line="480" w:lineRule="auto"/>
        <w:ind w:left="567" w:hanging="283"/>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 xml:space="preserve">Cair </w:t>
      </w:r>
    </w:p>
    <w:p w:rsidR="00834B6B" w:rsidRPr="003E12B3" w:rsidRDefault="005210B0" w:rsidP="001101BB">
      <w:pPr>
        <w:pStyle w:val="ListParagraph"/>
        <w:numPr>
          <w:ilvl w:val="0"/>
          <w:numId w:val="26"/>
        </w:numPr>
        <w:spacing w:line="480" w:lineRule="auto"/>
        <w:ind w:left="567" w:hanging="283"/>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Padat</w:t>
      </w:r>
    </w:p>
    <w:p w:rsidR="00834B6B" w:rsidRPr="003E12B3" w:rsidRDefault="005210B0" w:rsidP="001101BB">
      <w:pPr>
        <w:pStyle w:val="ListParagraph"/>
        <w:numPr>
          <w:ilvl w:val="0"/>
          <w:numId w:val="26"/>
        </w:numPr>
        <w:spacing w:line="480" w:lineRule="auto"/>
        <w:ind w:left="567" w:hanging="283"/>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Gas</w:t>
      </w:r>
    </w:p>
    <w:p w:rsidR="005210B0" w:rsidRPr="003E12B3" w:rsidRDefault="005210B0" w:rsidP="001101BB">
      <w:pPr>
        <w:pStyle w:val="ListParagraph"/>
        <w:numPr>
          <w:ilvl w:val="0"/>
          <w:numId w:val="26"/>
        </w:numPr>
        <w:spacing w:line="480" w:lineRule="auto"/>
        <w:ind w:left="567" w:hanging="283"/>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Gas dan padat</w:t>
      </w:r>
    </w:p>
    <w:p w:rsidR="005210B0" w:rsidRPr="003E12B3" w:rsidRDefault="005210B0" w:rsidP="001101BB">
      <w:pPr>
        <w:pStyle w:val="ListParagraph"/>
        <w:numPr>
          <w:ilvl w:val="0"/>
          <w:numId w:val="22"/>
        </w:numPr>
        <w:spacing w:line="480" w:lineRule="auto"/>
        <w:ind w:left="284" w:hanging="284"/>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Bagaimanakah pengaplikasian pupuk</w:t>
      </w:r>
      <w:r w:rsidR="00606021">
        <w:rPr>
          <w:rFonts w:ascii="Arial" w:hAnsi="Arial" w:cs="Arial"/>
          <w:color w:val="0D0D0D" w:themeColor="text1" w:themeTint="F2"/>
          <w:sz w:val="24"/>
          <w:szCs w:val="24"/>
          <w:lang w:val="id-ID"/>
        </w:rPr>
        <w:t xml:space="preserve"> limbah pasar pada tanaman sawi</w:t>
      </w:r>
      <w:r w:rsidRPr="003E12B3">
        <w:rPr>
          <w:rFonts w:ascii="Arial" w:hAnsi="Arial" w:cs="Arial"/>
          <w:color w:val="0D0D0D" w:themeColor="text1" w:themeTint="F2"/>
          <w:sz w:val="24"/>
          <w:szCs w:val="24"/>
          <w:lang w:val="id-ID"/>
        </w:rPr>
        <w:t>?</w:t>
      </w:r>
    </w:p>
    <w:p w:rsidR="00834B6B" w:rsidRPr="003E12B3" w:rsidRDefault="005210B0" w:rsidP="001101BB">
      <w:pPr>
        <w:pStyle w:val="ListParagraph"/>
        <w:numPr>
          <w:ilvl w:val="0"/>
          <w:numId w:val="39"/>
        </w:numPr>
        <w:spacing w:line="480" w:lineRule="auto"/>
        <w:ind w:left="567" w:hanging="283"/>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Ditaburi</w:t>
      </w:r>
    </w:p>
    <w:p w:rsidR="00834B6B" w:rsidRPr="003E12B3" w:rsidRDefault="005210B0" w:rsidP="001101BB">
      <w:pPr>
        <w:pStyle w:val="ListParagraph"/>
        <w:numPr>
          <w:ilvl w:val="0"/>
          <w:numId w:val="39"/>
        </w:numPr>
        <w:spacing w:line="480" w:lineRule="auto"/>
        <w:ind w:left="567" w:hanging="283"/>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Disemprotkan</w:t>
      </w:r>
    </w:p>
    <w:p w:rsidR="00834B6B" w:rsidRPr="003E12B3" w:rsidRDefault="005210B0" w:rsidP="001101BB">
      <w:pPr>
        <w:pStyle w:val="ListParagraph"/>
        <w:numPr>
          <w:ilvl w:val="0"/>
          <w:numId w:val="39"/>
        </w:numPr>
        <w:spacing w:line="480" w:lineRule="auto"/>
        <w:ind w:left="567" w:hanging="283"/>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Disiram</w:t>
      </w:r>
    </w:p>
    <w:p w:rsidR="00AB760D" w:rsidRPr="003E12B3" w:rsidRDefault="005210B0" w:rsidP="001101BB">
      <w:pPr>
        <w:pStyle w:val="ListParagraph"/>
        <w:numPr>
          <w:ilvl w:val="0"/>
          <w:numId w:val="39"/>
        </w:numPr>
        <w:spacing w:line="480" w:lineRule="auto"/>
        <w:ind w:left="567" w:hanging="283"/>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Disiram dan ditaburi</w:t>
      </w:r>
    </w:p>
    <w:p w:rsidR="005210B0" w:rsidRPr="003E12B3" w:rsidRDefault="00B82A6C" w:rsidP="001101BB">
      <w:pPr>
        <w:pStyle w:val="ListParagraph"/>
        <w:numPr>
          <w:ilvl w:val="0"/>
          <w:numId w:val="21"/>
        </w:numPr>
        <w:spacing w:line="480" w:lineRule="auto"/>
        <w:ind w:left="284" w:hanging="284"/>
        <w:jc w:val="both"/>
        <w:rPr>
          <w:rFonts w:ascii="Arial" w:hAnsi="Arial" w:cs="Arial"/>
          <w:b/>
          <w:color w:val="0D0D0D" w:themeColor="text1" w:themeTint="F2"/>
          <w:sz w:val="24"/>
          <w:szCs w:val="24"/>
          <w:lang w:val="id-ID"/>
        </w:rPr>
      </w:pPr>
      <w:r w:rsidRPr="003E12B3">
        <w:rPr>
          <w:noProof/>
          <w:color w:val="0D0D0D" w:themeColor="text1" w:themeTint="F2"/>
        </w:rPr>
        <mc:AlternateContent>
          <mc:Choice Requires="wps">
            <w:drawing>
              <wp:anchor distT="0" distB="0" distL="114300" distR="114300" simplePos="0" relativeHeight="251753472" behindDoc="0" locked="0" layoutInCell="1" allowOverlap="1" wp14:anchorId="1ADBF358" wp14:editId="0313480C">
                <wp:simplePos x="0" y="0"/>
                <wp:positionH relativeFrom="column">
                  <wp:posOffset>5306695</wp:posOffset>
                </wp:positionH>
                <wp:positionV relativeFrom="paragraph">
                  <wp:posOffset>172085</wp:posOffset>
                </wp:positionV>
                <wp:extent cx="177800" cy="927100"/>
                <wp:effectExtent l="0" t="0" r="12700" b="25400"/>
                <wp:wrapNone/>
                <wp:docPr id="69" name="Rectangle 69"/>
                <wp:cNvGraphicFramePr/>
                <a:graphic xmlns:a="http://schemas.openxmlformats.org/drawingml/2006/main">
                  <a:graphicData uri="http://schemas.microsoft.com/office/word/2010/wordprocessingShape">
                    <wps:wsp>
                      <wps:cNvSpPr/>
                      <wps:spPr>
                        <a:xfrm flipH="1">
                          <a:off x="0" y="0"/>
                          <a:ext cx="177800" cy="927100"/>
                        </a:xfrm>
                        <a:prstGeom prst="rect">
                          <a:avLst/>
                        </a:prstGeom>
                        <a:solidFill>
                          <a:sysClr val="window" lastClr="FFFFFF"/>
                        </a:solidFill>
                        <a:ln w="25400" cap="flat" cmpd="sng" algn="ctr">
                          <a:solidFill>
                            <a:sysClr val="window" lastClr="FFFFFF"/>
                          </a:solidFill>
                          <a:prstDash val="solid"/>
                        </a:ln>
                        <a:effectLst/>
                      </wps:spPr>
                      <wps:txbx>
                        <w:txbxContent>
                          <w:p w:rsidR="008E434A" w:rsidRPr="00B82A6C" w:rsidRDefault="008E434A" w:rsidP="005210B0">
                            <w:pPr>
                              <w:jc w:val="center"/>
                              <w:rPr>
                                <w:rFonts w:ascii="Arial" w:hAnsi="Arial" w:cs="Arial"/>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9" o:spid="_x0000_s1047" style="position:absolute;left:0;text-align:left;margin-left:417.85pt;margin-top:13.55pt;width:14pt;height:73pt;flip:x;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" fillcolor="window" strokecolor="window" strokeweight="2pt">
                <v:textbox>
                  <w:txbxContent>
                    <w:p w:rsidR="008E434A" w:rsidRPr="00B82A6C" w:rsidRDefault="008E434A" w:rsidP="005210B0">
                      <w:pPr>
                        <w:jc w:val="center"/>
                        <w:rPr>
                          <w:rFonts w:ascii="Arial" w:hAnsi="Arial" w:cs="Arial"/>
                          <w:sz w:val="24"/>
                        </w:rPr>
                      </w:pPr>
                    </w:p>
                  </w:txbxContent>
                </v:textbox>
              </v:rect>
            </w:pict>
          </mc:Fallback>
        </mc:AlternateContent>
      </w:r>
      <w:r w:rsidR="00834B6B" w:rsidRPr="003E12B3">
        <w:rPr>
          <w:rFonts w:ascii="Arial" w:hAnsi="Arial" w:cs="Arial"/>
          <w:b/>
          <w:color w:val="0D0D0D" w:themeColor="text1" w:themeTint="F2"/>
          <w:sz w:val="24"/>
          <w:szCs w:val="24"/>
          <w:lang w:val="id-ID"/>
        </w:rPr>
        <w:t xml:space="preserve">Tingkat Mengetahui </w:t>
      </w:r>
      <w:r w:rsidR="005210B0" w:rsidRPr="003E12B3">
        <w:rPr>
          <w:rFonts w:ascii="Arial" w:hAnsi="Arial" w:cs="Arial"/>
          <w:b/>
          <w:color w:val="0D0D0D" w:themeColor="text1" w:themeTint="F2"/>
          <w:sz w:val="24"/>
          <w:szCs w:val="24"/>
          <w:lang w:val="id-ID"/>
        </w:rPr>
        <w:t>Sikap</w:t>
      </w:r>
      <w:r w:rsidR="00834B6B" w:rsidRPr="003E12B3">
        <w:rPr>
          <w:rFonts w:ascii="Arial" w:hAnsi="Arial" w:cs="Arial"/>
          <w:b/>
          <w:color w:val="0D0D0D" w:themeColor="text1" w:themeTint="F2"/>
          <w:sz w:val="24"/>
          <w:szCs w:val="24"/>
          <w:lang w:val="id-ID"/>
        </w:rPr>
        <w:t xml:space="preserve"> Responden</w:t>
      </w:r>
    </w:p>
    <w:p w:rsidR="005210B0" w:rsidRPr="003E12B3" w:rsidRDefault="005210B0" w:rsidP="001101BB">
      <w:pPr>
        <w:pStyle w:val="ListParagraph"/>
        <w:numPr>
          <w:ilvl w:val="0"/>
          <w:numId w:val="27"/>
        </w:numPr>
        <w:spacing w:line="480" w:lineRule="auto"/>
        <w:ind w:left="284" w:hanging="284"/>
        <w:jc w:val="both"/>
        <w:rPr>
          <w:rFonts w:ascii="Arial" w:hAnsi="Arial" w:cs="Arial"/>
          <w:b/>
          <w:color w:val="0D0D0D" w:themeColor="text1" w:themeTint="F2"/>
          <w:sz w:val="24"/>
          <w:szCs w:val="24"/>
          <w:lang w:val="id-ID"/>
        </w:rPr>
      </w:pPr>
      <w:r w:rsidRPr="003E12B3">
        <w:rPr>
          <w:rFonts w:ascii="Arial" w:hAnsi="Arial" w:cs="Arial"/>
          <w:color w:val="0D0D0D" w:themeColor="text1" w:themeTint="F2"/>
          <w:sz w:val="24"/>
          <w:szCs w:val="24"/>
          <w:lang w:val="id-ID"/>
        </w:rPr>
        <w:t>Apakah Bapak/Ibu setuju diadakan penyuluhan tentang pembuatan</w:t>
      </w:r>
      <w:r w:rsidR="00022BA3">
        <w:rPr>
          <w:rFonts w:ascii="Arial" w:hAnsi="Arial" w:cs="Arial"/>
          <w:color w:val="0D0D0D" w:themeColor="text1" w:themeTint="F2"/>
          <w:sz w:val="24"/>
          <w:szCs w:val="24"/>
        </w:rPr>
        <w:t xml:space="preserve"> pupuk</w:t>
      </w:r>
      <w:r w:rsidRPr="003E12B3">
        <w:rPr>
          <w:rFonts w:ascii="Arial" w:hAnsi="Arial" w:cs="Arial"/>
          <w:color w:val="0D0D0D" w:themeColor="text1" w:themeTint="F2"/>
          <w:sz w:val="24"/>
          <w:szCs w:val="24"/>
          <w:lang w:val="id-ID"/>
        </w:rPr>
        <w:t xml:space="preserve"> limbah pasar dengan penambahan mikroorganisme </w:t>
      </w:r>
      <w:r w:rsidR="00022BA3">
        <w:rPr>
          <w:rFonts w:ascii="Arial" w:hAnsi="Arial" w:cs="Arial"/>
          <w:color w:val="0D0D0D" w:themeColor="text1" w:themeTint="F2"/>
          <w:sz w:val="24"/>
          <w:szCs w:val="24"/>
        </w:rPr>
        <w:t xml:space="preserve">lokal </w:t>
      </w:r>
      <w:r w:rsidRPr="003E12B3">
        <w:rPr>
          <w:rFonts w:ascii="Arial" w:hAnsi="Arial" w:cs="Arial"/>
          <w:color w:val="0D0D0D" w:themeColor="text1" w:themeTint="F2"/>
          <w:sz w:val="24"/>
          <w:szCs w:val="24"/>
          <w:lang w:val="id-ID"/>
        </w:rPr>
        <w:t>pada tanaman sawi ?</w:t>
      </w:r>
    </w:p>
    <w:p w:rsidR="00834B6B" w:rsidRPr="003E12B3" w:rsidRDefault="005210B0" w:rsidP="001101BB">
      <w:pPr>
        <w:pStyle w:val="ListParagraph"/>
        <w:numPr>
          <w:ilvl w:val="0"/>
          <w:numId w:val="28"/>
        </w:numPr>
        <w:spacing w:line="480" w:lineRule="auto"/>
        <w:ind w:left="567" w:hanging="283"/>
        <w:jc w:val="both"/>
        <w:rPr>
          <w:rFonts w:ascii="Arial" w:hAnsi="Arial" w:cs="Arial"/>
          <w:b/>
          <w:color w:val="0D0D0D" w:themeColor="text1" w:themeTint="F2"/>
          <w:sz w:val="24"/>
          <w:szCs w:val="24"/>
          <w:lang w:val="id-ID"/>
        </w:rPr>
      </w:pPr>
      <w:r w:rsidRPr="003E12B3">
        <w:rPr>
          <w:rFonts w:ascii="Arial" w:hAnsi="Arial" w:cs="Arial"/>
          <w:color w:val="0D0D0D" w:themeColor="text1" w:themeTint="F2"/>
          <w:sz w:val="24"/>
          <w:szCs w:val="24"/>
          <w:lang w:val="id-ID"/>
        </w:rPr>
        <w:t>Sangat Setuju</w:t>
      </w:r>
    </w:p>
    <w:p w:rsidR="00834B6B" w:rsidRPr="003E12B3" w:rsidRDefault="005210B0" w:rsidP="001101BB">
      <w:pPr>
        <w:pStyle w:val="ListParagraph"/>
        <w:numPr>
          <w:ilvl w:val="0"/>
          <w:numId w:val="28"/>
        </w:numPr>
        <w:spacing w:line="480" w:lineRule="auto"/>
        <w:ind w:left="567" w:hanging="283"/>
        <w:jc w:val="both"/>
        <w:rPr>
          <w:rFonts w:ascii="Arial" w:hAnsi="Arial" w:cs="Arial"/>
          <w:b/>
          <w:color w:val="0D0D0D" w:themeColor="text1" w:themeTint="F2"/>
          <w:sz w:val="24"/>
          <w:szCs w:val="24"/>
          <w:lang w:val="id-ID"/>
        </w:rPr>
      </w:pPr>
      <w:r w:rsidRPr="003E12B3">
        <w:rPr>
          <w:rFonts w:ascii="Arial" w:hAnsi="Arial" w:cs="Arial"/>
          <w:color w:val="0D0D0D" w:themeColor="text1" w:themeTint="F2"/>
          <w:sz w:val="24"/>
          <w:szCs w:val="24"/>
          <w:lang w:val="id-ID"/>
        </w:rPr>
        <w:t>Setuju</w:t>
      </w:r>
    </w:p>
    <w:p w:rsidR="00834B6B" w:rsidRPr="003E12B3" w:rsidRDefault="005210B0" w:rsidP="001101BB">
      <w:pPr>
        <w:pStyle w:val="ListParagraph"/>
        <w:numPr>
          <w:ilvl w:val="0"/>
          <w:numId w:val="28"/>
        </w:numPr>
        <w:spacing w:line="480" w:lineRule="auto"/>
        <w:ind w:left="567" w:hanging="283"/>
        <w:jc w:val="both"/>
        <w:rPr>
          <w:rFonts w:ascii="Arial" w:hAnsi="Arial" w:cs="Arial"/>
          <w:b/>
          <w:color w:val="0D0D0D" w:themeColor="text1" w:themeTint="F2"/>
          <w:sz w:val="24"/>
          <w:szCs w:val="24"/>
          <w:lang w:val="id-ID"/>
        </w:rPr>
      </w:pPr>
      <w:r w:rsidRPr="003E12B3">
        <w:rPr>
          <w:rFonts w:ascii="Arial" w:hAnsi="Arial" w:cs="Arial"/>
          <w:color w:val="0D0D0D" w:themeColor="text1" w:themeTint="F2"/>
          <w:sz w:val="24"/>
          <w:szCs w:val="24"/>
          <w:lang w:val="id-ID"/>
        </w:rPr>
        <w:t>Ragu-Ragu</w:t>
      </w:r>
    </w:p>
    <w:p w:rsidR="005210B0" w:rsidRPr="003E12B3" w:rsidRDefault="005210B0" w:rsidP="001101BB">
      <w:pPr>
        <w:pStyle w:val="ListParagraph"/>
        <w:numPr>
          <w:ilvl w:val="0"/>
          <w:numId w:val="28"/>
        </w:numPr>
        <w:spacing w:line="480" w:lineRule="auto"/>
        <w:ind w:left="567" w:hanging="283"/>
        <w:jc w:val="both"/>
        <w:rPr>
          <w:rFonts w:ascii="Arial" w:hAnsi="Arial" w:cs="Arial"/>
          <w:b/>
          <w:color w:val="0D0D0D" w:themeColor="text1" w:themeTint="F2"/>
          <w:sz w:val="24"/>
          <w:szCs w:val="24"/>
          <w:lang w:val="id-ID"/>
        </w:rPr>
      </w:pPr>
      <w:r w:rsidRPr="003E12B3">
        <w:rPr>
          <w:rFonts w:ascii="Arial" w:hAnsi="Arial" w:cs="Arial"/>
          <w:color w:val="0D0D0D" w:themeColor="text1" w:themeTint="F2"/>
          <w:sz w:val="24"/>
          <w:szCs w:val="24"/>
          <w:lang w:val="id-ID"/>
        </w:rPr>
        <w:t>Tidak Setuju</w:t>
      </w:r>
    </w:p>
    <w:p w:rsidR="005210B0" w:rsidRPr="003E12B3" w:rsidRDefault="005210B0" w:rsidP="001101BB">
      <w:pPr>
        <w:pStyle w:val="ListParagraph"/>
        <w:numPr>
          <w:ilvl w:val="0"/>
          <w:numId w:val="27"/>
        </w:numPr>
        <w:spacing w:line="480" w:lineRule="auto"/>
        <w:ind w:left="284" w:hanging="284"/>
        <w:jc w:val="both"/>
        <w:rPr>
          <w:rFonts w:ascii="Arial" w:hAnsi="Arial" w:cs="Arial"/>
          <w:b/>
          <w:color w:val="0D0D0D" w:themeColor="text1" w:themeTint="F2"/>
          <w:sz w:val="24"/>
          <w:szCs w:val="24"/>
          <w:lang w:val="id-ID"/>
        </w:rPr>
      </w:pPr>
      <w:r w:rsidRPr="003E12B3">
        <w:rPr>
          <w:rFonts w:ascii="Arial" w:hAnsi="Arial" w:cs="Arial"/>
          <w:color w:val="0D0D0D" w:themeColor="text1" w:themeTint="F2"/>
          <w:sz w:val="24"/>
          <w:szCs w:val="24"/>
          <w:lang w:val="id-ID"/>
        </w:rPr>
        <w:t xml:space="preserve">Apakah Bapak/Ibu setuju pembuatan </w:t>
      </w:r>
      <w:r w:rsidR="00022BA3">
        <w:rPr>
          <w:rFonts w:ascii="Arial" w:hAnsi="Arial" w:cs="Arial"/>
          <w:color w:val="0D0D0D" w:themeColor="text1" w:themeTint="F2"/>
          <w:sz w:val="24"/>
          <w:szCs w:val="24"/>
        </w:rPr>
        <w:t xml:space="preserve">pupuk </w:t>
      </w:r>
      <w:r w:rsidRPr="003E12B3">
        <w:rPr>
          <w:rFonts w:ascii="Arial" w:hAnsi="Arial" w:cs="Arial"/>
          <w:color w:val="0D0D0D" w:themeColor="text1" w:themeTint="F2"/>
          <w:sz w:val="24"/>
          <w:szCs w:val="24"/>
          <w:lang w:val="id-ID"/>
        </w:rPr>
        <w:t xml:space="preserve">limbah pasar dengan penambahan mikroorganisme </w:t>
      </w:r>
      <w:r w:rsidR="00022BA3">
        <w:rPr>
          <w:rFonts w:ascii="Arial" w:hAnsi="Arial" w:cs="Arial"/>
          <w:color w:val="0D0D0D" w:themeColor="text1" w:themeTint="F2"/>
          <w:sz w:val="24"/>
          <w:szCs w:val="24"/>
        </w:rPr>
        <w:t xml:space="preserve">lokal </w:t>
      </w:r>
      <w:r w:rsidRPr="003E12B3">
        <w:rPr>
          <w:rFonts w:ascii="Arial" w:hAnsi="Arial" w:cs="Arial"/>
          <w:color w:val="0D0D0D" w:themeColor="text1" w:themeTint="F2"/>
          <w:sz w:val="24"/>
          <w:szCs w:val="24"/>
          <w:lang w:val="id-ID"/>
        </w:rPr>
        <w:t>pada tanaman sawi ?</w:t>
      </w:r>
    </w:p>
    <w:p w:rsidR="00834B6B" w:rsidRPr="003E12B3" w:rsidRDefault="005210B0" w:rsidP="001101BB">
      <w:pPr>
        <w:pStyle w:val="ListParagraph"/>
        <w:numPr>
          <w:ilvl w:val="0"/>
          <w:numId w:val="29"/>
        </w:numPr>
        <w:spacing w:line="480" w:lineRule="auto"/>
        <w:ind w:left="567" w:hanging="283"/>
        <w:jc w:val="both"/>
        <w:rPr>
          <w:rFonts w:ascii="Arial" w:hAnsi="Arial" w:cs="Arial"/>
          <w:b/>
          <w:color w:val="0D0D0D" w:themeColor="text1" w:themeTint="F2"/>
          <w:sz w:val="24"/>
          <w:szCs w:val="24"/>
          <w:lang w:val="id-ID"/>
        </w:rPr>
      </w:pPr>
      <w:r w:rsidRPr="003E12B3">
        <w:rPr>
          <w:rFonts w:ascii="Arial" w:hAnsi="Arial" w:cs="Arial"/>
          <w:color w:val="0D0D0D" w:themeColor="text1" w:themeTint="F2"/>
          <w:sz w:val="24"/>
          <w:szCs w:val="24"/>
          <w:lang w:val="id-ID"/>
        </w:rPr>
        <w:t>Sangat Setuju</w:t>
      </w:r>
    </w:p>
    <w:p w:rsidR="00834B6B" w:rsidRPr="003E12B3" w:rsidRDefault="005210B0" w:rsidP="001101BB">
      <w:pPr>
        <w:pStyle w:val="ListParagraph"/>
        <w:numPr>
          <w:ilvl w:val="0"/>
          <w:numId w:val="29"/>
        </w:numPr>
        <w:spacing w:line="480" w:lineRule="auto"/>
        <w:ind w:left="567" w:hanging="283"/>
        <w:jc w:val="both"/>
        <w:rPr>
          <w:rFonts w:ascii="Arial" w:hAnsi="Arial" w:cs="Arial"/>
          <w:b/>
          <w:color w:val="0D0D0D" w:themeColor="text1" w:themeTint="F2"/>
          <w:sz w:val="24"/>
          <w:szCs w:val="24"/>
          <w:lang w:val="id-ID"/>
        </w:rPr>
      </w:pPr>
      <w:r w:rsidRPr="003E12B3">
        <w:rPr>
          <w:rFonts w:ascii="Arial" w:hAnsi="Arial" w:cs="Arial"/>
          <w:color w:val="0D0D0D" w:themeColor="text1" w:themeTint="F2"/>
          <w:sz w:val="24"/>
          <w:szCs w:val="24"/>
          <w:lang w:val="id-ID"/>
        </w:rPr>
        <w:t>Setuju</w:t>
      </w:r>
    </w:p>
    <w:p w:rsidR="00834B6B" w:rsidRPr="003E12B3" w:rsidRDefault="005210B0" w:rsidP="001101BB">
      <w:pPr>
        <w:pStyle w:val="ListParagraph"/>
        <w:numPr>
          <w:ilvl w:val="0"/>
          <w:numId w:val="29"/>
        </w:numPr>
        <w:spacing w:line="480" w:lineRule="auto"/>
        <w:ind w:left="567" w:hanging="283"/>
        <w:jc w:val="both"/>
        <w:rPr>
          <w:rFonts w:ascii="Arial" w:hAnsi="Arial" w:cs="Arial"/>
          <w:b/>
          <w:color w:val="0D0D0D" w:themeColor="text1" w:themeTint="F2"/>
          <w:sz w:val="24"/>
          <w:szCs w:val="24"/>
          <w:lang w:val="id-ID"/>
        </w:rPr>
      </w:pPr>
      <w:r w:rsidRPr="003E12B3">
        <w:rPr>
          <w:rFonts w:ascii="Arial" w:hAnsi="Arial" w:cs="Arial"/>
          <w:color w:val="0D0D0D" w:themeColor="text1" w:themeTint="F2"/>
          <w:sz w:val="24"/>
          <w:szCs w:val="24"/>
          <w:lang w:val="id-ID"/>
        </w:rPr>
        <w:lastRenderedPageBreak/>
        <w:t>Ragu-Ragu</w:t>
      </w:r>
    </w:p>
    <w:p w:rsidR="005210B0" w:rsidRPr="003E12B3" w:rsidRDefault="005210B0" w:rsidP="001101BB">
      <w:pPr>
        <w:pStyle w:val="ListParagraph"/>
        <w:numPr>
          <w:ilvl w:val="0"/>
          <w:numId w:val="29"/>
        </w:numPr>
        <w:spacing w:line="480" w:lineRule="auto"/>
        <w:ind w:left="567" w:hanging="283"/>
        <w:jc w:val="both"/>
        <w:rPr>
          <w:rFonts w:ascii="Arial" w:hAnsi="Arial" w:cs="Arial"/>
          <w:b/>
          <w:color w:val="0D0D0D" w:themeColor="text1" w:themeTint="F2"/>
          <w:sz w:val="24"/>
          <w:szCs w:val="24"/>
          <w:lang w:val="id-ID"/>
        </w:rPr>
      </w:pPr>
      <w:r w:rsidRPr="003E12B3">
        <w:rPr>
          <w:rFonts w:ascii="Arial" w:hAnsi="Arial" w:cs="Arial"/>
          <w:color w:val="0D0D0D" w:themeColor="text1" w:themeTint="F2"/>
          <w:sz w:val="24"/>
          <w:szCs w:val="24"/>
          <w:lang w:val="id-ID"/>
        </w:rPr>
        <w:t>Tidak Setuju</w:t>
      </w:r>
    </w:p>
    <w:p w:rsidR="005210B0" w:rsidRPr="003E12B3" w:rsidRDefault="00022BA3" w:rsidP="001101BB">
      <w:pPr>
        <w:pStyle w:val="ListParagraph"/>
        <w:numPr>
          <w:ilvl w:val="0"/>
          <w:numId w:val="27"/>
        </w:numPr>
        <w:spacing w:line="480" w:lineRule="auto"/>
        <w:ind w:left="284" w:hanging="284"/>
        <w:jc w:val="both"/>
        <w:rPr>
          <w:rFonts w:ascii="Arial" w:hAnsi="Arial" w:cs="Arial"/>
          <w:b/>
          <w:color w:val="0D0D0D" w:themeColor="text1" w:themeTint="F2"/>
          <w:sz w:val="24"/>
          <w:szCs w:val="24"/>
          <w:lang w:val="id-ID"/>
        </w:rPr>
      </w:pPr>
      <w:r>
        <w:rPr>
          <w:rFonts w:ascii="Arial" w:hAnsi="Arial" w:cs="Arial"/>
          <w:color w:val="0D0D0D" w:themeColor="text1" w:themeTint="F2"/>
          <w:sz w:val="24"/>
          <w:szCs w:val="24"/>
          <w:lang w:val="id-ID"/>
        </w:rPr>
        <w:t>Apakah Bapak/Ibu setuju bahwa</w:t>
      </w:r>
      <w:r>
        <w:rPr>
          <w:rFonts w:ascii="Arial" w:hAnsi="Arial" w:cs="Arial"/>
          <w:color w:val="0D0D0D" w:themeColor="text1" w:themeTint="F2"/>
          <w:sz w:val="24"/>
          <w:szCs w:val="24"/>
        </w:rPr>
        <w:t xml:space="preserve"> pupuk</w:t>
      </w:r>
      <w:r w:rsidR="005210B0" w:rsidRPr="003E12B3">
        <w:rPr>
          <w:rFonts w:ascii="Arial" w:hAnsi="Arial" w:cs="Arial"/>
          <w:color w:val="0D0D0D" w:themeColor="text1" w:themeTint="F2"/>
          <w:sz w:val="24"/>
          <w:szCs w:val="24"/>
          <w:lang w:val="id-ID"/>
        </w:rPr>
        <w:t xml:space="preserve"> limbah pasar dengan penambahan mikroorganisme </w:t>
      </w:r>
      <w:r>
        <w:rPr>
          <w:rFonts w:ascii="Arial" w:hAnsi="Arial" w:cs="Arial"/>
          <w:color w:val="0D0D0D" w:themeColor="text1" w:themeTint="F2"/>
          <w:sz w:val="24"/>
          <w:szCs w:val="24"/>
        </w:rPr>
        <w:t xml:space="preserve">lokal </w:t>
      </w:r>
      <w:r w:rsidR="005210B0" w:rsidRPr="003E12B3">
        <w:rPr>
          <w:rFonts w:ascii="Arial" w:hAnsi="Arial" w:cs="Arial"/>
          <w:color w:val="0D0D0D" w:themeColor="text1" w:themeTint="F2"/>
          <w:sz w:val="24"/>
          <w:szCs w:val="24"/>
          <w:lang w:val="id-ID"/>
        </w:rPr>
        <w:t>menghemat biaya ?</w:t>
      </w:r>
    </w:p>
    <w:p w:rsidR="00834B6B" w:rsidRPr="003E12B3" w:rsidRDefault="005210B0" w:rsidP="001101BB">
      <w:pPr>
        <w:pStyle w:val="ListParagraph"/>
        <w:numPr>
          <w:ilvl w:val="0"/>
          <w:numId w:val="30"/>
        </w:numPr>
        <w:spacing w:line="480" w:lineRule="auto"/>
        <w:ind w:left="567" w:hanging="283"/>
        <w:jc w:val="both"/>
        <w:rPr>
          <w:rFonts w:ascii="Arial" w:hAnsi="Arial" w:cs="Arial"/>
          <w:b/>
          <w:color w:val="0D0D0D" w:themeColor="text1" w:themeTint="F2"/>
          <w:sz w:val="24"/>
          <w:szCs w:val="24"/>
          <w:lang w:val="id-ID"/>
        </w:rPr>
      </w:pPr>
      <w:r w:rsidRPr="003E12B3">
        <w:rPr>
          <w:rFonts w:ascii="Arial" w:hAnsi="Arial" w:cs="Arial"/>
          <w:color w:val="0D0D0D" w:themeColor="text1" w:themeTint="F2"/>
          <w:sz w:val="24"/>
          <w:szCs w:val="24"/>
          <w:lang w:val="id-ID"/>
        </w:rPr>
        <w:t>Sangat Setuju</w:t>
      </w:r>
    </w:p>
    <w:p w:rsidR="00834B6B" w:rsidRPr="003E12B3" w:rsidRDefault="005210B0" w:rsidP="001101BB">
      <w:pPr>
        <w:pStyle w:val="ListParagraph"/>
        <w:numPr>
          <w:ilvl w:val="0"/>
          <w:numId w:val="30"/>
        </w:numPr>
        <w:spacing w:line="480" w:lineRule="auto"/>
        <w:ind w:left="567" w:hanging="283"/>
        <w:jc w:val="both"/>
        <w:rPr>
          <w:rFonts w:ascii="Arial" w:hAnsi="Arial" w:cs="Arial"/>
          <w:b/>
          <w:color w:val="0D0D0D" w:themeColor="text1" w:themeTint="F2"/>
          <w:sz w:val="24"/>
          <w:szCs w:val="24"/>
          <w:lang w:val="id-ID"/>
        </w:rPr>
      </w:pPr>
      <w:r w:rsidRPr="003E12B3">
        <w:rPr>
          <w:rFonts w:ascii="Arial" w:hAnsi="Arial" w:cs="Arial"/>
          <w:color w:val="0D0D0D" w:themeColor="text1" w:themeTint="F2"/>
          <w:sz w:val="24"/>
          <w:szCs w:val="24"/>
          <w:lang w:val="id-ID"/>
        </w:rPr>
        <w:t>Setuju</w:t>
      </w:r>
    </w:p>
    <w:p w:rsidR="00834B6B" w:rsidRPr="003E12B3" w:rsidRDefault="005210B0" w:rsidP="001101BB">
      <w:pPr>
        <w:pStyle w:val="ListParagraph"/>
        <w:numPr>
          <w:ilvl w:val="0"/>
          <w:numId w:val="30"/>
        </w:numPr>
        <w:spacing w:line="480" w:lineRule="auto"/>
        <w:ind w:left="567" w:hanging="283"/>
        <w:jc w:val="both"/>
        <w:rPr>
          <w:rFonts w:ascii="Arial" w:hAnsi="Arial" w:cs="Arial"/>
          <w:b/>
          <w:color w:val="0D0D0D" w:themeColor="text1" w:themeTint="F2"/>
          <w:sz w:val="24"/>
          <w:szCs w:val="24"/>
          <w:lang w:val="id-ID"/>
        </w:rPr>
      </w:pPr>
      <w:r w:rsidRPr="003E12B3">
        <w:rPr>
          <w:rFonts w:ascii="Arial" w:hAnsi="Arial" w:cs="Arial"/>
          <w:color w:val="0D0D0D" w:themeColor="text1" w:themeTint="F2"/>
          <w:sz w:val="24"/>
          <w:szCs w:val="24"/>
          <w:lang w:val="id-ID"/>
        </w:rPr>
        <w:t>Ragu-Ragu</w:t>
      </w:r>
    </w:p>
    <w:p w:rsidR="005210B0" w:rsidRPr="003E12B3" w:rsidRDefault="005210B0" w:rsidP="001101BB">
      <w:pPr>
        <w:pStyle w:val="ListParagraph"/>
        <w:numPr>
          <w:ilvl w:val="0"/>
          <w:numId w:val="30"/>
        </w:numPr>
        <w:spacing w:line="480" w:lineRule="auto"/>
        <w:ind w:left="567" w:hanging="283"/>
        <w:jc w:val="both"/>
        <w:rPr>
          <w:rFonts w:ascii="Arial" w:hAnsi="Arial" w:cs="Arial"/>
          <w:b/>
          <w:color w:val="0D0D0D" w:themeColor="text1" w:themeTint="F2"/>
          <w:sz w:val="24"/>
          <w:szCs w:val="24"/>
          <w:lang w:val="id-ID"/>
        </w:rPr>
      </w:pPr>
      <w:r w:rsidRPr="003E12B3">
        <w:rPr>
          <w:rFonts w:ascii="Arial" w:hAnsi="Arial" w:cs="Arial"/>
          <w:color w:val="0D0D0D" w:themeColor="text1" w:themeTint="F2"/>
          <w:sz w:val="24"/>
          <w:szCs w:val="24"/>
          <w:lang w:val="id-ID"/>
        </w:rPr>
        <w:t>Tidak Setuju</w:t>
      </w:r>
    </w:p>
    <w:p w:rsidR="005210B0" w:rsidRPr="003E12B3" w:rsidRDefault="005210B0" w:rsidP="001101BB">
      <w:pPr>
        <w:pStyle w:val="ListParagraph"/>
        <w:numPr>
          <w:ilvl w:val="0"/>
          <w:numId w:val="27"/>
        </w:numPr>
        <w:spacing w:line="480" w:lineRule="auto"/>
        <w:ind w:left="284" w:hanging="284"/>
        <w:jc w:val="both"/>
        <w:rPr>
          <w:rFonts w:ascii="Arial" w:hAnsi="Arial" w:cs="Arial"/>
          <w:b/>
          <w:color w:val="0D0D0D" w:themeColor="text1" w:themeTint="F2"/>
          <w:sz w:val="24"/>
          <w:szCs w:val="24"/>
          <w:lang w:val="id-ID"/>
        </w:rPr>
      </w:pPr>
      <w:r w:rsidRPr="003E12B3">
        <w:rPr>
          <w:rFonts w:ascii="Arial" w:hAnsi="Arial" w:cs="Arial"/>
          <w:color w:val="0D0D0D" w:themeColor="text1" w:themeTint="F2"/>
          <w:sz w:val="24"/>
          <w:szCs w:val="24"/>
          <w:lang w:val="id-ID"/>
        </w:rPr>
        <w:t>Apakah Bapak/Ibu setuju dalam pembuatan</w:t>
      </w:r>
      <w:r w:rsidR="00022BA3">
        <w:rPr>
          <w:rFonts w:ascii="Arial" w:hAnsi="Arial" w:cs="Arial"/>
          <w:color w:val="0D0D0D" w:themeColor="text1" w:themeTint="F2"/>
          <w:sz w:val="24"/>
          <w:szCs w:val="24"/>
        </w:rPr>
        <w:t xml:space="preserve"> pupuk</w:t>
      </w:r>
      <w:r w:rsidRPr="003E12B3">
        <w:rPr>
          <w:rFonts w:ascii="Arial" w:hAnsi="Arial" w:cs="Arial"/>
          <w:color w:val="0D0D0D" w:themeColor="text1" w:themeTint="F2"/>
          <w:sz w:val="24"/>
          <w:szCs w:val="24"/>
          <w:lang w:val="id-ID"/>
        </w:rPr>
        <w:t xml:space="preserve"> limbah pasar dengan penambahan mikroorganisme </w:t>
      </w:r>
      <w:r w:rsidR="00022BA3">
        <w:rPr>
          <w:rFonts w:ascii="Arial" w:hAnsi="Arial" w:cs="Arial"/>
          <w:color w:val="0D0D0D" w:themeColor="text1" w:themeTint="F2"/>
          <w:sz w:val="24"/>
          <w:szCs w:val="24"/>
        </w:rPr>
        <w:t xml:space="preserve">lokal </w:t>
      </w:r>
      <w:r w:rsidRPr="003E12B3">
        <w:rPr>
          <w:rFonts w:ascii="Arial" w:hAnsi="Arial" w:cs="Arial"/>
          <w:color w:val="0D0D0D" w:themeColor="text1" w:themeTint="F2"/>
          <w:sz w:val="24"/>
          <w:szCs w:val="24"/>
          <w:lang w:val="id-ID"/>
        </w:rPr>
        <w:t>sangat mudah dan praktis dilakukan ?</w:t>
      </w:r>
    </w:p>
    <w:p w:rsidR="00834B6B" w:rsidRPr="003E12B3" w:rsidRDefault="005210B0" w:rsidP="001101BB">
      <w:pPr>
        <w:pStyle w:val="ListParagraph"/>
        <w:numPr>
          <w:ilvl w:val="0"/>
          <w:numId w:val="31"/>
        </w:numPr>
        <w:spacing w:line="480" w:lineRule="auto"/>
        <w:ind w:left="567" w:hanging="283"/>
        <w:jc w:val="both"/>
        <w:rPr>
          <w:rFonts w:ascii="Arial" w:hAnsi="Arial" w:cs="Arial"/>
          <w:b/>
          <w:color w:val="0D0D0D" w:themeColor="text1" w:themeTint="F2"/>
          <w:sz w:val="24"/>
          <w:szCs w:val="24"/>
          <w:lang w:val="id-ID"/>
        </w:rPr>
      </w:pPr>
      <w:r w:rsidRPr="003E12B3">
        <w:rPr>
          <w:rFonts w:ascii="Arial" w:hAnsi="Arial" w:cs="Arial"/>
          <w:color w:val="0D0D0D" w:themeColor="text1" w:themeTint="F2"/>
          <w:sz w:val="24"/>
          <w:szCs w:val="24"/>
          <w:lang w:val="id-ID"/>
        </w:rPr>
        <w:t>Sangat Setuju</w:t>
      </w:r>
    </w:p>
    <w:p w:rsidR="00834B6B" w:rsidRPr="003E12B3" w:rsidRDefault="005210B0" w:rsidP="001101BB">
      <w:pPr>
        <w:pStyle w:val="ListParagraph"/>
        <w:numPr>
          <w:ilvl w:val="0"/>
          <w:numId w:val="31"/>
        </w:numPr>
        <w:spacing w:line="480" w:lineRule="auto"/>
        <w:ind w:left="567" w:hanging="283"/>
        <w:jc w:val="both"/>
        <w:rPr>
          <w:rFonts w:ascii="Arial" w:hAnsi="Arial" w:cs="Arial"/>
          <w:b/>
          <w:color w:val="0D0D0D" w:themeColor="text1" w:themeTint="F2"/>
          <w:sz w:val="24"/>
          <w:szCs w:val="24"/>
          <w:lang w:val="id-ID"/>
        </w:rPr>
      </w:pPr>
      <w:r w:rsidRPr="003E12B3">
        <w:rPr>
          <w:rFonts w:ascii="Arial" w:hAnsi="Arial" w:cs="Arial"/>
          <w:color w:val="0D0D0D" w:themeColor="text1" w:themeTint="F2"/>
          <w:sz w:val="24"/>
          <w:szCs w:val="24"/>
          <w:lang w:val="id-ID"/>
        </w:rPr>
        <w:t>Setuju</w:t>
      </w:r>
    </w:p>
    <w:p w:rsidR="00834B6B" w:rsidRPr="003E12B3" w:rsidRDefault="005210B0" w:rsidP="001101BB">
      <w:pPr>
        <w:pStyle w:val="ListParagraph"/>
        <w:numPr>
          <w:ilvl w:val="0"/>
          <w:numId w:val="31"/>
        </w:numPr>
        <w:spacing w:line="480" w:lineRule="auto"/>
        <w:ind w:left="567" w:hanging="283"/>
        <w:jc w:val="both"/>
        <w:rPr>
          <w:rFonts w:ascii="Arial" w:hAnsi="Arial" w:cs="Arial"/>
          <w:b/>
          <w:color w:val="0D0D0D" w:themeColor="text1" w:themeTint="F2"/>
          <w:sz w:val="24"/>
          <w:szCs w:val="24"/>
          <w:lang w:val="id-ID"/>
        </w:rPr>
      </w:pPr>
      <w:r w:rsidRPr="003E12B3">
        <w:rPr>
          <w:rFonts w:ascii="Arial" w:hAnsi="Arial" w:cs="Arial"/>
          <w:color w:val="0D0D0D" w:themeColor="text1" w:themeTint="F2"/>
          <w:sz w:val="24"/>
          <w:szCs w:val="24"/>
          <w:lang w:val="id-ID"/>
        </w:rPr>
        <w:t>Ragu-Ragu</w:t>
      </w:r>
    </w:p>
    <w:p w:rsidR="005210B0" w:rsidRPr="003E12B3" w:rsidRDefault="005210B0" w:rsidP="001101BB">
      <w:pPr>
        <w:pStyle w:val="ListParagraph"/>
        <w:numPr>
          <w:ilvl w:val="0"/>
          <w:numId w:val="31"/>
        </w:numPr>
        <w:spacing w:line="480" w:lineRule="auto"/>
        <w:ind w:left="567" w:hanging="283"/>
        <w:jc w:val="both"/>
        <w:rPr>
          <w:rFonts w:ascii="Arial" w:hAnsi="Arial" w:cs="Arial"/>
          <w:b/>
          <w:color w:val="0D0D0D" w:themeColor="text1" w:themeTint="F2"/>
          <w:sz w:val="24"/>
          <w:szCs w:val="24"/>
          <w:lang w:val="id-ID"/>
        </w:rPr>
      </w:pPr>
      <w:r w:rsidRPr="003E12B3">
        <w:rPr>
          <w:rFonts w:ascii="Arial" w:hAnsi="Arial" w:cs="Arial"/>
          <w:color w:val="0D0D0D" w:themeColor="text1" w:themeTint="F2"/>
          <w:sz w:val="24"/>
          <w:szCs w:val="24"/>
          <w:lang w:val="id-ID"/>
        </w:rPr>
        <w:t>Tidak Setuju</w:t>
      </w:r>
    </w:p>
    <w:p w:rsidR="005210B0" w:rsidRPr="003E12B3" w:rsidRDefault="005210B0" w:rsidP="001101BB">
      <w:pPr>
        <w:pStyle w:val="ListParagraph"/>
        <w:numPr>
          <w:ilvl w:val="0"/>
          <w:numId w:val="27"/>
        </w:numPr>
        <w:spacing w:line="480" w:lineRule="auto"/>
        <w:ind w:left="284" w:hanging="284"/>
        <w:jc w:val="both"/>
        <w:rPr>
          <w:rFonts w:ascii="Arial" w:hAnsi="Arial" w:cs="Arial"/>
          <w:b/>
          <w:color w:val="0D0D0D" w:themeColor="text1" w:themeTint="F2"/>
          <w:sz w:val="24"/>
          <w:szCs w:val="24"/>
          <w:lang w:val="id-ID"/>
        </w:rPr>
      </w:pPr>
      <w:r w:rsidRPr="003E12B3">
        <w:rPr>
          <w:rFonts w:ascii="Arial" w:hAnsi="Arial" w:cs="Arial"/>
          <w:color w:val="0D0D0D" w:themeColor="text1" w:themeTint="F2"/>
          <w:sz w:val="24"/>
          <w:szCs w:val="24"/>
          <w:lang w:val="id-ID"/>
        </w:rPr>
        <w:t>Apakah Bapak/Ibu setuju dalam pembuatan</w:t>
      </w:r>
      <w:r w:rsidR="00022BA3">
        <w:rPr>
          <w:rFonts w:ascii="Arial" w:hAnsi="Arial" w:cs="Arial"/>
          <w:color w:val="0D0D0D" w:themeColor="text1" w:themeTint="F2"/>
          <w:sz w:val="24"/>
          <w:szCs w:val="24"/>
        </w:rPr>
        <w:t xml:space="preserve"> pupuk</w:t>
      </w:r>
      <w:r w:rsidRPr="003E12B3">
        <w:rPr>
          <w:rFonts w:ascii="Arial" w:hAnsi="Arial" w:cs="Arial"/>
          <w:color w:val="0D0D0D" w:themeColor="text1" w:themeTint="F2"/>
          <w:sz w:val="24"/>
          <w:szCs w:val="24"/>
          <w:lang w:val="id-ID"/>
        </w:rPr>
        <w:t xml:space="preserve"> limbah pasar dengan penambahan mikroorganisme </w:t>
      </w:r>
      <w:r w:rsidR="00022BA3">
        <w:rPr>
          <w:rFonts w:ascii="Arial" w:hAnsi="Arial" w:cs="Arial"/>
          <w:color w:val="0D0D0D" w:themeColor="text1" w:themeTint="F2"/>
          <w:sz w:val="24"/>
          <w:szCs w:val="24"/>
        </w:rPr>
        <w:t xml:space="preserve">lokal </w:t>
      </w:r>
      <w:r w:rsidRPr="003E12B3">
        <w:rPr>
          <w:rFonts w:ascii="Arial" w:hAnsi="Arial" w:cs="Arial"/>
          <w:color w:val="0D0D0D" w:themeColor="text1" w:themeTint="F2"/>
          <w:sz w:val="24"/>
          <w:szCs w:val="24"/>
          <w:lang w:val="id-ID"/>
        </w:rPr>
        <w:t>tidak memerlukan banyak bahan ?</w:t>
      </w:r>
    </w:p>
    <w:p w:rsidR="00834B6B" w:rsidRPr="003E12B3" w:rsidRDefault="005210B0" w:rsidP="001101BB">
      <w:pPr>
        <w:pStyle w:val="ListParagraph"/>
        <w:numPr>
          <w:ilvl w:val="0"/>
          <w:numId w:val="32"/>
        </w:numPr>
        <w:spacing w:line="480" w:lineRule="auto"/>
        <w:ind w:left="567" w:hanging="283"/>
        <w:jc w:val="both"/>
        <w:rPr>
          <w:rFonts w:ascii="Arial" w:hAnsi="Arial" w:cs="Arial"/>
          <w:b/>
          <w:color w:val="0D0D0D" w:themeColor="text1" w:themeTint="F2"/>
          <w:sz w:val="24"/>
          <w:szCs w:val="24"/>
          <w:lang w:val="id-ID"/>
        </w:rPr>
      </w:pPr>
      <w:r w:rsidRPr="003E12B3">
        <w:rPr>
          <w:rFonts w:ascii="Arial" w:hAnsi="Arial" w:cs="Arial"/>
          <w:color w:val="0D0D0D" w:themeColor="text1" w:themeTint="F2"/>
          <w:sz w:val="24"/>
          <w:szCs w:val="24"/>
          <w:lang w:val="id-ID"/>
        </w:rPr>
        <w:t>Sangat Setuju</w:t>
      </w:r>
    </w:p>
    <w:p w:rsidR="00834B6B" w:rsidRPr="003E12B3" w:rsidRDefault="005210B0" w:rsidP="001101BB">
      <w:pPr>
        <w:pStyle w:val="ListParagraph"/>
        <w:numPr>
          <w:ilvl w:val="0"/>
          <w:numId w:val="32"/>
        </w:numPr>
        <w:spacing w:line="480" w:lineRule="auto"/>
        <w:ind w:left="567" w:hanging="283"/>
        <w:jc w:val="both"/>
        <w:rPr>
          <w:rFonts w:ascii="Arial" w:hAnsi="Arial" w:cs="Arial"/>
          <w:b/>
          <w:color w:val="0D0D0D" w:themeColor="text1" w:themeTint="F2"/>
          <w:sz w:val="24"/>
          <w:szCs w:val="24"/>
          <w:lang w:val="id-ID"/>
        </w:rPr>
      </w:pPr>
      <w:r w:rsidRPr="003E12B3">
        <w:rPr>
          <w:rFonts w:ascii="Arial" w:hAnsi="Arial" w:cs="Arial"/>
          <w:color w:val="0D0D0D" w:themeColor="text1" w:themeTint="F2"/>
          <w:sz w:val="24"/>
          <w:szCs w:val="24"/>
          <w:lang w:val="id-ID"/>
        </w:rPr>
        <w:t>Setuju</w:t>
      </w:r>
    </w:p>
    <w:p w:rsidR="00834B6B" w:rsidRPr="003E12B3" w:rsidRDefault="005210B0" w:rsidP="001101BB">
      <w:pPr>
        <w:pStyle w:val="ListParagraph"/>
        <w:numPr>
          <w:ilvl w:val="0"/>
          <w:numId w:val="32"/>
        </w:numPr>
        <w:spacing w:line="480" w:lineRule="auto"/>
        <w:ind w:left="567" w:hanging="283"/>
        <w:jc w:val="both"/>
        <w:rPr>
          <w:rFonts w:ascii="Arial" w:hAnsi="Arial" w:cs="Arial"/>
          <w:b/>
          <w:color w:val="0D0D0D" w:themeColor="text1" w:themeTint="F2"/>
          <w:sz w:val="24"/>
          <w:szCs w:val="24"/>
          <w:lang w:val="id-ID"/>
        </w:rPr>
      </w:pPr>
      <w:r w:rsidRPr="003E12B3">
        <w:rPr>
          <w:rFonts w:ascii="Arial" w:hAnsi="Arial" w:cs="Arial"/>
          <w:color w:val="0D0D0D" w:themeColor="text1" w:themeTint="F2"/>
          <w:sz w:val="24"/>
          <w:szCs w:val="24"/>
          <w:lang w:val="id-ID"/>
        </w:rPr>
        <w:t>Ragu-Ragu</w:t>
      </w:r>
    </w:p>
    <w:p w:rsidR="00022BA3" w:rsidRPr="00CC0847" w:rsidRDefault="005210B0" w:rsidP="00CC0847">
      <w:pPr>
        <w:pStyle w:val="ListParagraph"/>
        <w:numPr>
          <w:ilvl w:val="0"/>
          <w:numId w:val="32"/>
        </w:numPr>
        <w:spacing w:line="480" w:lineRule="auto"/>
        <w:ind w:left="567" w:hanging="283"/>
        <w:jc w:val="both"/>
        <w:rPr>
          <w:rFonts w:ascii="Arial" w:hAnsi="Arial" w:cs="Arial"/>
          <w:b/>
          <w:color w:val="0D0D0D" w:themeColor="text1" w:themeTint="F2"/>
          <w:sz w:val="24"/>
          <w:szCs w:val="24"/>
          <w:lang w:val="id-ID"/>
        </w:rPr>
      </w:pPr>
      <w:r w:rsidRPr="003E12B3">
        <w:rPr>
          <w:rFonts w:ascii="Arial" w:hAnsi="Arial" w:cs="Arial"/>
          <w:color w:val="0D0D0D" w:themeColor="text1" w:themeTint="F2"/>
          <w:sz w:val="24"/>
          <w:szCs w:val="24"/>
          <w:lang w:val="id-ID"/>
        </w:rPr>
        <w:t>Tidak Setuju</w:t>
      </w:r>
    </w:p>
    <w:p w:rsidR="00CC0847" w:rsidRPr="00CC0847" w:rsidRDefault="00CC0847" w:rsidP="00CC0847">
      <w:pPr>
        <w:pStyle w:val="ListParagraph"/>
        <w:spacing w:line="480" w:lineRule="auto"/>
        <w:ind w:left="567"/>
        <w:jc w:val="both"/>
        <w:rPr>
          <w:rFonts w:ascii="Arial" w:hAnsi="Arial" w:cs="Arial"/>
          <w:b/>
          <w:color w:val="0D0D0D" w:themeColor="text1" w:themeTint="F2"/>
          <w:sz w:val="24"/>
          <w:szCs w:val="24"/>
          <w:lang w:val="id-ID"/>
        </w:rPr>
      </w:pPr>
    </w:p>
    <w:p w:rsidR="005210B0" w:rsidRPr="003E12B3" w:rsidRDefault="000955CC" w:rsidP="001101BB">
      <w:pPr>
        <w:pStyle w:val="ListParagraph"/>
        <w:numPr>
          <w:ilvl w:val="0"/>
          <w:numId w:val="21"/>
        </w:numPr>
        <w:spacing w:line="480" w:lineRule="auto"/>
        <w:ind w:left="284" w:hanging="284"/>
        <w:jc w:val="both"/>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lastRenderedPageBreak/>
        <w:t xml:space="preserve">Tingkat Mengetahui </w:t>
      </w:r>
      <w:r w:rsidR="005210B0" w:rsidRPr="003E12B3">
        <w:rPr>
          <w:rFonts w:ascii="Arial" w:hAnsi="Arial" w:cs="Arial"/>
          <w:b/>
          <w:color w:val="0D0D0D" w:themeColor="text1" w:themeTint="F2"/>
          <w:sz w:val="24"/>
          <w:szCs w:val="24"/>
          <w:lang w:val="id-ID"/>
        </w:rPr>
        <w:t>Keterampilan</w:t>
      </w:r>
      <w:r w:rsidRPr="003E12B3">
        <w:rPr>
          <w:rFonts w:ascii="Arial" w:hAnsi="Arial" w:cs="Arial"/>
          <w:b/>
          <w:color w:val="0D0D0D" w:themeColor="text1" w:themeTint="F2"/>
          <w:sz w:val="24"/>
          <w:szCs w:val="24"/>
          <w:lang w:val="id-ID"/>
        </w:rPr>
        <w:t xml:space="preserve"> Responden</w:t>
      </w:r>
    </w:p>
    <w:p w:rsidR="005210B0" w:rsidRPr="003E12B3" w:rsidRDefault="005210B0" w:rsidP="001101BB">
      <w:pPr>
        <w:pStyle w:val="ListParagraph"/>
        <w:numPr>
          <w:ilvl w:val="0"/>
          <w:numId w:val="33"/>
        </w:numPr>
        <w:spacing w:line="480" w:lineRule="auto"/>
        <w:ind w:left="284" w:hanging="284"/>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 xml:space="preserve">Berapa lama waktu yang Bapak/Ibu gunakan dalam pembuatan </w:t>
      </w:r>
      <w:r w:rsidR="00022BA3">
        <w:rPr>
          <w:rFonts w:ascii="Arial" w:hAnsi="Arial" w:cs="Arial"/>
          <w:color w:val="0D0D0D" w:themeColor="text1" w:themeTint="F2"/>
          <w:sz w:val="24"/>
          <w:szCs w:val="24"/>
        </w:rPr>
        <w:t xml:space="preserve">pupuk </w:t>
      </w:r>
      <w:r w:rsidRPr="003E12B3">
        <w:rPr>
          <w:rFonts w:ascii="Arial" w:hAnsi="Arial" w:cs="Arial"/>
          <w:color w:val="0D0D0D" w:themeColor="text1" w:themeTint="F2"/>
          <w:sz w:val="24"/>
          <w:szCs w:val="24"/>
          <w:lang w:val="id-ID"/>
        </w:rPr>
        <w:t>limbah pasar dengan penambahan mikroorganisme</w:t>
      </w:r>
      <w:r w:rsidR="00022BA3">
        <w:rPr>
          <w:rFonts w:ascii="Arial" w:hAnsi="Arial" w:cs="Arial"/>
          <w:color w:val="0D0D0D" w:themeColor="text1" w:themeTint="F2"/>
          <w:sz w:val="24"/>
          <w:szCs w:val="24"/>
        </w:rPr>
        <w:t xml:space="preserve"> lokal </w:t>
      </w:r>
      <w:r w:rsidRPr="003E12B3">
        <w:rPr>
          <w:rFonts w:ascii="Arial" w:hAnsi="Arial" w:cs="Arial"/>
          <w:color w:val="0D0D0D" w:themeColor="text1" w:themeTint="F2"/>
          <w:sz w:val="24"/>
          <w:szCs w:val="24"/>
          <w:lang w:val="id-ID"/>
        </w:rPr>
        <w:t xml:space="preserve"> ?</w:t>
      </w:r>
    </w:p>
    <w:p w:rsidR="00D17DF8" w:rsidRPr="003E12B3" w:rsidRDefault="005210B0" w:rsidP="001101BB">
      <w:pPr>
        <w:pStyle w:val="ListParagraph"/>
        <w:numPr>
          <w:ilvl w:val="0"/>
          <w:numId w:val="34"/>
        </w:numPr>
        <w:spacing w:line="480" w:lineRule="auto"/>
        <w:ind w:left="567" w:hanging="283"/>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15 menit</w:t>
      </w:r>
    </w:p>
    <w:p w:rsidR="00D17DF8" w:rsidRPr="003E12B3" w:rsidRDefault="005210B0" w:rsidP="001101BB">
      <w:pPr>
        <w:pStyle w:val="ListParagraph"/>
        <w:numPr>
          <w:ilvl w:val="0"/>
          <w:numId w:val="34"/>
        </w:numPr>
        <w:spacing w:line="480" w:lineRule="auto"/>
        <w:ind w:left="567" w:hanging="283"/>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20 menit</w:t>
      </w:r>
    </w:p>
    <w:p w:rsidR="00D17DF8" w:rsidRPr="003E12B3" w:rsidRDefault="005210B0" w:rsidP="001101BB">
      <w:pPr>
        <w:pStyle w:val="ListParagraph"/>
        <w:numPr>
          <w:ilvl w:val="0"/>
          <w:numId w:val="34"/>
        </w:numPr>
        <w:spacing w:line="480" w:lineRule="auto"/>
        <w:ind w:left="567" w:hanging="283"/>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25 menit</w:t>
      </w:r>
    </w:p>
    <w:p w:rsidR="005210B0" w:rsidRPr="003E12B3" w:rsidRDefault="005210B0" w:rsidP="001101BB">
      <w:pPr>
        <w:pStyle w:val="ListParagraph"/>
        <w:numPr>
          <w:ilvl w:val="0"/>
          <w:numId w:val="34"/>
        </w:numPr>
        <w:spacing w:line="480" w:lineRule="auto"/>
        <w:ind w:left="567" w:hanging="283"/>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 jam</w:t>
      </w:r>
    </w:p>
    <w:p w:rsidR="005210B0" w:rsidRPr="003E12B3" w:rsidRDefault="005210B0" w:rsidP="001101BB">
      <w:pPr>
        <w:pStyle w:val="ListParagraph"/>
        <w:numPr>
          <w:ilvl w:val="0"/>
          <w:numId w:val="33"/>
        </w:numPr>
        <w:spacing w:line="480" w:lineRule="auto"/>
        <w:ind w:left="284" w:hanging="284"/>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Berapa lama waktu yang Bapak/Ibu gunakan dalam mengumpulkan alat dan bahan pembuatan pupuk limbah pasar dengan penambahan mikroorganisme</w:t>
      </w:r>
      <w:r w:rsidR="00022BA3">
        <w:rPr>
          <w:rFonts w:ascii="Arial" w:hAnsi="Arial" w:cs="Arial"/>
          <w:color w:val="0D0D0D" w:themeColor="text1" w:themeTint="F2"/>
          <w:sz w:val="24"/>
          <w:szCs w:val="24"/>
        </w:rPr>
        <w:t xml:space="preserve"> lokal</w:t>
      </w:r>
      <w:r w:rsidRPr="003E12B3">
        <w:rPr>
          <w:rFonts w:ascii="Arial" w:hAnsi="Arial" w:cs="Arial"/>
          <w:color w:val="0D0D0D" w:themeColor="text1" w:themeTint="F2"/>
          <w:sz w:val="24"/>
          <w:szCs w:val="24"/>
          <w:lang w:val="id-ID"/>
        </w:rPr>
        <w:t xml:space="preserve"> ?</w:t>
      </w:r>
    </w:p>
    <w:p w:rsidR="00D17DF8" w:rsidRPr="003E12B3" w:rsidRDefault="005210B0" w:rsidP="001101BB">
      <w:pPr>
        <w:pStyle w:val="ListParagraph"/>
        <w:numPr>
          <w:ilvl w:val="0"/>
          <w:numId w:val="35"/>
        </w:numPr>
        <w:spacing w:line="480" w:lineRule="auto"/>
        <w:ind w:left="567" w:hanging="283"/>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25 menit</w:t>
      </w:r>
    </w:p>
    <w:p w:rsidR="00D17DF8" w:rsidRPr="003E12B3" w:rsidRDefault="005210B0" w:rsidP="001101BB">
      <w:pPr>
        <w:pStyle w:val="ListParagraph"/>
        <w:numPr>
          <w:ilvl w:val="0"/>
          <w:numId w:val="35"/>
        </w:numPr>
        <w:spacing w:line="480" w:lineRule="auto"/>
        <w:ind w:left="567" w:hanging="283"/>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 jam</w:t>
      </w:r>
    </w:p>
    <w:p w:rsidR="00D17DF8" w:rsidRPr="003E12B3" w:rsidRDefault="005210B0" w:rsidP="001101BB">
      <w:pPr>
        <w:pStyle w:val="ListParagraph"/>
        <w:numPr>
          <w:ilvl w:val="0"/>
          <w:numId w:val="35"/>
        </w:numPr>
        <w:spacing w:line="480" w:lineRule="auto"/>
        <w:ind w:left="567" w:hanging="283"/>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 jam</w:t>
      </w:r>
    </w:p>
    <w:p w:rsidR="005210B0" w:rsidRPr="003E12B3" w:rsidRDefault="005210B0" w:rsidP="001101BB">
      <w:pPr>
        <w:pStyle w:val="ListParagraph"/>
        <w:numPr>
          <w:ilvl w:val="0"/>
          <w:numId w:val="35"/>
        </w:numPr>
        <w:spacing w:line="480" w:lineRule="auto"/>
        <w:ind w:left="567" w:hanging="283"/>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 jam</w:t>
      </w:r>
    </w:p>
    <w:p w:rsidR="005210B0" w:rsidRPr="003E12B3" w:rsidRDefault="005210B0" w:rsidP="001101BB">
      <w:pPr>
        <w:pStyle w:val="ListParagraph"/>
        <w:numPr>
          <w:ilvl w:val="0"/>
          <w:numId w:val="33"/>
        </w:numPr>
        <w:spacing w:line="480" w:lineRule="auto"/>
        <w:ind w:left="284" w:hanging="284"/>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 xml:space="preserve">Bagaimana cara mengaplikasikan pupuk limbah pasar dengan penambahan mikroorganisme </w:t>
      </w:r>
      <w:r w:rsidR="007730DB">
        <w:rPr>
          <w:rFonts w:ascii="Arial" w:hAnsi="Arial" w:cs="Arial"/>
          <w:color w:val="0D0D0D" w:themeColor="text1" w:themeTint="F2"/>
          <w:sz w:val="24"/>
          <w:szCs w:val="24"/>
        </w:rPr>
        <w:t xml:space="preserve">Lokal </w:t>
      </w:r>
      <w:r w:rsidRPr="003E12B3">
        <w:rPr>
          <w:rFonts w:ascii="Arial" w:hAnsi="Arial" w:cs="Arial"/>
          <w:color w:val="0D0D0D" w:themeColor="text1" w:themeTint="F2"/>
          <w:sz w:val="24"/>
          <w:szCs w:val="24"/>
          <w:lang w:val="id-ID"/>
        </w:rPr>
        <w:t>pada tanaman sawi ?</w:t>
      </w:r>
    </w:p>
    <w:p w:rsidR="00D17DF8" w:rsidRPr="003E12B3" w:rsidRDefault="005210B0" w:rsidP="001101BB">
      <w:pPr>
        <w:pStyle w:val="ListParagraph"/>
        <w:numPr>
          <w:ilvl w:val="0"/>
          <w:numId w:val="36"/>
        </w:numPr>
        <w:spacing w:line="480" w:lineRule="auto"/>
        <w:ind w:left="567" w:hanging="283"/>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Ditaburi pada bagian tanaman keseluruhan</w:t>
      </w:r>
    </w:p>
    <w:p w:rsidR="00D17DF8" w:rsidRPr="003E12B3" w:rsidRDefault="005210B0" w:rsidP="001101BB">
      <w:pPr>
        <w:pStyle w:val="ListParagraph"/>
        <w:numPr>
          <w:ilvl w:val="0"/>
          <w:numId w:val="36"/>
        </w:numPr>
        <w:spacing w:line="480" w:lineRule="auto"/>
        <w:ind w:left="567" w:hanging="283"/>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Ditaburi pada area akar tanaman</w:t>
      </w:r>
    </w:p>
    <w:p w:rsidR="00D17DF8" w:rsidRPr="003E12B3" w:rsidRDefault="005210B0" w:rsidP="001101BB">
      <w:pPr>
        <w:pStyle w:val="ListParagraph"/>
        <w:numPr>
          <w:ilvl w:val="0"/>
          <w:numId w:val="36"/>
        </w:numPr>
        <w:spacing w:line="480" w:lineRule="auto"/>
        <w:ind w:left="567" w:hanging="283"/>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Ditaburi pada pinggir tanaman</w:t>
      </w:r>
    </w:p>
    <w:p w:rsidR="005210B0" w:rsidRPr="003E12B3" w:rsidRDefault="005210B0" w:rsidP="001101BB">
      <w:pPr>
        <w:pStyle w:val="ListParagraph"/>
        <w:numPr>
          <w:ilvl w:val="0"/>
          <w:numId w:val="36"/>
        </w:numPr>
        <w:spacing w:line="480" w:lineRule="auto"/>
        <w:ind w:left="567" w:hanging="283"/>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Ditaburi diantara tanaman</w:t>
      </w:r>
    </w:p>
    <w:p w:rsidR="005210B0" w:rsidRPr="003E12B3" w:rsidRDefault="005210B0" w:rsidP="001101BB">
      <w:pPr>
        <w:pStyle w:val="ListParagraph"/>
        <w:numPr>
          <w:ilvl w:val="0"/>
          <w:numId w:val="33"/>
        </w:numPr>
        <w:spacing w:line="480" w:lineRule="auto"/>
        <w:ind w:left="284" w:hanging="284"/>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Sudah berapa lama Bapak/Ibu mengetahui cara membuat pupuk limbah pasar dengan penambahan mikroorganisme</w:t>
      </w:r>
      <w:r w:rsidR="007730DB">
        <w:rPr>
          <w:rFonts w:ascii="Arial" w:hAnsi="Arial" w:cs="Arial"/>
          <w:color w:val="0D0D0D" w:themeColor="text1" w:themeTint="F2"/>
          <w:sz w:val="24"/>
          <w:szCs w:val="24"/>
        </w:rPr>
        <w:t xml:space="preserve"> lokal</w:t>
      </w:r>
      <w:r w:rsidRPr="003E12B3">
        <w:rPr>
          <w:rFonts w:ascii="Arial" w:hAnsi="Arial" w:cs="Arial"/>
          <w:color w:val="0D0D0D" w:themeColor="text1" w:themeTint="F2"/>
          <w:sz w:val="24"/>
          <w:szCs w:val="24"/>
          <w:lang w:val="id-ID"/>
        </w:rPr>
        <w:t xml:space="preserve"> ?</w:t>
      </w:r>
    </w:p>
    <w:p w:rsidR="00D17DF8" w:rsidRPr="003E12B3" w:rsidRDefault="005210B0" w:rsidP="001101BB">
      <w:pPr>
        <w:pStyle w:val="ListParagraph"/>
        <w:numPr>
          <w:ilvl w:val="0"/>
          <w:numId w:val="37"/>
        </w:numPr>
        <w:spacing w:line="480" w:lineRule="auto"/>
        <w:ind w:left="567" w:hanging="283"/>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 tahun</w:t>
      </w:r>
    </w:p>
    <w:p w:rsidR="00D17DF8" w:rsidRPr="003E12B3" w:rsidRDefault="005210B0" w:rsidP="001101BB">
      <w:pPr>
        <w:pStyle w:val="ListParagraph"/>
        <w:numPr>
          <w:ilvl w:val="0"/>
          <w:numId w:val="37"/>
        </w:numPr>
        <w:spacing w:line="480" w:lineRule="auto"/>
        <w:ind w:left="567" w:hanging="283"/>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lastRenderedPageBreak/>
        <w:t>5 bulan</w:t>
      </w:r>
    </w:p>
    <w:p w:rsidR="00D17DF8" w:rsidRPr="003E12B3" w:rsidRDefault="005210B0" w:rsidP="001101BB">
      <w:pPr>
        <w:pStyle w:val="ListParagraph"/>
        <w:numPr>
          <w:ilvl w:val="0"/>
          <w:numId w:val="37"/>
        </w:numPr>
        <w:spacing w:line="480" w:lineRule="auto"/>
        <w:ind w:left="567" w:hanging="283"/>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 minggu</w:t>
      </w:r>
    </w:p>
    <w:p w:rsidR="005210B0" w:rsidRPr="003E12B3" w:rsidRDefault="005210B0" w:rsidP="001101BB">
      <w:pPr>
        <w:pStyle w:val="ListParagraph"/>
        <w:numPr>
          <w:ilvl w:val="0"/>
          <w:numId w:val="37"/>
        </w:numPr>
        <w:spacing w:line="480" w:lineRule="auto"/>
        <w:ind w:left="567" w:hanging="283"/>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Baru saja</w:t>
      </w:r>
    </w:p>
    <w:p w:rsidR="005210B0" w:rsidRPr="003E12B3" w:rsidRDefault="005210B0" w:rsidP="001101BB">
      <w:pPr>
        <w:pStyle w:val="ListParagraph"/>
        <w:numPr>
          <w:ilvl w:val="0"/>
          <w:numId w:val="33"/>
        </w:numPr>
        <w:spacing w:line="480" w:lineRule="auto"/>
        <w:ind w:left="284" w:hanging="284"/>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 xml:space="preserve">Berapa banyak tenaga kerja yang Bapak/Ibu gunakan dalam pembuatan pupuk limbah pasar dengan penambahan mikroorganisme </w:t>
      </w:r>
      <w:r w:rsidR="007730DB">
        <w:rPr>
          <w:rFonts w:ascii="Arial" w:hAnsi="Arial" w:cs="Arial"/>
          <w:color w:val="0D0D0D" w:themeColor="text1" w:themeTint="F2"/>
          <w:sz w:val="24"/>
          <w:szCs w:val="24"/>
        </w:rPr>
        <w:t xml:space="preserve">lokal </w:t>
      </w:r>
      <w:r w:rsidRPr="003E12B3">
        <w:rPr>
          <w:rFonts w:ascii="Arial" w:hAnsi="Arial" w:cs="Arial"/>
          <w:color w:val="0D0D0D" w:themeColor="text1" w:themeTint="F2"/>
          <w:sz w:val="24"/>
          <w:szCs w:val="24"/>
          <w:lang w:val="id-ID"/>
        </w:rPr>
        <w:t>?</w:t>
      </w:r>
    </w:p>
    <w:p w:rsidR="00D17DF8" w:rsidRPr="003E12B3" w:rsidRDefault="005210B0" w:rsidP="001101BB">
      <w:pPr>
        <w:pStyle w:val="ListParagraph"/>
        <w:numPr>
          <w:ilvl w:val="0"/>
          <w:numId w:val="38"/>
        </w:numPr>
        <w:spacing w:line="480" w:lineRule="auto"/>
        <w:ind w:left="567" w:hanging="283"/>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 orang</w:t>
      </w:r>
    </w:p>
    <w:p w:rsidR="00D17DF8" w:rsidRPr="003E12B3" w:rsidRDefault="005210B0" w:rsidP="001101BB">
      <w:pPr>
        <w:pStyle w:val="ListParagraph"/>
        <w:numPr>
          <w:ilvl w:val="0"/>
          <w:numId w:val="38"/>
        </w:numPr>
        <w:spacing w:line="480" w:lineRule="auto"/>
        <w:ind w:left="567" w:hanging="283"/>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 orang</w:t>
      </w:r>
    </w:p>
    <w:p w:rsidR="00D17DF8" w:rsidRPr="003E12B3" w:rsidRDefault="005210B0" w:rsidP="001101BB">
      <w:pPr>
        <w:pStyle w:val="ListParagraph"/>
        <w:numPr>
          <w:ilvl w:val="0"/>
          <w:numId w:val="38"/>
        </w:numPr>
        <w:spacing w:line="480" w:lineRule="auto"/>
        <w:ind w:left="567" w:hanging="283"/>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 orang</w:t>
      </w:r>
    </w:p>
    <w:p w:rsidR="005210B0" w:rsidRPr="003E12B3" w:rsidRDefault="005210B0" w:rsidP="001101BB">
      <w:pPr>
        <w:pStyle w:val="ListParagraph"/>
        <w:numPr>
          <w:ilvl w:val="0"/>
          <w:numId w:val="38"/>
        </w:numPr>
        <w:spacing w:line="480" w:lineRule="auto"/>
        <w:ind w:left="567" w:hanging="283"/>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 orang</w:t>
      </w:r>
    </w:p>
    <w:p w:rsidR="002A04CA" w:rsidRPr="003E12B3" w:rsidRDefault="002827D6" w:rsidP="0078525D">
      <w:pPr>
        <w:jc w:val="both"/>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Lampiran 4. Data Pertumbuhan Tinggi Tanaman Tiap Pengamatan</w:t>
      </w:r>
    </w:p>
    <w:p w:rsidR="0031341E" w:rsidRPr="003E12B3" w:rsidRDefault="0031341E" w:rsidP="00DB5A6E">
      <w:pPr>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Pengamatan 7 HST (Hari Setelah Tanam)</w:t>
      </w:r>
    </w:p>
    <w:tbl>
      <w:tblPr>
        <w:tblStyle w:val="TableGrid"/>
        <w:tblW w:w="0" w:type="auto"/>
        <w:tblInd w:w="108" w:type="dxa"/>
        <w:tblBorders>
          <w:left w:val="none" w:sz="0" w:space="0" w:color="auto"/>
          <w:right w:val="none" w:sz="0" w:space="0" w:color="auto"/>
          <w:insideV w:val="none" w:sz="0" w:space="0" w:color="auto"/>
        </w:tblBorders>
        <w:shd w:val="clear" w:color="auto" w:fill="FFFFFF" w:themeFill="background1"/>
        <w:tblLook w:val="04A0" w:firstRow="1" w:lastRow="0" w:firstColumn="1" w:lastColumn="0" w:noHBand="0" w:noVBand="1"/>
      </w:tblPr>
      <w:tblGrid>
        <w:gridCol w:w="1985"/>
        <w:gridCol w:w="1168"/>
        <w:gridCol w:w="1242"/>
        <w:gridCol w:w="1163"/>
        <w:gridCol w:w="2380"/>
      </w:tblGrid>
      <w:tr w:rsidR="00A8172A" w:rsidRPr="003E12B3" w:rsidTr="00DB5A6E">
        <w:tc>
          <w:tcPr>
            <w:tcW w:w="1985" w:type="dxa"/>
            <w:vMerge w:val="restart"/>
            <w:tcBorders>
              <w:bottom w:val="nil"/>
            </w:tcBorders>
            <w:shd w:val="clear" w:color="auto" w:fill="FFFFFF" w:themeFill="background1"/>
            <w:vAlign w:val="center"/>
          </w:tcPr>
          <w:p w:rsidR="00A8172A" w:rsidRPr="003E12B3" w:rsidRDefault="00A8172A" w:rsidP="005B597A">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Perlakuan</w:t>
            </w:r>
          </w:p>
        </w:tc>
        <w:tc>
          <w:tcPr>
            <w:tcW w:w="3573" w:type="dxa"/>
            <w:gridSpan w:val="3"/>
            <w:tcBorders>
              <w:bottom w:val="nil"/>
            </w:tcBorders>
            <w:shd w:val="clear" w:color="auto" w:fill="FFFFFF" w:themeFill="background1"/>
          </w:tcPr>
          <w:p w:rsidR="00A8172A" w:rsidRPr="003E12B3" w:rsidRDefault="00A8172A" w:rsidP="005B597A">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Ulangan</w:t>
            </w:r>
          </w:p>
        </w:tc>
        <w:tc>
          <w:tcPr>
            <w:tcW w:w="2380" w:type="dxa"/>
            <w:vMerge w:val="restart"/>
            <w:shd w:val="clear" w:color="auto" w:fill="FFFFFF" w:themeFill="background1"/>
          </w:tcPr>
          <w:p w:rsidR="00A8172A" w:rsidRPr="003E12B3" w:rsidRDefault="00A8172A" w:rsidP="005B597A">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Rata-Rata</w:t>
            </w:r>
          </w:p>
        </w:tc>
      </w:tr>
      <w:tr w:rsidR="00A8172A" w:rsidRPr="003E12B3" w:rsidTr="00DB5A6E">
        <w:tc>
          <w:tcPr>
            <w:tcW w:w="1985" w:type="dxa"/>
            <w:vMerge/>
            <w:tcBorders>
              <w:top w:val="nil"/>
              <w:bottom w:val="single" w:sz="4" w:space="0" w:color="auto"/>
            </w:tcBorders>
            <w:shd w:val="clear" w:color="auto" w:fill="FFFFFF" w:themeFill="background1"/>
          </w:tcPr>
          <w:p w:rsidR="00A8172A" w:rsidRPr="003E12B3" w:rsidRDefault="00A8172A" w:rsidP="005B597A">
            <w:pPr>
              <w:spacing w:line="360" w:lineRule="auto"/>
              <w:jc w:val="center"/>
              <w:rPr>
                <w:rFonts w:ascii="Arial" w:hAnsi="Arial" w:cs="Arial"/>
                <w:b/>
                <w:color w:val="0D0D0D" w:themeColor="text1" w:themeTint="F2"/>
                <w:sz w:val="24"/>
                <w:szCs w:val="24"/>
                <w:lang w:val="id-ID"/>
              </w:rPr>
            </w:pPr>
          </w:p>
        </w:tc>
        <w:tc>
          <w:tcPr>
            <w:tcW w:w="1168" w:type="dxa"/>
            <w:tcBorders>
              <w:top w:val="nil"/>
              <w:bottom w:val="single" w:sz="4" w:space="0" w:color="auto"/>
            </w:tcBorders>
            <w:shd w:val="clear" w:color="auto" w:fill="FFFFFF" w:themeFill="background1"/>
          </w:tcPr>
          <w:p w:rsidR="00A8172A" w:rsidRPr="003E12B3" w:rsidRDefault="00A8172A" w:rsidP="005B597A">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1</w:t>
            </w:r>
          </w:p>
        </w:tc>
        <w:tc>
          <w:tcPr>
            <w:tcW w:w="1242" w:type="dxa"/>
            <w:tcBorders>
              <w:top w:val="nil"/>
              <w:bottom w:val="single" w:sz="4" w:space="0" w:color="auto"/>
            </w:tcBorders>
            <w:shd w:val="clear" w:color="auto" w:fill="FFFFFF" w:themeFill="background1"/>
          </w:tcPr>
          <w:p w:rsidR="00A8172A" w:rsidRPr="003E12B3" w:rsidRDefault="00A8172A" w:rsidP="005B597A">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2</w:t>
            </w:r>
          </w:p>
        </w:tc>
        <w:tc>
          <w:tcPr>
            <w:tcW w:w="1163" w:type="dxa"/>
            <w:tcBorders>
              <w:top w:val="nil"/>
              <w:bottom w:val="single" w:sz="4" w:space="0" w:color="auto"/>
            </w:tcBorders>
            <w:shd w:val="clear" w:color="auto" w:fill="FFFFFF" w:themeFill="background1"/>
          </w:tcPr>
          <w:p w:rsidR="00A8172A" w:rsidRPr="003E12B3" w:rsidRDefault="00A8172A" w:rsidP="005B597A">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3</w:t>
            </w:r>
          </w:p>
        </w:tc>
        <w:tc>
          <w:tcPr>
            <w:tcW w:w="2380" w:type="dxa"/>
            <w:vMerge/>
            <w:tcBorders>
              <w:bottom w:val="single" w:sz="4" w:space="0" w:color="auto"/>
            </w:tcBorders>
            <w:shd w:val="clear" w:color="auto" w:fill="FFFFFF" w:themeFill="background1"/>
          </w:tcPr>
          <w:p w:rsidR="00A8172A" w:rsidRPr="003E12B3" w:rsidRDefault="00A8172A" w:rsidP="005B597A">
            <w:pPr>
              <w:spacing w:line="360" w:lineRule="auto"/>
              <w:jc w:val="center"/>
              <w:rPr>
                <w:rFonts w:ascii="Arial" w:hAnsi="Arial" w:cs="Arial"/>
                <w:b/>
                <w:color w:val="0D0D0D" w:themeColor="text1" w:themeTint="F2"/>
                <w:sz w:val="24"/>
                <w:szCs w:val="24"/>
                <w:lang w:val="id-ID"/>
              </w:rPr>
            </w:pPr>
          </w:p>
        </w:tc>
      </w:tr>
      <w:tr w:rsidR="005B597A" w:rsidRPr="003E12B3" w:rsidTr="00DB5A6E">
        <w:tc>
          <w:tcPr>
            <w:tcW w:w="1985" w:type="dxa"/>
            <w:tcBorders>
              <w:bottom w:val="nil"/>
            </w:tcBorders>
            <w:shd w:val="clear" w:color="auto" w:fill="FFFFFF" w:themeFill="background1"/>
          </w:tcPr>
          <w:p w:rsidR="005B597A" w:rsidRPr="003E12B3" w:rsidRDefault="005B597A" w:rsidP="0081729A">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P0</w:t>
            </w:r>
          </w:p>
        </w:tc>
        <w:tc>
          <w:tcPr>
            <w:tcW w:w="1168" w:type="dxa"/>
            <w:tcBorders>
              <w:bottom w:val="nil"/>
            </w:tcBorders>
            <w:shd w:val="clear" w:color="auto" w:fill="FFFFFF" w:themeFill="background1"/>
          </w:tcPr>
          <w:p w:rsidR="005B597A" w:rsidRPr="003E12B3" w:rsidRDefault="000316BA" w:rsidP="00174EB9">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r w:rsidR="00B33EED" w:rsidRPr="003E12B3">
              <w:rPr>
                <w:rFonts w:ascii="Arial" w:hAnsi="Arial" w:cs="Arial"/>
                <w:color w:val="0D0D0D" w:themeColor="text1" w:themeTint="F2"/>
                <w:sz w:val="24"/>
                <w:szCs w:val="24"/>
                <w:lang w:val="id-ID"/>
              </w:rPr>
              <w:t>75</w:t>
            </w:r>
          </w:p>
        </w:tc>
        <w:tc>
          <w:tcPr>
            <w:tcW w:w="1242" w:type="dxa"/>
            <w:tcBorders>
              <w:bottom w:val="nil"/>
            </w:tcBorders>
            <w:shd w:val="clear" w:color="auto" w:fill="FFFFFF" w:themeFill="background1"/>
          </w:tcPr>
          <w:p w:rsidR="005B597A" w:rsidRPr="003E12B3" w:rsidRDefault="000316BA" w:rsidP="00174EB9">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r w:rsidR="00B33EED" w:rsidRPr="003E12B3">
              <w:rPr>
                <w:rFonts w:ascii="Arial" w:hAnsi="Arial" w:cs="Arial"/>
                <w:color w:val="0D0D0D" w:themeColor="text1" w:themeTint="F2"/>
                <w:sz w:val="24"/>
                <w:szCs w:val="24"/>
                <w:lang w:val="id-ID"/>
              </w:rPr>
              <w:t>25</w:t>
            </w:r>
          </w:p>
        </w:tc>
        <w:tc>
          <w:tcPr>
            <w:tcW w:w="1163" w:type="dxa"/>
            <w:tcBorders>
              <w:bottom w:val="nil"/>
            </w:tcBorders>
            <w:shd w:val="clear" w:color="auto" w:fill="FFFFFF" w:themeFill="background1"/>
          </w:tcPr>
          <w:p w:rsidR="005B597A" w:rsidRPr="003E12B3" w:rsidRDefault="000316BA" w:rsidP="00174EB9">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r w:rsidR="00B33EED" w:rsidRPr="003E12B3">
              <w:rPr>
                <w:rFonts w:ascii="Arial" w:hAnsi="Arial" w:cs="Arial"/>
                <w:color w:val="0D0D0D" w:themeColor="text1" w:themeTint="F2"/>
                <w:sz w:val="24"/>
                <w:szCs w:val="24"/>
                <w:lang w:val="id-ID"/>
              </w:rPr>
              <w:t>75</w:t>
            </w:r>
          </w:p>
        </w:tc>
        <w:tc>
          <w:tcPr>
            <w:tcW w:w="2380" w:type="dxa"/>
            <w:tcBorders>
              <w:bottom w:val="nil"/>
            </w:tcBorders>
            <w:shd w:val="clear" w:color="auto" w:fill="FFFFFF" w:themeFill="background1"/>
          </w:tcPr>
          <w:p w:rsidR="005B597A" w:rsidRPr="003E12B3" w:rsidRDefault="000316BA" w:rsidP="00174EB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r w:rsidR="00174EB9" w:rsidRPr="003E12B3">
              <w:rPr>
                <w:rFonts w:ascii="Arial" w:hAnsi="Arial" w:cs="Arial"/>
                <w:color w:val="0D0D0D" w:themeColor="text1" w:themeTint="F2"/>
                <w:sz w:val="24"/>
                <w:szCs w:val="24"/>
                <w:lang w:val="id-ID"/>
              </w:rPr>
              <w:t>2</w:t>
            </w:r>
            <w:r w:rsidR="0040751C" w:rsidRPr="003E12B3">
              <w:rPr>
                <w:rFonts w:ascii="Arial" w:hAnsi="Arial" w:cs="Arial"/>
                <w:color w:val="0D0D0D" w:themeColor="text1" w:themeTint="F2"/>
                <w:sz w:val="24"/>
                <w:szCs w:val="24"/>
                <w:lang w:val="id-ID"/>
              </w:rPr>
              <w:t>5</w:t>
            </w:r>
          </w:p>
        </w:tc>
      </w:tr>
      <w:tr w:rsidR="005B597A" w:rsidRPr="003E12B3" w:rsidTr="00DB5A6E">
        <w:tc>
          <w:tcPr>
            <w:tcW w:w="1985" w:type="dxa"/>
            <w:tcBorders>
              <w:top w:val="nil"/>
              <w:bottom w:val="nil"/>
            </w:tcBorders>
            <w:shd w:val="clear" w:color="auto" w:fill="FFFFFF" w:themeFill="background1"/>
          </w:tcPr>
          <w:p w:rsidR="005B597A" w:rsidRPr="003E12B3" w:rsidRDefault="005B597A" w:rsidP="0081729A">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P1</w:t>
            </w:r>
          </w:p>
        </w:tc>
        <w:tc>
          <w:tcPr>
            <w:tcW w:w="1168" w:type="dxa"/>
            <w:tcBorders>
              <w:top w:val="nil"/>
              <w:bottom w:val="nil"/>
            </w:tcBorders>
            <w:shd w:val="clear" w:color="auto" w:fill="FFFFFF" w:themeFill="background1"/>
          </w:tcPr>
          <w:p w:rsidR="005B597A" w:rsidRPr="003E12B3" w:rsidRDefault="00B33EED" w:rsidP="00174EB9">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9</w:t>
            </w:r>
          </w:p>
        </w:tc>
        <w:tc>
          <w:tcPr>
            <w:tcW w:w="1242" w:type="dxa"/>
            <w:tcBorders>
              <w:top w:val="nil"/>
              <w:bottom w:val="nil"/>
            </w:tcBorders>
            <w:shd w:val="clear" w:color="auto" w:fill="FFFFFF" w:themeFill="background1"/>
          </w:tcPr>
          <w:p w:rsidR="005B597A" w:rsidRPr="003E12B3" w:rsidRDefault="00B33EED" w:rsidP="00174EB9">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8</w:t>
            </w:r>
          </w:p>
        </w:tc>
        <w:tc>
          <w:tcPr>
            <w:tcW w:w="1163" w:type="dxa"/>
            <w:tcBorders>
              <w:top w:val="nil"/>
              <w:bottom w:val="nil"/>
            </w:tcBorders>
            <w:shd w:val="clear" w:color="auto" w:fill="FFFFFF" w:themeFill="background1"/>
          </w:tcPr>
          <w:p w:rsidR="005B597A" w:rsidRPr="003E12B3" w:rsidRDefault="000316BA" w:rsidP="00174EB9">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6.</w:t>
            </w:r>
            <w:r w:rsidR="00B33EED" w:rsidRPr="003E12B3">
              <w:rPr>
                <w:rFonts w:ascii="Arial" w:hAnsi="Arial" w:cs="Arial"/>
                <w:color w:val="0D0D0D" w:themeColor="text1" w:themeTint="F2"/>
                <w:sz w:val="24"/>
                <w:szCs w:val="24"/>
                <w:lang w:val="id-ID"/>
              </w:rPr>
              <w:t>25</w:t>
            </w:r>
          </w:p>
        </w:tc>
        <w:tc>
          <w:tcPr>
            <w:tcW w:w="2380" w:type="dxa"/>
            <w:tcBorders>
              <w:top w:val="nil"/>
              <w:bottom w:val="nil"/>
            </w:tcBorders>
            <w:shd w:val="clear" w:color="auto" w:fill="FFFFFF" w:themeFill="background1"/>
          </w:tcPr>
          <w:p w:rsidR="005B597A" w:rsidRPr="003E12B3" w:rsidRDefault="000316BA" w:rsidP="00174EB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7.</w:t>
            </w:r>
            <w:r w:rsidR="0040751C" w:rsidRPr="003E12B3">
              <w:rPr>
                <w:rFonts w:ascii="Arial" w:hAnsi="Arial" w:cs="Arial"/>
                <w:color w:val="0D0D0D" w:themeColor="text1" w:themeTint="F2"/>
                <w:sz w:val="24"/>
                <w:szCs w:val="24"/>
                <w:lang w:val="id-ID"/>
              </w:rPr>
              <w:t>75</w:t>
            </w:r>
          </w:p>
        </w:tc>
      </w:tr>
      <w:tr w:rsidR="005B597A" w:rsidRPr="003E12B3" w:rsidTr="00DB5A6E">
        <w:tc>
          <w:tcPr>
            <w:tcW w:w="1985" w:type="dxa"/>
            <w:tcBorders>
              <w:top w:val="nil"/>
              <w:bottom w:val="nil"/>
            </w:tcBorders>
            <w:shd w:val="clear" w:color="auto" w:fill="FFFFFF" w:themeFill="background1"/>
          </w:tcPr>
          <w:p w:rsidR="005B597A" w:rsidRPr="003E12B3" w:rsidRDefault="005B597A" w:rsidP="0081729A">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P2</w:t>
            </w:r>
          </w:p>
        </w:tc>
        <w:tc>
          <w:tcPr>
            <w:tcW w:w="1168" w:type="dxa"/>
            <w:tcBorders>
              <w:top w:val="nil"/>
              <w:bottom w:val="nil"/>
            </w:tcBorders>
            <w:shd w:val="clear" w:color="auto" w:fill="FFFFFF" w:themeFill="background1"/>
          </w:tcPr>
          <w:p w:rsidR="005B597A" w:rsidRPr="003E12B3" w:rsidRDefault="00B33EED" w:rsidP="00174EB9">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5,25</w:t>
            </w:r>
          </w:p>
        </w:tc>
        <w:tc>
          <w:tcPr>
            <w:tcW w:w="1242" w:type="dxa"/>
            <w:tcBorders>
              <w:top w:val="nil"/>
              <w:bottom w:val="nil"/>
            </w:tcBorders>
            <w:shd w:val="clear" w:color="auto" w:fill="FFFFFF" w:themeFill="background1"/>
          </w:tcPr>
          <w:p w:rsidR="005B597A" w:rsidRPr="003E12B3" w:rsidRDefault="00B33EED" w:rsidP="00174EB9">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4,75</w:t>
            </w:r>
          </w:p>
        </w:tc>
        <w:tc>
          <w:tcPr>
            <w:tcW w:w="1163" w:type="dxa"/>
            <w:tcBorders>
              <w:top w:val="nil"/>
              <w:bottom w:val="nil"/>
            </w:tcBorders>
            <w:shd w:val="clear" w:color="auto" w:fill="FFFFFF" w:themeFill="background1"/>
          </w:tcPr>
          <w:p w:rsidR="005B597A" w:rsidRPr="003E12B3" w:rsidRDefault="000316BA" w:rsidP="00174EB9">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r w:rsidR="00B33EED" w:rsidRPr="003E12B3">
              <w:rPr>
                <w:rFonts w:ascii="Arial" w:hAnsi="Arial" w:cs="Arial"/>
                <w:color w:val="0D0D0D" w:themeColor="text1" w:themeTint="F2"/>
                <w:sz w:val="24"/>
                <w:szCs w:val="24"/>
                <w:lang w:val="id-ID"/>
              </w:rPr>
              <w:t>5</w:t>
            </w:r>
          </w:p>
        </w:tc>
        <w:tc>
          <w:tcPr>
            <w:tcW w:w="2380" w:type="dxa"/>
            <w:tcBorders>
              <w:top w:val="nil"/>
              <w:bottom w:val="nil"/>
            </w:tcBorders>
            <w:shd w:val="clear" w:color="auto" w:fill="FFFFFF" w:themeFill="background1"/>
          </w:tcPr>
          <w:p w:rsidR="005B597A" w:rsidRPr="003E12B3" w:rsidRDefault="000316BA" w:rsidP="00174EB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r w:rsidR="0040751C" w:rsidRPr="003E12B3">
              <w:rPr>
                <w:rFonts w:ascii="Arial" w:hAnsi="Arial" w:cs="Arial"/>
                <w:color w:val="0D0D0D" w:themeColor="text1" w:themeTint="F2"/>
                <w:sz w:val="24"/>
                <w:szCs w:val="24"/>
                <w:lang w:val="id-ID"/>
              </w:rPr>
              <w:t>833</w:t>
            </w:r>
          </w:p>
        </w:tc>
      </w:tr>
      <w:tr w:rsidR="005B597A" w:rsidRPr="003E12B3" w:rsidTr="00DB5A6E">
        <w:tc>
          <w:tcPr>
            <w:tcW w:w="1985" w:type="dxa"/>
            <w:tcBorders>
              <w:top w:val="nil"/>
            </w:tcBorders>
            <w:shd w:val="clear" w:color="auto" w:fill="FFFFFF" w:themeFill="background1"/>
          </w:tcPr>
          <w:p w:rsidR="005B597A" w:rsidRPr="003E12B3" w:rsidRDefault="005B597A" w:rsidP="0081729A">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P3</w:t>
            </w:r>
          </w:p>
        </w:tc>
        <w:tc>
          <w:tcPr>
            <w:tcW w:w="1168" w:type="dxa"/>
            <w:tcBorders>
              <w:top w:val="nil"/>
            </w:tcBorders>
            <w:shd w:val="clear" w:color="auto" w:fill="FFFFFF" w:themeFill="background1"/>
          </w:tcPr>
          <w:p w:rsidR="005B597A" w:rsidRPr="003E12B3" w:rsidRDefault="00B33EED" w:rsidP="00174EB9">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9,75</w:t>
            </w:r>
          </w:p>
        </w:tc>
        <w:tc>
          <w:tcPr>
            <w:tcW w:w="1242" w:type="dxa"/>
            <w:tcBorders>
              <w:top w:val="nil"/>
            </w:tcBorders>
            <w:shd w:val="clear" w:color="auto" w:fill="FFFFFF" w:themeFill="background1"/>
          </w:tcPr>
          <w:p w:rsidR="005B597A" w:rsidRPr="003E12B3" w:rsidRDefault="00B33EED" w:rsidP="00174EB9">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8,75</w:t>
            </w:r>
          </w:p>
        </w:tc>
        <w:tc>
          <w:tcPr>
            <w:tcW w:w="1163" w:type="dxa"/>
            <w:tcBorders>
              <w:top w:val="nil"/>
            </w:tcBorders>
            <w:shd w:val="clear" w:color="auto" w:fill="FFFFFF" w:themeFill="background1"/>
          </w:tcPr>
          <w:p w:rsidR="005B597A" w:rsidRPr="003E12B3" w:rsidRDefault="000316BA" w:rsidP="00174EB9">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7.</w:t>
            </w:r>
            <w:r w:rsidR="00B33EED" w:rsidRPr="003E12B3">
              <w:rPr>
                <w:rFonts w:ascii="Arial" w:hAnsi="Arial" w:cs="Arial"/>
                <w:color w:val="0D0D0D" w:themeColor="text1" w:themeTint="F2"/>
                <w:sz w:val="24"/>
                <w:szCs w:val="24"/>
                <w:lang w:val="id-ID"/>
              </w:rPr>
              <w:t>25</w:t>
            </w:r>
          </w:p>
        </w:tc>
        <w:tc>
          <w:tcPr>
            <w:tcW w:w="2380" w:type="dxa"/>
            <w:tcBorders>
              <w:top w:val="nil"/>
            </w:tcBorders>
            <w:shd w:val="clear" w:color="auto" w:fill="FFFFFF" w:themeFill="background1"/>
          </w:tcPr>
          <w:p w:rsidR="005B597A" w:rsidRPr="003E12B3" w:rsidRDefault="000316BA" w:rsidP="00174EB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8.</w:t>
            </w:r>
            <w:r w:rsidR="00A8172A" w:rsidRPr="003E12B3">
              <w:rPr>
                <w:rFonts w:ascii="Arial" w:hAnsi="Arial" w:cs="Arial"/>
                <w:color w:val="0D0D0D" w:themeColor="text1" w:themeTint="F2"/>
                <w:sz w:val="24"/>
                <w:szCs w:val="24"/>
                <w:lang w:val="id-ID"/>
              </w:rPr>
              <w:t>583</w:t>
            </w:r>
          </w:p>
        </w:tc>
      </w:tr>
    </w:tbl>
    <w:p w:rsidR="00DB5A6E" w:rsidRDefault="00DB5A6E" w:rsidP="0078525D">
      <w:pPr>
        <w:jc w:val="both"/>
        <w:rPr>
          <w:rFonts w:ascii="Arial" w:hAnsi="Arial" w:cs="Arial"/>
          <w:b/>
          <w:color w:val="0D0D0D" w:themeColor="text1" w:themeTint="F2"/>
          <w:sz w:val="24"/>
          <w:szCs w:val="24"/>
        </w:rPr>
      </w:pPr>
    </w:p>
    <w:p w:rsidR="00CC0847" w:rsidRDefault="00CC0847" w:rsidP="0078525D">
      <w:pPr>
        <w:jc w:val="both"/>
        <w:rPr>
          <w:rFonts w:ascii="Arial" w:hAnsi="Arial" w:cs="Arial"/>
          <w:b/>
          <w:color w:val="0D0D0D" w:themeColor="text1" w:themeTint="F2"/>
          <w:sz w:val="24"/>
          <w:szCs w:val="24"/>
        </w:rPr>
      </w:pPr>
    </w:p>
    <w:p w:rsidR="00CC0847" w:rsidRDefault="00CC0847" w:rsidP="0078525D">
      <w:pPr>
        <w:jc w:val="both"/>
        <w:rPr>
          <w:rFonts w:ascii="Arial" w:hAnsi="Arial" w:cs="Arial"/>
          <w:b/>
          <w:color w:val="0D0D0D" w:themeColor="text1" w:themeTint="F2"/>
          <w:sz w:val="24"/>
          <w:szCs w:val="24"/>
        </w:rPr>
      </w:pPr>
    </w:p>
    <w:p w:rsidR="00CC0847" w:rsidRDefault="00CC0847" w:rsidP="0078525D">
      <w:pPr>
        <w:jc w:val="both"/>
        <w:rPr>
          <w:rFonts w:ascii="Arial" w:hAnsi="Arial" w:cs="Arial"/>
          <w:b/>
          <w:color w:val="0D0D0D" w:themeColor="text1" w:themeTint="F2"/>
          <w:sz w:val="24"/>
          <w:szCs w:val="24"/>
        </w:rPr>
      </w:pPr>
    </w:p>
    <w:p w:rsidR="00CC0847" w:rsidRDefault="00CC0847" w:rsidP="0078525D">
      <w:pPr>
        <w:jc w:val="both"/>
        <w:rPr>
          <w:rFonts w:ascii="Arial" w:hAnsi="Arial" w:cs="Arial"/>
          <w:b/>
          <w:color w:val="0D0D0D" w:themeColor="text1" w:themeTint="F2"/>
          <w:sz w:val="24"/>
          <w:szCs w:val="24"/>
        </w:rPr>
      </w:pPr>
    </w:p>
    <w:p w:rsidR="00CC0847" w:rsidRDefault="00CC0847" w:rsidP="0078525D">
      <w:pPr>
        <w:jc w:val="both"/>
        <w:rPr>
          <w:rFonts w:ascii="Arial" w:hAnsi="Arial" w:cs="Arial"/>
          <w:b/>
          <w:color w:val="0D0D0D" w:themeColor="text1" w:themeTint="F2"/>
          <w:sz w:val="24"/>
          <w:szCs w:val="24"/>
        </w:rPr>
      </w:pPr>
    </w:p>
    <w:p w:rsidR="00CC0847" w:rsidRPr="00DB5A6E" w:rsidRDefault="00CC0847" w:rsidP="0078525D">
      <w:pPr>
        <w:jc w:val="both"/>
        <w:rPr>
          <w:rFonts w:ascii="Arial" w:hAnsi="Arial" w:cs="Arial"/>
          <w:b/>
          <w:color w:val="0D0D0D" w:themeColor="text1" w:themeTint="F2"/>
          <w:sz w:val="24"/>
          <w:szCs w:val="24"/>
        </w:rPr>
      </w:pPr>
    </w:p>
    <w:p w:rsidR="0031341E" w:rsidRPr="003E12B3" w:rsidRDefault="0031341E" w:rsidP="00DB5A6E">
      <w:pPr>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lastRenderedPageBreak/>
        <w:t>Pengamatan 14 HST (Hari Setelah Tanam)</w:t>
      </w:r>
    </w:p>
    <w:tbl>
      <w:tblPr>
        <w:tblStyle w:val="TableGrid"/>
        <w:tblW w:w="0" w:type="auto"/>
        <w:tblInd w:w="108" w:type="dxa"/>
        <w:tblBorders>
          <w:left w:val="none" w:sz="0" w:space="0" w:color="auto"/>
          <w:right w:val="none" w:sz="0" w:space="0" w:color="auto"/>
          <w:insideV w:val="none" w:sz="0" w:space="0" w:color="auto"/>
        </w:tblBorders>
        <w:shd w:val="clear" w:color="auto" w:fill="FFFFFF" w:themeFill="background1"/>
        <w:tblLook w:val="04A0" w:firstRow="1" w:lastRow="0" w:firstColumn="1" w:lastColumn="0" w:noHBand="0" w:noVBand="1"/>
      </w:tblPr>
      <w:tblGrid>
        <w:gridCol w:w="1985"/>
        <w:gridCol w:w="1168"/>
        <w:gridCol w:w="1242"/>
        <w:gridCol w:w="1163"/>
        <w:gridCol w:w="2380"/>
      </w:tblGrid>
      <w:tr w:rsidR="00A8172A" w:rsidRPr="003E12B3" w:rsidTr="00DB5A6E">
        <w:tc>
          <w:tcPr>
            <w:tcW w:w="1985" w:type="dxa"/>
            <w:vMerge w:val="restart"/>
            <w:tcBorders>
              <w:bottom w:val="nil"/>
            </w:tcBorders>
            <w:shd w:val="clear" w:color="auto" w:fill="FFFFFF" w:themeFill="background1"/>
            <w:vAlign w:val="center"/>
          </w:tcPr>
          <w:p w:rsidR="00A8172A" w:rsidRPr="003E12B3" w:rsidRDefault="00A8172A" w:rsidP="008034FD">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Perlakuan</w:t>
            </w:r>
          </w:p>
        </w:tc>
        <w:tc>
          <w:tcPr>
            <w:tcW w:w="3573" w:type="dxa"/>
            <w:gridSpan w:val="3"/>
            <w:tcBorders>
              <w:bottom w:val="nil"/>
            </w:tcBorders>
            <w:shd w:val="clear" w:color="auto" w:fill="FFFFFF" w:themeFill="background1"/>
          </w:tcPr>
          <w:p w:rsidR="00A8172A" w:rsidRPr="003E12B3" w:rsidRDefault="00A8172A" w:rsidP="008034FD">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Ulangan</w:t>
            </w:r>
          </w:p>
        </w:tc>
        <w:tc>
          <w:tcPr>
            <w:tcW w:w="2380" w:type="dxa"/>
            <w:vMerge w:val="restart"/>
            <w:shd w:val="clear" w:color="auto" w:fill="FFFFFF" w:themeFill="background1"/>
          </w:tcPr>
          <w:p w:rsidR="00A8172A" w:rsidRPr="003E12B3" w:rsidRDefault="00A8172A" w:rsidP="008034FD">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Rata-Rata</w:t>
            </w:r>
          </w:p>
        </w:tc>
      </w:tr>
      <w:tr w:rsidR="00A8172A" w:rsidRPr="003E12B3" w:rsidTr="00DB5A6E">
        <w:tc>
          <w:tcPr>
            <w:tcW w:w="1985" w:type="dxa"/>
            <w:vMerge/>
            <w:tcBorders>
              <w:top w:val="nil"/>
              <w:bottom w:val="single" w:sz="4" w:space="0" w:color="auto"/>
            </w:tcBorders>
            <w:shd w:val="clear" w:color="auto" w:fill="FFFFFF" w:themeFill="background1"/>
          </w:tcPr>
          <w:p w:rsidR="00A8172A" w:rsidRPr="003E12B3" w:rsidRDefault="00A8172A" w:rsidP="008034FD">
            <w:pPr>
              <w:spacing w:line="360" w:lineRule="auto"/>
              <w:jc w:val="center"/>
              <w:rPr>
                <w:rFonts w:ascii="Arial" w:hAnsi="Arial" w:cs="Arial"/>
                <w:b/>
                <w:color w:val="0D0D0D" w:themeColor="text1" w:themeTint="F2"/>
                <w:sz w:val="24"/>
                <w:szCs w:val="24"/>
                <w:lang w:val="id-ID"/>
              </w:rPr>
            </w:pPr>
          </w:p>
        </w:tc>
        <w:tc>
          <w:tcPr>
            <w:tcW w:w="1168" w:type="dxa"/>
            <w:tcBorders>
              <w:top w:val="nil"/>
              <w:bottom w:val="single" w:sz="4" w:space="0" w:color="auto"/>
            </w:tcBorders>
            <w:shd w:val="clear" w:color="auto" w:fill="FFFFFF" w:themeFill="background1"/>
          </w:tcPr>
          <w:p w:rsidR="00A8172A" w:rsidRPr="003E12B3" w:rsidRDefault="00A8172A" w:rsidP="008034FD">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1</w:t>
            </w:r>
          </w:p>
        </w:tc>
        <w:tc>
          <w:tcPr>
            <w:tcW w:w="1242" w:type="dxa"/>
            <w:tcBorders>
              <w:top w:val="nil"/>
              <w:bottom w:val="single" w:sz="4" w:space="0" w:color="auto"/>
            </w:tcBorders>
            <w:shd w:val="clear" w:color="auto" w:fill="FFFFFF" w:themeFill="background1"/>
          </w:tcPr>
          <w:p w:rsidR="00A8172A" w:rsidRPr="003E12B3" w:rsidRDefault="00A8172A" w:rsidP="008034FD">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2</w:t>
            </w:r>
          </w:p>
        </w:tc>
        <w:tc>
          <w:tcPr>
            <w:tcW w:w="1163" w:type="dxa"/>
            <w:tcBorders>
              <w:top w:val="nil"/>
              <w:bottom w:val="single" w:sz="4" w:space="0" w:color="auto"/>
            </w:tcBorders>
            <w:shd w:val="clear" w:color="auto" w:fill="FFFFFF" w:themeFill="background1"/>
          </w:tcPr>
          <w:p w:rsidR="00A8172A" w:rsidRPr="003E12B3" w:rsidRDefault="00A8172A" w:rsidP="008034FD">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3</w:t>
            </w:r>
          </w:p>
        </w:tc>
        <w:tc>
          <w:tcPr>
            <w:tcW w:w="2380" w:type="dxa"/>
            <w:vMerge/>
            <w:tcBorders>
              <w:bottom w:val="single" w:sz="4" w:space="0" w:color="auto"/>
            </w:tcBorders>
            <w:shd w:val="clear" w:color="auto" w:fill="FFFFFF" w:themeFill="background1"/>
          </w:tcPr>
          <w:p w:rsidR="00A8172A" w:rsidRPr="003E12B3" w:rsidRDefault="00A8172A" w:rsidP="008034FD">
            <w:pPr>
              <w:spacing w:line="360" w:lineRule="auto"/>
              <w:jc w:val="center"/>
              <w:rPr>
                <w:rFonts w:ascii="Arial" w:hAnsi="Arial" w:cs="Arial"/>
                <w:b/>
                <w:color w:val="0D0D0D" w:themeColor="text1" w:themeTint="F2"/>
                <w:sz w:val="24"/>
                <w:szCs w:val="24"/>
                <w:lang w:val="id-ID"/>
              </w:rPr>
            </w:pPr>
          </w:p>
        </w:tc>
      </w:tr>
      <w:tr w:rsidR="0031341E" w:rsidRPr="003E12B3" w:rsidTr="00DB5A6E">
        <w:tc>
          <w:tcPr>
            <w:tcW w:w="1985" w:type="dxa"/>
            <w:tcBorders>
              <w:bottom w:val="nil"/>
            </w:tcBorders>
            <w:shd w:val="clear" w:color="auto" w:fill="FFFFFF" w:themeFill="background1"/>
          </w:tcPr>
          <w:p w:rsidR="0031341E" w:rsidRPr="003E12B3" w:rsidRDefault="0031341E" w:rsidP="0081729A">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P0</w:t>
            </w:r>
          </w:p>
        </w:tc>
        <w:tc>
          <w:tcPr>
            <w:tcW w:w="1168" w:type="dxa"/>
            <w:tcBorders>
              <w:bottom w:val="nil"/>
            </w:tcBorders>
            <w:shd w:val="clear" w:color="auto" w:fill="FFFFFF" w:themeFill="background1"/>
          </w:tcPr>
          <w:p w:rsidR="0031341E" w:rsidRPr="003E12B3" w:rsidRDefault="00E6598D" w:rsidP="00174EB9">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5,5</w:t>
            </w:r>
          </w:p>
        </w:tc>
        <w:tc>
          <w:tcPr>
            <w:tcW w:w="1242" w:type="dxa"/>
            <w:tcBorders>
              <w:bottom w:val="nil"/>
            </w:tcBorders>
            <w:shd w:val="clear" w:color="auto" w:fill="FFFFFF" w:themeFill="background1"/>
          </w:tcPr>
          <w:p w:rsidR="0031341E" w:rsidRPr="003E12B3" w:rsidRDefault="00E6598D" w:rsidP="00174EB9">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6,5</w:t>
            </w:r>
          </w:p>
        </w:tc>
        <w:tc>
          <w:tcPr>
            <w:tcW w:w="1163" w:type="dxa"/>
            <w:tcBorders>
              <w:bottom w:val="nil"/>
            </w:tcBorders>
            <w:shd w:val="clear" w:color="auto" w:fill="FFFFFF" w:themeFill="background1"/>
          </w:tcPr>
          <w:p w:rsidR="0031341E" w:rsidRPr="003E12B3" w:rsidRDefault="00E6598D" w:rsidP="00174EB9">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4,75</w:t>
            </w:r>
          </w:p>
        </w:tc>
        <w:tc>
          <w:tcPr>
            <w:tcW w:w="2380" w:type="dxa"/>
            <w:tcBorders>
              <w:bottom w:val="nil"/>
            </w:tcBorders>
            <w:shd w:val="clear" w:color="auto" w:fill="FFFFFF" w:themeFill="background1"/>
          </w:tcPr>
          <w:p w:rsidR="0031341E" w:rsidRPr="003E12B3" w:rsidRDefault="00A8172A" w:rsidP="00174EB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6,583</w:t>
            </w:r>
          </w:p>
        </w:tc>
      </w:tr>
      <w:tr w:rsidR="0031341E" w:rsidRPr="003E12B3" w:rsidTr="00DB5A6E">
        <w:tc>
          <w:tcPr>
            <w:tcW w:w="1985" w:type="dxa"/>
            <w:tcBorders>
              <w:top w:val="nil"/>
              <w:bottom w:val="nil"/>
            </w:tcBorders>
            <w:shd w:val="clear" w:color="auto" w:fill="FFFFFF" w:themeFill="background1"/>
          </w:tcPr>
          <w:p w:rsidR="0031341E" w:rsidRPr="003E12B3" w:rsidRDefault="0031341E" w:rsidP="0081729A">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P1</w:t>
            </w:r>
          </w:p>
        </w:tc>
        <w:tc>
          <w:tcPr>
            <w:tcW w:w="1168" w:type="dxa"/>
            <w:tcBorders>
              <w:top w:val="nil"/>
              <w:bottom w:val="nil"/>
            </w:tcBorders>
            <w:shd w:val="clear" w:color="auto" w:fill="FFFFFF" w:themeFill="background1"/>
          </w:tcPr>
          <w:p w:rsidR="0031341E" w:rsidRPr="003E12B3" w:rsidRDefault="00E6598D" w:rsidP="00174EB9">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12</w:t>
            </w:r>
          </w:p>
        </w:tc>
        <w:tc>
          <w:tcPr>
            <w:tcW w:w="1242" w:type="dxa"/>
            <w:tcBorders>
              <w:top w:val="nil"/>
              <w:bottom w:val="nil"/>
            </w:tcBorders>
            <w:shd w:val="clear" w:color="auto" w:fill="FFFFFF" w:themeFill="background1"/>
          </w:tcPr>
          <w:p w:rsidR="0031341E" w:rsidRPr="003E12B3" w:rsidRDefault="00E6598D" w:rsidP="00174EB9">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10,25</w:t>
            </w:r>
          </w:p>
        </w:tc>
        <w:tc>
          <w:tcPr>
            <w:tcW w:w="1163" w:type="dxa"/>
            <w:tcBorders>
              <w:top w:val="nil"/>
              <w:bottom w:val="nil"/>
            </w:tcBorders>
            <w:shd w:val="clear" w:color="auto" w:fill="FFFFFF" w:themeFill="background1"/>
          </w:tcPr>
          <w:p w:rsidR="0031341E" w:rsidRPr="003E12B3" w:rsidRDefault="00E6598D" w:rsidP="00174EB9">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6,25</w:t>
            </w:r>
          </w:p>
        </w:tc>
        <w:tc>
          <w:tcPr>
            <w:tcW w:w="2380" w:type="dxa"/>
            <w:tcBorders>
              <w:top w:val="nil"/>
              <w:bottom w:val="nil"/>
            </w:tcBorders>
            <w:shd w:val="clear" w:color="auto" w:fill="FFFFFF" w:themeFill="background1"/>
          </w:tcPr>
          <w:p w:rsidR="0031341E" w:rsidRPr="003E12B3" w:rsidRDefault="00A8172A" w:rsidP="00174EB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10,75</w:t>
            </w:r>
          </w:p>
        </w:tc>
      </w:tr>
      <w:tr w:rsidR="0031341E" w:rsidRPr="003E12B3" w:rsidTr="00DB5A6E">
        <w:tc>
          <w:tcPr>
            <w:tcW w:w="1985" w:type="dxa"/>
            <w:tcBorders>
              <w:top w:val="nil"/>
              <w:bottom w:val="nil"/>
            </w:tcBorders>
            <w:shd w:val="clear" w:color="auto" w:fill="FFFFFF" w:themeFill="background1"/>
          </w:tcPr>
          <w:p w:rsidR="0031341E" w:rsidRPr="003E12B3" w:rsidRDefault="0031341E" w:rsidP="0081729A">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P2</w:t>
            </w:r>
          </w:p>
        </w:tc>
        <w:tc>
          <w:tcPr>
            <w:tcW w:w="1168" w:type="dxa"/>
            <w:tcBorders>
              <w:top w:val="nil"/>
              <w:bottom w:val="nil"/>
            </w:tcBorders>
            <w:shd w:val="clear" w:color="auto" w:fill="FFFFFF" w:themeFill="background1"/>
          </w:tcPr>
          <w:p w:rsidR="0031341E" w:rsidRPr="003E12B3" w:rsidRDefault="00E6598D" w:rsidP="00174EB9">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7,25</w:t>
            </w:r>
          </w:p>
        </w:tc>
        <w:tc>
          <w:tcPr>
            <w:tcW w:w="1242" w:type="dxa"/>
            <w:tcBorders>
              <w:top w:val="nil"/>
              <w:bottom w:val="nil"/>
            </w:tcBorders>
            <w:shd w:val="clear" w:color="auto" w:fill="FFFFFF" w:themeFill="background1"/>
          </w:tcPr>
          <w:p w:rsidR="0031341E" w:rsidRPr="003E12B3" w:rsidRDefault="00E6598D" w:rsidP="00174EB9">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8,25</w:t>
            </w:r>
          </w:p>
        </w:tc>
        <w:tc>
          <w:tcPr>
            <w:tcW w:w="1163" w:type="dxa"/>
            <w:tcBorders>
              <w:top w:val="nil"/>
              <w:bottom w:val="nil"/>
            </w:tcBorders>
            <w:shd w:val="clear" w:color="auto" w:fill="FFFFFF" w:themeFill="background1"/>
          </w:tcPr>
          <w:p w:rsidR="0031341E" w:rsidRPr="003E12B3" w:rsidRDefault="00E6598D" w:rsidP="00174EB9">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4,5</w:t>
            </w:r>
          </w:p>
        </w:tc>
        <w:tc>
          <w:tcPr>
            <w:tcW w:w="2380" w:type="dxa"/>
            <w:tcBorders>
              <w:top w:val="nil"/>
              <w:bottom w:val="nil"/>
            </w:tcBorders>
            <w:shd w:val="clear" w:color="auto" w:fill="FFFFFF" w:themeFill="background1"/>
          </w:tcPr>
          <w:p w:rsidR="0031341E" w:rsidRPr="003E12B3" w:rsidRDefault="00A8172A" w:rsidP="00174EB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7,5</w:t>
            </w:r>
          </w:p>
        </w:tc>
      </w:tr>
      <w:tr w:rsidR="0031341E" w:rsidRPr="003E12B3" w:rsidTr="00DB5A6E">
        <w:tc>
          <w:tcPr>
            <w:tcW w:w="1985" w:type="dxa"/>
            <w:tcBorders>
              <w:top w:val="nil"/>
            </w:tcBorders>
            <w:shd w:val="clear" w:color="auto" w:fill="FFFFFF" w:themeFill="background1"/>
          </w:tcPr>
          <w:p w:rsidR="0031341E" w:rsidRPr="003E12B3" w:rsidRDefault="0031341E" w:rsidP="0081729A">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P3</w:t>
            </w:r>
          </w:p>
        </w:tc>
        <w:tc>
          <w:tcPr>
            <w:tcW w:w="1168" w:type="dxa"/>
            <w:tcBorders>
              <w:top w:val="nil"/>
            </w:tcBorders>
            <w:shd w:val="clear" w:color="auto" w:fill="FFFFFF" w:themeFill="background1"/>
          </w:tcPr>
          <w:p w:rsidR="0031341E" w:rsidRPr="003E12B3" w:rsidRDefault="00E6598D" w:rsidP="00174EB9">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13</w:t>
            </w:r>
          </w:p>
        </w:tc>
        <w:tc>
          <w:tcPr>
            <w:tcW w:w="1242" w:type="dxa"/>
            <w:tcBorders>
              <w:top w:val="nil"/>
            </w:tcBorders>
            <w:shd w:val="clear" w:color="auto" w:fill="FFFFFF" w:themeFill="background1"/>
          </w:tcPr>
          <w:p w:rsidR="0031341E" w:rsidRPr="003E12B3" w:rsidRDefault="00E6598D" w:rsidP="00174EB9">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10,75</w:t>
            </w:r>
          </w:p>
        </w:tc>
        <w:tc>
          <w:tcPr>
            <w:tcW w:w="1163" w:type="dxa"/>
            <w:tcBorders>
              <w:top w:val="nil"/>
            </w:tcBorders>
            <w:shd w:val="clear" w:color="auto" w:fill="FFFFFF" w:themeFill="background1"/>
          </w:tcPr>
          <w:p w:rsidR="0031341E" w:rsidRPr="003E12B3" w:rsidRDefault="00E6598D" w:rsidP="00174EB9">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7,25</w:t>
            </w:r>
          </w:p>
        </w:tc>
        <w:tc>
          <w:tcPr>
            <w:tcW w:w="2380" w:type="dxa"/>
            <w:tcBorders>
              <w:top w:val="nil"/>
            </w:tcBorders>
            <w:shd w:val="clear" w:color="auto" w:fill="FFFFFF" w:themeFill="background1"/>
          </w:tcPr>
          <w:p w:rsidR="0031341E" w:rsidRPr="003E12B3" w:rsidRDefault="00A8172A" w:rsidP="00174EB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11,33</w:t>
            </w:r>
          </w:p>
        </w:tc>
      </w:tr>
    </w:tbl>
    <w:p w:rsidR="00CC0847" w:rsidRPr="00DB5A6E" w:rsidRDefault="00CC0847" w:rsidP="0031341E">
      <w:pPr>
        <w:jc w:val="both"/>
        <w:rPr>
          <w:rFonts w:ascii="Arial" w:hAnsi="Arial" w:cs="Arial"/>
          <w:b/>
          <w:color w:val="0D0D0D" w:themeColor="text1" w:themeTint="F2"/>
          <w:sz w:val="24"/>
          <w:szCs w:val="24"/>
        </w:rPr>
      </w:pPr>
    </w:p>
    <w:p w:rsidR="0031341E" w:rsidRPr="003E12B3" w:rsidRDefault="0031341E" w:rsidP="00DB5A6E">
      <w:pPr>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Pengamatan 21 HST (Hari Setelah Tanam)</w:t>
      </w:r>
    </w:p>
    <w:tbl>
      <w:tblPr>
        <w:tblStyle w:val="TableGrid"/>
        <w:tblW w:w="0" w:type="auto"/>
        <w:tblInd w:w="108" w:type="dxa"/>
        <w:tblBorders>
          <w:left w:val="none" w:sz="0" w:space="0" w:color="auto"/>
          <w:right w:val="none" w:sz="0" w:space="0" w:color="auto"/>
          <w:insideV w:val="none" w:sz="0" w:space="0" w:color="auto"/>
        </w:tblBorders>
        <w:shd w:val="clear" w:color="auto" w:fill="FFFFFF" w:themeFill="background1"/>
        <w:tblLook w:val="04A0" w:firstRow="1" w:lastRow="0" w:firstColumn="1" w:lastColumn="0" w:noHBand="0" w:noVBand="1"/>
      </w:tblPr>
      <w:tblGrid>
        <w:gridCol w:w="1985"/>
        <w:gridCol w:w="1168"/>
        <w:gridCol w:w="1242"/>
        <w:gridCol w:w="1163"/>
        <w:gridCol w:w="2380"/>
      </w:tblGrid>
      <w:tr w:rsidR="00A8172A" w:rsidRPr="003E12B3" w:rsidTr="00DB5A6E">
        <w:tc>
          <w:tcPr>
            <w:tcW w:w="1985" w:type="dxa"/>
            <w:vMerge w:val="restart"/>
            <w:tcBorders>
              <w:bottom w:val="nil"/>
            </w:tcBorders>
            <w:shd w:val="clear" w:color="auto" w:fill="FFFFFF" w:themeFill="background1"/>
            <w:vAlign w:val="center"/>
          </w:tcPr>
          <w:p w:rsidR="00A8172A" w:rsidRPr="003E12B3" w:rsidRDefault="00A8172A" w:rsidP="008034FD">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Perlakuan</w:t>
            </w:r>
          </w:p>
        </w:tc>
        <w:tc>
          <w:tcPr>
            <w:tcW w:w="3573" w:type="dxa"/>
            <w:gridSpan w:val="3"/>
            <w:tcBorders>
              <w:bottom w:val="nil"/>
            </w:tcBorders>
            <w:shd w:val="clear" w:color="auto" w:fill="FFFFFF" w:themeFill="background1"/>
          </w:tcPr>
          <w:p w:rsidR="00A8172A" w:rsidRPr="003E12B3" w:rsidRDefault="00A8172A" w:rsidP="008034FD">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Ulangan</w:t>
            </w:r>
          </w:p>
        </w:tc>
        <w:tc>
          <w:tcPr>
            <w:tcW w:w="2380" w:type="dxa"/>
            <w:vMerge w:val="restart"/>
            <w:shd w:val="clear" w:color="auto" w:fill="FFFFFF" w:themeFill="background1"/>
          </w:tcPr>
          <w:p w:rsidR="00A8172A" w:rsidRPr="003E12B3" w:rsidRDefault="00A8172A" w:rsidP="008034FD">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Rata-Rata</w:t>
            </w:r>
          </w:p>
        </w:tc>
      </w:tr>
      <w:tr w:rsidR="00A8172A" w:rsidRPr="003E12B3" w:rsidTr="00DB5A6E">
        <w:tc>
          <w:tcPr>
            <w:tcW w:w="1985" w:type="dxa"/>
            <w:vMerge/>
            <w:tcBorders>
              <w:top w:val="nil"/>
              <w:bottom w:val="single" w:sz="4" w:space="0" w:color="auto"/>
            </w:tcBorders>
            <w:shd w:val="clear" w:color="auto" w:fill="FFFFFF" w:themeFill="background1"/>
          </w:tcPr>
          <w:p w:rsidR="00A8172A" w:rsidRPr="003E12B3" w:rsidRDefault="00A8172A" w:rsidP="008034FD">
            <w:pPr>
              <w:spacing w:line="360" w:lineRule="auto"/>
              <w:jc w:val="center"/>
              <w:rPr>
                <w:rFonts w:ascii="Arial" w:hAnsi="Arial" w:cs="Arial"/>
                <w:b/>
                <w:color w:val="0D0D0D" w:themeColor="text1" w:themeTint="F2"/>
                <w:sz w:val="24"/>
                <w:szCs w:val="24"/>
                <w:lang w:val="id-ID"/>
              </w:rPr>
            </w:pPr>
          </w:p>
        </w:tc>
        <w:tc>
          <w:tcPr>
            <w:tcW w:w="1168" w:type="dxa"/>
            <w:tcBorders>
              <w:top w:val="nil"/>
              <w:bottom w:val="single" w:sz="4" w:space="0" w:color="auto"/>
            </w:tcBorders>
            <w:shd w:val="clear" w:color="auto" w:fill="FFFFFF" w:themeFill="background1"/>
          </w:tcPr>
          <w:p w:rsidR="00A8172A" w:rsidRPr="003E12B3" w:rsidRDefault="00A8172A" w:rsidP="008034FD">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1</w:t>
            </w:r>
          </w:p>
        </w:tc>
        <w:tc>
          <w:tcPr>
            <w:tcW w:w="1242" w:type="dxa"/>
            <w:tcBorders>
              <w:top w:val="nil"/>
              <w:bottom w:val="single" w:sz="4" w:space="0" w:color="auto"/>
            </w:tcBorders>
            <w:shd w:val="clear" w:color="auto" w:fill="FFFFFF" w:themeFill="background1"/>
          </w:tcPr>
          <w:p w:rsidR="00A8172A" w:rsidRPr="003E12B3" w:rsidRDefault="00A8172A" w:rsidP="008034FD">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2</w:t>
            </w:r>
          </w:p>
        </w:tc>
        <w:tc>
          <w:tcPr>
            <w:tcW w:w="1163" w:type="dxa"/>
            <w:tcBorders>
              <w:top w:val="nil"/>
              <w:bottom w:val="single" w:sz="4" w:space="0" w:color="auto"/>
            </w:tcBorders>
            <w:shd w:val="clear" w:color="auto" w:fill="FFFFFF" w:themeFill="background1"/>
          </w:tcPr>
          <w:p w:rsidR="00A8172A" w:rsidRPr="003E12B3" w:rsidRDefault="00A8172A" w:rsidP="008034FD">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3</w:t>
            </w:r>
          </w:p>
        </w:tc>
        <w:tc>
          <w:tcPr>
            <w:tcW w:w="2380" w:type="dxa"/>
            <w:vMerge/>
            <w:tcBorders>
              <w:bottom w:val="single" w:sz="4" w:space="0" w:color="auto"/>
            </w:tcBorders>
            <w:shd w:val="clear" w:color="auto" w:fill="FFFFFF" w:themeFill="background1"/>
          </w:tcPr>
          <w:p w:rsidR="00A8172A" w:rsidRPr="003E12B3" w:rsidRDefault="00A8172A" w:rsidP="008034FD">
            <w:pPr>
              <w:spacing w:line="360" w:lineRule="auto"/>
              <w:jc w:val="center"/>
              <w:rPr>
                <w:rFonts w:ascii="Arial" w:hAnsi="Arial" w:cs="Arial"/>
                <w:b/>
                <w:color w:val="0D0D0D" w:themeColor="text1" w:themeTint="F2"/>
                <w:sz w:val="24"/>
                <w:szCs w:val="24"/>
                <w:lang w:val="id-ID"/>
              </w:rPr>
            </w:pPr>
          </w:p>
        </w:tc>
      </w:tr>
      <w:tr w:rsidR="0031341E" w:rsidRPr="003E12B3" w:rsidTr="00DB5A6E">
        <w:tc>
          <w:tcPr>
            <w:tcW w:w="1985" w:type="dxa"/>
            <w:tcBorders>
              <w:bottom w:val="nil"/>
            </w:tcBorders>
            <w:shd w:val="clear" w:color="auto" w:fill="FFFFFF" w:themeFill="background1"/>
          </w:tcPr>
          <w:p w:rsidR="0031341E" w:rsidRPr="003E12B3" w:rsidRDefault="0031341E" w:rsidP="0081729A">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P0</w:t>
            </w:r>
          </w:p>
        </w:tc>
        <w:tc>
          <w:tcPr>
            <w:tcW w:w="1168" w:type="dxa"/>
            <w:tcBorders>
              <w:bottom w:val="nil"/>
            </w:tcBorders>
            <w:shd w:val="clear" w:color="auto" w:fill="FFFFFF" w:themeFill="background1"/>
          </w:tcPr>
          <w:p w:rsidR="0031341E" w:rsidRPr="003E12B3" w:rsidRDefault="0091668E" w:rsidP="00174EB9">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8</w:t>
            </w:r>
          </w:p>
        </w:tc>
        <w:tc>
          <w:tcPr>
            <w:tcW w:w="1242" w:type="dxa"/>
            <w:tcBorders>
              <w:bottom w:val="nil"/>
            </w:tcBorders>
            <w:shd w:val="clear" w:color="auto" w:fill="FFFFFF" w:themeFill="background1"/>
          </w:tcPr>
          <w:p w:rsidR="0031341E" w:rsidRPr="003E12B3" w:rsidRDefault="0091668E" w:rsidP="00174EB9">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9</w:t>
            </w:r>
          </w:p>
        </w:tc>
        <w:tc>
          <w:tcPr>
            <w:tcW w:w="1163" w:type="dxa"/>
            <w:tcBorders>
              <w:bottom w:val="nil"/>
            </w:tcBorders>
            <w:shd w:val="clear" w:color="auto" w:fill="FFFFFF" w:themeFill="background1"/>
          </w:tcPr>
          <w:p w:rsidR="0031341E" w:rsidRPr="003E12B3" w:rsidRDefault="00C339C3" w:rsidP="00174EB9">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13,25</w:t>
            </w:r>
          </w:p>
        </w:tc>
        <w:tc>
          <w:tcPr>
            <w:tcW w:w="2380" w:type="dxa"/>
            <w:tcBorders>
              <w:bottom w:val="nil"/>
            </w:tcBorders>
            <w:shd w:val="clear" w:color="auto" w:fill="FFFFFF" w:themeFill="background1"/>
          </w:tcPr>
          <w:p w:rsidR="0031341E" w:rsidRPr="003E12B3" w:rsidRDefault="00A8172A" w:rsidP="00174EB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9,166</w:t>
            </w:r>
          </w:p>
        </w:tc>
      </w:tr>
      <w:tr w:rsidR="0031341E" w:rsidRPr="003E12B3" w:rsidTr="00DB5A6E">
        <w:tc>
          <w:tcPr>
            <w:tcW w:w="1985" w:type="dxa"/>
            <w:tcBorders>
              <w:top w:val="nil"/>
              <w:bottom w:val="nil"/>
            </w:tcBorders>
            <w:shd w:val="clear" w:color="auto" w:fill="FFFFFF" w:themeFill="background1"/>
          </w:tcPr>
          <w:p w:rsidR="0031341E" w:rsidRPr="003E12B3" w:rsidRDefault="0031341E" w:rsidP="0081729A">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P1</w:t>
            </w:r>
          </w:p>
        </w:tc>
        <w:tc>
          <w:tcPr>
            <w:tcW w:w="1168" w:type="dxa"/>
            <w:tcBorders>
              <w:top w:val="nil"/>
              <w:bottom w:val="nil"/>
            </w:tcBorders>
            <w:shd w:val="clear" w:color="auto" w:fill="FFFFFF" w:themeFill="background1"/>
          </w:tcPr>
          <w:p w:rsidR="0031341E" w:rsidRPr="003E12B3" w:rsidRDefault="0091668E" w:rsidP="00174EB9">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17</w:t>
            </w:r>
          </w:p>
        </w:tc>
        <w:tc>
          <w:tcPr>
            <w:tcW w:w="1242" w:type="dxa"/>
            <w:tcBorders>
              <w:top w:val="nil"/>
              <w:bottom w:val="nil"/>
            </w:tcBorders>
            <w:shd w:val="clear" w:color="auto" w:fill="FFFFFF" w:themeFill="background1"/>
          </w:tcPr>
          <w:p w:rsidR="0031341E" w:rsidRPr="003E12B3" w:rsidRDefault="0091668E" w:rsidP="00174EB9">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13,25</w:t>
            </w:r>
          </w:p>
        </w:tc>
        <w:tc>
          <w:tcPr>
            <w:tcW w:w="1163" w:type="dxa"/>
            <w:tcBorders>
              <w:top w:val="nil"/>
              <w:bottom w:val="nil"/>
            </w:tcBorders>
            <w:shd w:val="clear" w:color="auto" w:fill="FFFFFF" w:themeFill="background1"/>
          </w:tcPr>
          <w:p w:rsidR="0031341E" w:rsidRPr="003E12B3" w:rsidRDefault="00C339C3" w:rsidP="00174EB9">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9,25</w:t>
            </w:r>
          </w:p>
        </w:tc>
        <w:tc>
          <w:tcPr>
            <w:tcW w:w="2380" w:type="dxa"/>
            <w:tcBorders>
              <w:top w:val="nil"/>
              <w:bottom w:val="nil"/>
            </w:tcBorders>
            <w:shd w:val="clear" w:color="auto" w:fill="FFFFFF" w:themeFill="background1"/>
          </w:tcPr>
          <w:p w:rsidR="0031341E" w:rsidRPr="003E12B3" w:rsidRDefault="00A8172A" w:rsidP="00174EB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14,416</w:t>
            </w:r>
          </w:p>
        </w:tc>
      </w:tr>
      <w:tr w:rsidR="0031341E" w:rsidRPr="003E12B3" w:rsidTr="00DB5A6E">
        <w:tc>
          <w:tcPr>
            <w:tcW w:w="1985" w:type="dxa"/>
            <w:tcBorders>
              <w:top w:val="nil"/>
              <w:bottom w:val="nil"/>
            </w:tcBorders>
            <w:shd w:val="clear" w:color="auto" w:fill="FFFFFF" w:themeFill="background1"/>
          </w:tcPr>
          <w:p w:rsidR="0031341E" w:rsidRPr="003E12B3" w:rsidRDefault="0031341E" w:rsidP="0081729A">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P2</w:t>
            </w:r>
          </w:p>
        </w:tc>
        <w:tc>
          <w:tcPr>
            <w:tcW w:w="1168" w:type="dxa"/>
            <w:tcBorders>
              <w:top w:val="nil"/>
              <w:bottom w:val="nil"/>
            </w:tcBorders>
            <w:shd w:val="clear" w:color="auto" w:fill="FFFFFF" w:themeFill="background1"/>
          </w:tcPr>
          <w:p w:rsidR="0031341E" w:rsidRPr="003E12B3" w:rsidRDefault="0091668E" w:rsidP="00174EB9">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10,5</w:t>
            </w:r>
          </w:p>
        </w:tc>
        <w:tc>
          <w:tcPr>
            <w:tcW w:w="1242" w:type="dxa"/>
            <w:tcBorders>
              <w:top w:val="nil"/>
              <w:bottom w:val="nil"/>
            </w:tcBorders>
            <w:shd w:val="clear" w:color="auto" w:fill="FFFFFF" w:themeFill="background1"/>
          </w:tcPr>
          <w:p w:rsidR="0031341E" w:rsidRPr="003E12B3" w:rsidRDefault="0091668E" w:rsidP="00174EB9">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11,5</w:t>
            </w:r>
          </w:p>
        </w:tc>
        <w:tc>
          <w:tcPr>
            <w:tcW w:w="1163" w:type="dxa"/>
            <w:tcBorders>
              <w:top w:val="nil"/>
              <w:bottom w:val="nil"/>
            </w:tcBorders>
            <w:shd w:val="clear" w:color="auto" w:fill="FFFFFF" w:themeFill="background1"/>
          </w:tcPr>
          <w:p w:rsidR="0031341E" w:rsidRPr="003E12B3" w:rsidRDefault="00C339C3" w:rsidP="00174EB9">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13</w:t>
            </w:r>
          </w:p>
        </w:tc>
        <w:tc>
          <w:tcPr>
            <w:tcW w:w="2380" w:type="dxa"/>
            <w:tcBorders>
              <w:top w:val="nil"/>
              <w:bottom w:val="nil"/>
            </w:tcBorders>
            <w:shd w:val="clear" w:color="auto" w:fill="FFFFFF" w:themeFill="background1"/>
          </w:tcPr>
          <w:p w:rsidR="0031341E" w:rsidRPr="003E12B3" w:rsidRDefault="00A8172A" w:rsidP="00174EB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10,416</w:t>
            </w:r>
          </w:p>
        </w:tc>
      </w:tr>
      <w:tr w:rsidR="0031341E" w:rsidRPr="003E12B3" w:rsidTr="00DB5A6E">
        <w:tc>
          <w:tcPr>
            <w:tcW w:w="1985" w:type="dxa"/>
            <w:tcBorders>
              <w:top w:val="nil"/>
            </w:tcBorders>
            <w:shd w:val="clear" w:color="auto" w:fill="FFFFFF" w:themeFill="background1"/>
          </w:tcPr>
          <w:p w:rsidR="0031341E" w:rsidRPr="003E12B3" w:rsidRDefault="0031341E" w:rsidP="0081729A">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P3</w:t>
            </w:r>
          </w:p>
        </w:tc>
        <w:tc>
          <w:tcPr>
            <w:tcW w:w="1168" w:type="dxa"/>
            <w:tcBorders>
              <w:top w:val="nil"/>
            </w:tcBorders>
            <w:shd w:val="clear" w:color="auto" w:fill="FFFFFF" w:themeFill="background1"/>
          </w:tcPr>
          <w:p w:rsidR="0031341E" w:rsidRPr="003E12B3" w:rsidRDefault="0091668E" w:rsidP="00174EB9">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16,25</w:t>
            </w:r>
          </w:p>
        </w:tc>
        <w:tc>
          <w:tcPr>
            <w:tcW w:w="1242" w:type="dxa"/>
            <w:tcBorders>
              <w:top w:val="nil"/>
            </w:tcBorders>
            <w:shd w:val="clear" w:color="auto" w:fill="FFFFFF" w:themeFill="background1"/>
          </w:tcPr>
          <w:p w:rsidR="0031341E" w:rsidRPr="003E12B3" w:rsidRDefault="0091668E" w:rsidP="00174EB9">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13</w:t>
            </w:r>
          </w:p>
        </w:tc>
        <w:tc>
          <w:tcPr>
            <w:tcW w:w="1163" w:type="dxa"/>
            <w:tcBorders>
              <w:top w:val="nil"/>
            </w:tcBorders>
            <w:shd w:val="clear" w:color="auto" w:fill="FFFFFF" w:themeFill="background1"/>
          </w:tcPr>
          <w:p w:rsidR="0031341E" w:rsidRPr="003E12B3" w:rsidRDefault="00C339C3" w:rsidP="00174EB9">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10,5</w:t>
            </w:r>
          </w:p>
        </w:tc>
        <w:tc>
          <w:tcPr>
            <w:tcW w:w="2380" w:type="dxa"/>
            <w:tcBorders>
              <w:top w:val="nil"/>
            </w:tcBorders>
            <w:shd w:val="clear" w:color="auto" w:fill="FFFFFF" w:themeFill="background1"/>
          </w:tcPr>
          <w:p w:rsidR="0031341E" w:rsidRPr="003E12B3" w:rsidRDefault="00A8172A" w:rsidP="00174EB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14,166</w:t>
            </w:r>
          </w:p>
        </w:tc>
      </w:tr>
    </w:tbl>
    <w:p w:rsidR="0031341E" w:rsidRPr="003E12B3" w:rsidRDefault="0031341E" w:rsidP="0078525D">
      <w:pPr>
        <w:jc w:val="both"/>
        <w:rPr>
          <w:rFonts w:ascii="Arial" w:hAnsi="Arial" w:cs="Arial"/>
          <w:b/>
          <w:color w:val="0D0D0D" w:themeColor="text1" w:themeTint="F2"/>
          <w:sz w:val="24"/>
          <w:szCs w:val="24"/>
          <w:lang w:val="id-ID"/>
        </w:rPr>
      </w:pPr>
    </w:p>
    <w:p w:rsidR="002A04CA" w:rsidRPr="003E12B3" w:rsidRDefault="005B597A" w:rsidP="0078525D">
      <w:pPr>
        <w:ind w:left="1418" w:hanging="1418"/>
        <w:jc w:val="both"/>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 xml:space="preserve">Lampiran </w:t>
      </w:r>
      <w:r w:rsidR="002A04CA" w:rsidRPr="003E12B3">
        <w:rPr>
          <w:rFonts w:ascii="Arial" w:hAnsi="Arial" w:cs="Arial"/>
          <w:b/>
          <w:color w:val="0D0D0D" w:themeColor="text1" w:themeTint="F2"/>
          <w:sz w:val="24"/>
          <w:szCs w:val="24"/>
          <w:lang w:val="id-ID"/>
        </w:rPr>
        <w:t>5. Data Analisis Uji Anova Dengan Parameter Tinggi Tanaman</w:t>
      </w:r>
    </w:p>
    <w:tbl>
      <w:tblPr>
        <w:tblW w:w="9229" w:type="dxa"/>
        <w:tblInd w:w="93" w:type="dxa"/>
        <w:shd w:val="clear" w:color="auto" w:fill="FFFFFF" w:themeFill="background1"/>
        <w:tblLook w:val="04A0" w:firstRow="1" w:lastRow="0" w:firstColumn="1" w:lastColumn="0" w:noHBand="0" w:noVBand="1"/>
      </w:tblPr>
      <w:tblGrid>
        <w:gridCol w:w="1564"/>
        <w:gridCol w:w="1618"/>
        <w:gridCol w:w="1559"/>
        <w:gridCol w:w="1418"/>
        <w:gridCol w:w="1528"/>
        <w:gridCol w:w="1542"/>
      </w:tblGrid>
      <w:tr w:rsidR="008034FD" w:rsidRPr="003E12B3" w:rsidTr="00DB5A6E">
        <w:trPr>
          <w:trHeight w:val="330"/>
        </w:trPr>
        <w:tc>
          <w:tcPr>
            <w:tcW w:w="1575" w:type="dxa"/>
            <w:vMerge w:val="restart"/>
            <w:tcBorders>
              <w:top w:val="single" w:sz="8" w:space="0" w:color="auto"/>
            </w:tcBorders>
            <w:shd w:val="clear" w:color="auto" w:fill="FFFFFF" w:themeFill="background1"/>
            <w:vAlign w:val="center"/>
            <w:hideMark/>
          </w:tcPr>
          <w:p w:rsidR="008034FD" w:rsidRPr="003E12B3" w:rsidRDefault="008034FD" w:rsidP="008034FD">
            <w:pPr>
              <w:spacing w:after="0" w:line="240" w:lineRule="auto"/>
              <w:jc w:val="center"/>
              <w:rPr>
                <w:rFonts w:ascii="Arial" w:eastAsia="Times New Roman" w:hAnsi="Arial" w:cs="Arial"/>
                <w:b/>
                <w:bCs/>
                <w:color w:val="0D0D0D" w:themeColor="text1" w:themeTint="F2"/>
                <w:sz w:val="24"/>
                <w:szCs w:val="24"/>
              </w:rPr>
            </w:pPr>
            <w:r w:rsidRPr="003E12B3">
              <w:rPr>
                <w:rFonts w:ascii="Arial" w:eastAsia="Times New Roman" w:hAnsi="Arial" w:cs="Arial"/>
                <w:b/>
                <w:bCs/>
                <w:color w:val="0D0D0D" w:themeColor="text1" w:themeTint="F2"/>
                <w:sz w:val="24"/>
                <w:szCs w:val="24"/>
              </w:rPr>
              <w:t>Perlakuan</w:t>
            </w:r>
          </w:p>
        </w:tc>
        <w:tc>
          <w:tcPr>
            <w:tcW w:w="4536" w:type="dxa"/>
            <w:gridSpan w:val="3"/>
            <w:tcBorders>
              <w:top w:val="single" w:sz="8" w:space="0" w:color="auto"/>
            </w:tcBorders>
            <w:shd w:val="clear" w:color="auto" w:fill="FFFFFF" w:themeFill="background1"/>
            <w:vAlign w:val="center"/>
            <w:hideMark/>
          </w:tcPr>
          <w:p w:rsidR="008034FD" w:rsidRPr="003E12B3" w:rsidRDefault="008034FD" w:rsidP="008034FD">
            <w:pPr>
              <w:spacing w:after="0" w:line="240" w:lineRule="auto"/>
              <w:jc w:val="center"/>
              <w:rPr>
                <w:rFonts w:ascii="Arial" w:eastAsia="Times New Roman" w:hAnsi="Arial" w:cs="Arial"/>
                <w:b/>
                <w:bCs/>
                <w:color w:val="0D0D0D" w:themeColor="text1" w:themeTint="F2"/>
                <w:sz w:val="24"/>
                <w:szCs w:val="24"/>
              </w:rPr>
            </w:pPr>
            <w:r w:rsidRPr="003E12B3">
              <w:rPr>
                <w:rFonts w:ascii="Arial" w:eastAsia="Times New Roman" w:hAnsi="Arial" w:cs="Arial"/>
                <w:b/>
                <w:bCs/>
                <w:color w:val="0D0D0D" w:themeColor="text1" w:themeTint="F2"/>
                <w:sz w:val="24"/>
                <w:szCs w:val="24"/>
              </w:rPr>
              <w:t>Ulangan</w:t>
            </w:r>
          </w:p>
        </w:tc>
        <w:tc>
          <w:tcPr>
            <w:tcW w:w="1559" w:type="dxa"/>
            <w:vMerge w:val="restart"/>
            <w:tcBorders>
              <w:top w:val="single" w:sz="8" w:space="0" w:color="auto"/>
              <w:bottom w:val="single" w:sz="8" w:space="0" w:color="000000"/>
            </w:tcBorders>
            <w:shd w:val="clear" w:color="auto" w:fill="FFFFFF" w:themeFill="background1"/>
            <w:vAlign w:val="center"/>
            <w:hideMark/>
          </w:tcPr>
          <w:p w:rsidR="008034FD" w:rsidRPr="003E12B3" w:rsidRDefault="008034FD" w:rsidP="008034FD">
            <w:pPr>
              <w:spacing w:after="0" w:line="240" w:lineRule="auto"/>
              <w:jc w:val="center"/>
              <w:rPr>
                <w:rFonts w:ascii="Arial" w:eastAsia="Times New Roman" w:hAnsi="Arial" w:cs="Arial"/>
                <w:b/>
                <w:bCs/>
                <w:color w:val="0D0D0D" w:themeColor="text1" w:themeTint="F2"/>
                <w:sz w:val="24"/>
                <w:szCs w:val="24"/>
              </w:rPr>
            </w:pPr>
            <w:r w:rsidRPr="003E12B3">
              <w:rPr>
                <w:rFonts w:ascii="Arial" w:eastAsia="Times New Roman" w:hAnsi="Arial" w:cs="Arial"/>
                <w:b/>
                <w:bCs/>
                <w:color w:val="0D0D0D" w:themeColor="text1" w:themeTint="F2"/>
                <w:sz w:val="24"/>
                <w:szCs w:val="24"/>
              </w:rPr>
              <w:t>Total</w:t>
            </w:r>
          </w:p>
        </w:tc>
        <w:tc>
          <w:tcPr>
            <w:tcW w:w="1559" w:type="dxa"/>
            <w:vMerge w:val="restart"/>
            <w:tcBorders>
              <w:top w:val="single" w:sz="8" w:space="0" w:color="auto"/>
              <w:bottom w:val="single" w:sz="8" w:space="0" w:color="000000"/>
            </w:tcBorders>
            <w:shd w:val="clear" w:color="auto" w:fill="FFFFFF" w:themeFill="background1"/>
            <w:vAlign w:val="center"/>
            <w:hideMark/>
          </w:tcPr>
          <w:p w:rsidR="008034FD" w:rsidRPr="003E12B3" w:rsidRDefault="003962BA" w:rsidP="008034FD">
            <w:pPr>
              <w:spacing w:after="0" w:line="240" w:lineRule="auto"/>
              <w:jc w:val="center"/>
              <w:rPr>
                <w:rFonts w:ascii="Arial" w:eastAsia="Times New Roman" w:hAnsi="Arial" w:cs="Arial"/>
                <w:b/>
                <w:bCs/>
                <w:color w:val="0D0D0D" w:themeColor="text1" w:themeTint="F2"/>
                <w:sz w:val="24"/>
                <w:szCs w:val="24"/>
                <w:lang w:val="id-ID"/>
              </w:rPr>
            </w:pPr>
            <w:r w:rsidRPr="003E12B3">
              <w:rPr>
                <w:rFonts w:ascii="Arial" w:eastAsia="Times New Roman" w:hAnsi="Arial" w:cs="Arial"/>
                <w:b/>
                <w:bCs/>
                <w:color w:val="0D0D0D" w:themeColor="text1" w:themeTint="F2"/>
                <w:sz w:val="24"/>
                <w:szCs w:val="24"/>
                <w:lang w:val="id-ID"/>
              </w:rPr>
              <w:t>Rata-Rata</w:t>
            </w:r>
          </w:p>
        </w:tc>
      </w:tr>
      <w:tr w:rsidR="003962BA" w:rsidRPr="003E12B3" w:rsidTr="00DB5A6E">
        <w:trPr>
          <w:trHeight w:val="330"/>
        </w:trPr>
        <w:tc>
          <w:tcPr>
            <w:tcW w:w="1575" w:type="dxa"/>
            <w:vMerge/>
            <w:tcBorders>
              <w:bottom w:val="single" w:sz="8" w:space="0" w:color="000000"/>
            </w:tcBorders>
            <w:shd w:val="clear" w:color="auto" w:fill="FFFFFF" w:themeFill="background1"/>
            <w:vAlign w:val="center"/>
            <w:hideMark/>
          </w:tcPr>
          <w:p w:rsidR="008034FD" w:rsidRPr="003E12B3" w:rsidRDefault="008034FD" w:rsidP="008034FD">
            <w:pPr>
              <w:spacing w:after="0" w:line="240" w:lineRule="auto"/>
              <w:rPr>
                <w:rFonts w:ascii="Arial" w:eastAsia="Times New Roman" w:hAnsi="Arial" w:cs="Arial"/>
                <w:b/>
                <w:bCs/>
                <w:color w:val="0D0D0D" w:themeColor="text1" w:themeTint="F2"/>
                <w:sz w:val="24"/>
                <w:szCs w:val="24"/>
              </w:rPr>
            </w:pPr>
          </w:p>
        </w:tc>
        <w:tc>
          <w:tcPr>
            <w:tcW w:w="1559" w:type="dxa"/>
            <w:tcBorders>
              <w:bottom w:val="single" w:sz="8" w:space="0" w:color="auto"/>
            </w:tcBorders>
            <w:shd w:val="clear" w:color="auto" w:fill="FFFFFF" w:themeFill="background1"/>
            <w:vAlign w:val="center"/>
            <w:hideMark/>
          </w:tcPr>
          <w:p w:rsidR="008034FD" w:rsidRPr="003E12B3" w:rsidRDefault="008034FD" w:rsidP="008034FD">
            <w:pPr>
              <w:spacing w:after="0" w:line="240" w:lineRule="auto"/>
              <w:jc w:val="center"/>
              <w:rPr>
                <w:rFonts w:ascii="Arial" w:eastAsia="Times New Roman" w:hAnsi="Arial" w:cs="Arial"/>
                <w:b/>
                <w:bCs/>
                <w:color w:val="0D0D0D" w:themeColor="text1" w:themeTint="F2"/>
                <w:sz w:val="24"/>
                <w:szCs w:val="24"/>
              </w:rPr>
            </w:pPr>
            <w:r w:rsidRPr="003E12B3">
              <w:rPr>
                <w:rFonts w:ascii="Arial" w:eastAsia="Times New Roman" w:hAnsi="Arial" w:cs="Arial"/>
                <w:b/>
                <w:bCs/>
                <w:color w:val="0D0D0D" w:themeColor="text1" w:themeTint="F2"/>
                <w:sz w:val="24"/>
                <w:szCs w:val="24"/>
              </w:rPr>
              <w:t>1</w:t>
            </w:r>
          </w:p>
        </w:tc>
        <w:tc>
          <w:tcPr>
            <w:tcW w:w="1559" w:type="dxa"/>
            <w:tcBorders>
              <w:bottom w:val="single" w:sz="8" w:space="0" w:color="auto"/>
            </w:tcBorders>
            <w:shd w:val="clear" w:color="auto" w:fill="FFFFFF" w:themeFill="background1"/>
            <w:vAlign w:val="center"/>
            <w:hideMark/>
          </w:tcPr>
          <w:p w:rsidR="008034FD" w:rsidRPr="003E12B3" w:rsidRDefault="008034FD" w:rsidP="008034FD">
            <w:pPr>
              <w:spacing w:after="0" w:line="240" w:lineRule="auto"/>
              <w:jc w:val="center"/>
              <w:rPr>
                <w:rFonts w:ascii="Arial" w:eastAsia="Times New Roman" w:hAnsi="Arial" w:cs="Arial"/>
                <w:b/>
                <w:bCs/>
                <w:color w:val="0D0D0D" w:themeColor="text1" w:themeTint="F2"/>
                <w:sz w:val="24"/>
                <w:szCs w:val="24"/>
              </w:rPr>
            </w:pPr>
            <w:r w:rsidRPr="003E12B3">
              <w:rPr>
                <w:rFonts w:ascii="Arial" w:eastAsia="Times New Roman" w:hAnsi="Arial" w:cs="Arial"/>
                <w:b/>
                <w:bCs/>
                <w:color w:val="0D0D0D" w:themeColor="text1" w:themeTint="F2"/>
                <w:sz w:val="24"/>
                <w:szCs w:val="24"/>
              </w:rPr>
              <w:t>2</w:t>
            </w:r>
          </w:p>
        </w:tc>
        <w:tc>
          <w:tcPr>
            <w:tcW w:w="1418" w:type="dxa"/>
            <w:tcBorders>
              <w:bottom w:val="nil"/>
            </w:tcBorders>
            <w:shd w:val="clear" w:color="auto" w:fill="FFFFFF" w:themeFill="background1"/>
            <w:vAlign w:val="center"/>
            <w:hideMark/>
          </w:tcPr>
          <w:p w:rsidR="008034FD" w:rsidRPr="003E12B3" w:rsidRDefault="008034FD" w:rsidP="008034FD">
            <w:pPr>
              <w:spacing w:after="0" w:line="240" w:lineRule="auto"/>
              <w:jc w:val="center"/>
              <w:rPr>
                <w:rFonts w:ascii="Arial" w:eastAsia="Times New Roman" w:hAnsi="Arial" w:cs="Arial"/>
                <w:b/>
                <w:bCs/>
                <w:color w:val="0D0D0D" w:themeColor="text1" w:themeTint="F2"/>
                <w:sz w:val="24"/>
                <w:szCs w:val="24"/>
              </w:rPr>
            </w:pPr>
            <w:r w:rsidRPr="003E12B3">
              <w:rPr>
                <w:rFonts w:ascii="Arial" w:eastAsia="Times New Roman" w:hAnsi="Arial" w:cs="Arial"/>
                <w:b/>
                <w:bCs/>
                <w:color w:val="0D0D0D" w:themeColor="text1" w:themeTint="F2"/>
                <w:sz w:val="24"/>
                <w:szCs w:val="24"/>
              </w:rPr>
              <w:t>3</w:t>
            </w:r>
          </w:p>
        </w:tc>
        <w:tc>
          <w:tcPr>
            <w:tcW w:w="1559" w:type="dxa"/>
            <w:vMerge/>
            <w:tcBorders>
              <w:top w:val="single" w:sz="8" w:space="0" w:color="auto"/>
              <w:bottom w:val="single" w:sz="8" w:space="0" w:color="000000"/>
            </w:tcBorders>
            <w:shd w:val="clear" w:color="auto" w:fill="FFFFFF" w:themeFill="background1"/>
            <w:vAlign w:val="center"/>
            <w:hideMark/>
          </w:tcPr>
          <w:p w:rsidR="008034FD" w:rsidRPr="003E12B3" w:rsidRDefault="008034FD" w:rsidP="008034FD">
            <w:pPr>
              <w:spacing w:after="0" w:line="240" w:lineRule="auto"/>
              <w:rPr>
                <w:rFonts w:ascii="Arial" w:eastAsia="Times New Roman" w:hAnsi="Arial" w:cs="Arial"/>
                <w:b/>
                <w:bCs/>
                <w:color w:val="0D0D0D" w:themeColor="text1" w:themeTint="F2"/>
                <w:sz w:val="24"/>
                <w:szCs w:val="24"/>
              </w:rPr>
            </w:pPr>
          </w:p>
        </w:tc>
        <w:tc>
          <w:tcPr>
            <w:tcW w:w="1559" w:type="dxa"/>
            <w:vMerge/>
            <w:tcBorders>
              <w:top w:val="single" w:sz="8" w:space="0" w:color="auto"/>
              <w:bottom w:val="single" w:sz="8" w:space="0" w:color="000000"/>
            </w:tcBorders>
            <w:shd w:val="clear" w:color="auto" w:fill="FFFFFF" w:themeFill="background1"/>
            <w:vAlign w:val="center"/>
            <w:hideMark/>
          </w:tcPr>
          <w:p w:rsidR="008034FD" w:rsidRPr="003E12B3" w:rsidRDefault="008034FD" w:rsidP="008034FD">
            <w:pPr>
              <w:spacing w:after="0" w:line="240" w:lineRule="auto"/>
              <w:rPr>
                <w:rFonts w:ascii="Arial" w:eastAsia="Times New Roman" w:hAnsi="Arial" w:cs="Arial"/>
                <w:b/>
                <w:bCs/>
                <w:color w:val="0D0D0D" w:themeColor="text1" w:themeTint="F2"/>
                <w:sz w:val="24"/>
                <w:szCs w:val="24"/>
              </w:rPr>
            </w:pPr>
          </w:p>
        </w:tc>
      </w:tr>
      <w:tr w:rsidR="003962BA" w:rsidRPr="003E12B3" w:rsidTr="00DB5A6E">
        <w:trPr>
          <w:trHeight w:val="330"/>
        </w:trPr>
        <w:tc>
          <w:tcPr>
            <w:tcW w:w="1575" w:type="dxa"/>
            <w:tcBorders>
              <w:top w:val="nil"/>
            </w:tcBorders>
            <w:shd w:val="clear" w:color="auto" w:fill="FFFFFF" w:themeFill="background1"/>
            <w:vAlign w:val="center"/>
            <w:hideMark/>
          </w:tcPr>
          <w:p w:rsidR="008034FD" w:rsidRPr="003E12B3" w:rsidRDefault="008034FD" w:rsidP="0081729A">
            <w:pPr>
              <w:spacing w:after="0" w:line="240" w:lineRule="auto"/>
              <w:jc w:val="center"/>
              <w:rPr>
                <w:rFonts w:ascii="Arial" w:eastAsia="Times New Roman" w:hAnsi="Arial" w:cs="Arial"/>
                <w:b/>
                <w:bCs/>
                <w:color w:val="0D0D0D" w:themeColor="text1" w:themeTint="F2"/>
                <w:sz w:val="24"/>
                <w:szCs w:val="24"/>
              </w:rPr>
            </w:pPr>
            <w:r w:rsidRPr="003E12B3">
              <w:rPr>
                <w:rFonts w:ascii="Arial" w:eastAsia="Times New Roman" w:hAnsi="Arial" w:cs="Arial"/>
                <w:b/>
                <w:bCs/>
                <w:color w:val="0D0D0D" w:themeColor="text1" w:themeTint="F2"/>
                <w:sz w:val="24"/>
                <w:szCs w:val="24"/>
              </w:rPr>
              <w:t>P0</w:t>
            </w:r>
          </w:p>
        </w:tc>
        <w:tc>
          <w:tcPr>
            <w:tcW w:w="1559" w:type="dxa"/>
            <w:tcBorders>
              <w:top w:val="single" w:sz="8" w:space="0" w:color="auto"/>
            </w:tcBorders>
            <w:shd w:val="clear" w:color="auto" w:fill="FFFFFF" w:themeFill="background1"/>
            <w:noWrap/>
            <w:vAlign w:val="bottom"/>
            <w:hideMark/>
          </w:tcPr>
          <w:p w:rsidR="008034FD" w:rsidRPr="003E12B3" w:rsidRDefault="008034FD" w:rsidP="000316BA">
            <w:pPr>
              <w:spacing w:after="0" w:line="240" w:lineRule="auto"/>
              <w:jc w:val="center"/>
              <w:rPr>
                <w:rFonts w:ascii="Arial" w:eastAsia="Times New Roman" w:hAnsi="Arial" w:cs="Arial"/>
                <w:color w:val="0D0D0D" w:themeColor="text1" w:themeTint="F2"/>
                <w:sz w:val="24"/>
                <w:szCs w:val="24"/>
              </w:rPr>
            </w:pPr>
            <w:r w:rsidRPr="003E12B3">
              <w:rPr>
                <w:rFonts w:ascii="Arial" w:eastAsia="Times New Roman" w:hAnsi="Arial" w:cs="Arial"/>
                <w:color w:val="0D0D0D" w:themeColor="text1" w:themeTint="F2"/>
                <w:sz w:val="24"/>
                <w:szCs w:val="24"/>
              </w:rPr>
              <w:t>4,25</w:t>
            </w:r>
          </w:p>
        </w:tc>
        <w:tc>
          <w:tcPr>
            <w:tcW w:w="1559" w:type="dxa"/>
            <w:tcBorders>
              <w:top w:val="single" w:sz="8" w:space="0" w:color="auto"/>
            </w:tcBorders>
            <w:shd w:val="clear" w:color="auto" w:fill="FFFFFF" w:themeFill="background1"/>
            <w:noWrap/>
            <w:vAlign w:val="bottom"/>
            <w:hideMark/>
          </w:tcPr>
          <w:p w:rsidR="008034FD" w:rsidRPr="003E12B3" w:rsidRDefault="008034FD" w:rsidP="000316BA">
            <w:pPr>
              <w:spacing w:after="0" w:line="240" w:lineRule="auto"/>
              <w:jc w:val="center"/>
              <w:rPr>
                <w:rFonts w:ascii="Arial" w:eastAsia="Times New Roman" w:hAnsi="Arial" w:cs="Arial"/>
                <w:color w:val="0D0D0D" w:themeColor="text1" w:themeTint="F2"/>
                <w:sz w:val="24"/>
                <w:szCs w:val="24"/>
              </w:rPr>
            </w:pPr>
            <w:r w:rsidRPr="003E12B3">
              <w:rPr>
                <w:rFonts w:ascii="Arial" w:eastAsia="Times New Roman" w:hAnsi="Arial" w:cs="Arial"/>
                <w:color w:val="0D0D0D" w:themeColor="text1" w:themeTint="F2"/>
                <w:sz w:val="24"/>
                <w:szCs w:val="24"/>
              </w:rPr>
              <w:t>6,58</w:t>
            </w:r>
          </w:p>
        </w:tc>
        <w:tc>
          <w:tcPr>
            <w:tcW w:w="1418" w:type="dxa"/>
            <w:tcBorders>
              <w:top w:val="single" w:sz="8" w:space="0" w:color="auto"/>
            </w:tcBorders>
            <w:shd w:val="clear" w:color="auto" w:fill="FFFFFF" w:themeFill="background1"/>
            <w:noWrap/>
            <w:vAlign w:val="bottom"/>
            <w:hideMark/>
          </w:tcPr>
          <w:p w:rsidR="008034FD" w:rsidRPr="003E12B3" w:rsidRDefault="008034FD" w:rsidP="000316BA">
            <w:pPr>
              <w:spacing w:after="0" w:line="240" w:lineRule="auto"/>
              <w:jc w:val="center"/>
              <w:rPr>
                <w:rFonts w:ascii="Arial" w:eastAsia="Times New Roman" w:hAnsi="Arial" w:cs="Arial"/>
                <w:color w:val="0D0D0D" w:themeColor="text1" w:themeTint="F2"/>
                <w:sz w:val="24"/>
                <w:szCs w:val="24"/>
              </w:rPr>
            </w:pPr>
            <w:r w:rsidRPr="003E12B3">
              <w:rPr>
                <w:rFonts w:ascii="Arial" w:eastAsia="Times New Roman" w:hAnsi="Arial" w:cs="Arial"/>
                <w:color w:val="0D0D0D" w:themeColor="text1" w:themeTint="F2"/>
                <w:sz w:val="24"/>
                <w:szCs w:val="24"/>
              </w:rPr>
              <w:t>9,16</w:t>
            </w:r>
          </w:p>
        </w:tc>
        <w:tc>
          <w:tcPr>
            <w:tcW w:w="1559" w:type="dxa"/>
            <w:tcBorders>
              <w:top w:val="nil"/>
            </w:tcBorders>
            <w:shd w:val="clear" w:color="auto" w:fill="FFFFFF" w:themeFill="background1"/>
            <w:vAlign w:val="center"/>
            <w:hideMark/>
          </w:tcPr>
          <w:p w:rsidR="008034FD" w:rsidRPr="003E12B3" w:rsidRDefault="008034FD" w:rsidP="000316BA">
            <w:pPr>
              <w:spacing w:after="0" w:line="240" w:lineRule="auto"/>
              <w:jc w:val="right"/>
              <w:rPr>
                <w:rFonts w:ascii="Arial" w:eastAsia="Times New Roman" w:hAnsi="Arial" w:cs="Arial"/>
                <w:color w:val="0D0D0D" w:themeColor="text1" w:themeTint="F2"/>
                <w:sz w:val="24"/>
                <w:szCs w:val="24"/>
              </w:rPr>
            </w:pPr>
            <w:r w:rsidRPr="003E12B3">
              <w:rPr>
                <w:rFonts w:ascii="Arial" w:eastAsia="Times New Roman" w:hAnsi="Arial" w:cs="Arial"/>
                <w:color w:val="0D0D0D" w:themeColor="text1" w:themeTint="F2"/>
                <w:sz w:val="24"/>
                <w:szCs w:val="24"/>
              </w:rPr>
              <w:t>19,99</w:t>
            </w:r>
          </w:p>
        </w:tc>
        <w:tc>
          <w:tcPr>
            <w:tcW w:w="1559" w:type="dxa"/>
            <w:tcBorders>
              <w:top w:val="nil"/>
            </w:tcBorders>
            <w:shd w:val="clear" w:color="auto" w:fill="FFFFFF" w:themeFill="background1"/>
            <w:vAlign w:val="center"/>
            <w:hideMark/>
          </w:tcPr>
          <w:p w:rsidR="008034FD" w:rsidRPr="003E12B3" w:rsidRDefault="008034FD" w:rsidP="000316BA">
            <w:pPr>
              <w:spacing w:after="0" w:line="240" w:lineRule="auto"/>
              <w:jc w:val="right"/>
              <w:rPr>
                <w:rFonts w:ascii="Arial" w:eastAsia="Times New Roman" w:hAnsi="Arial" w:cs="Arial"/>
                <w:color w:val="0D0D0D" w:themeColor="text1" w:themeTint="F2"/>
                <w:sz w:val="24"/>
                <w:szCs w:val="24"/>
              </w:rPr>
            </w:pPr>
            <w:r w:rsidRPr="003E12B3">
              <w:rPr>
                <w:rFonts w:ascii="Arial" w:eastAsia="Times New Roman" w:hAnsi="Arial" w:cs="Arial"/>
                <w:color w:val="0D0D0D" w:themeColor="text1" w:themeTint="F2"/>
                <w:sz w:val="24"/>
                <w:szCs w:val="24"/>
              </w:rPr>
              <w:t>6,663333</w:t>
            </w:r>
          </w:p>
        </w:tc>
      </w:tr>
      <w:tr w:rsidR="003962BA" w:rsidRPr="003E12B3" w:rsidTr="00DB5A6E">
        <w:trPr>
          <w:trHeight w:val="330"/>
        </w:trPr>
        <w:tc>
          <w:tcPr>
            <w:tcW w:w="1575" w:type="dxa"/>
            <w:shd w:val="clear" w:color="auto" w:fill="FFFFFF" w:themeFill="background1"/>
            <w:vAlign w:val="center"/>
            <w:hideMark/>
          </w:tcPr>
          <w:p w:rsidR="008034FD" w:rsidRPr="003E12B3" w:rsidRDefault="008034FD" w:rsidP="0081729A">
            <w:pPr>
              <w:spacing w:after="0" w:line="240" w:lineRule="auto"/>
              <w:jc w:val="center"/>
              <w:rPr>
                <w:rFonts w:ascii="Arial" w:eastAsia="Times New Roman" w:hAnsi="Arial" w:cs="Arial"/>
                <w:b/>
                <w:bCs/>
                <w:color w:val="0D0D0D" w:themeColor="text1" w:themeTint="F2"/>
                <w:sz w:val="24"/>
                <w:szCs w:val="24"/>
              </w:rPr>
            </w:pPr>
            <w:r w:rsidRPr="003E12B3">
              <w:rPr>
                <w:rFonts w:ascii="Arial" w:eastAsia="Times New Roman" w:hAnsi="Arial" w:cs="Arial"/>
                <w:b/>
                <w:bCs/>
                <w:color w:val="0D0D0D" w:themeColor="text1" w:themeTint="F2"/>
                <w:sz w:val="24"/>
                <w:szCs w:val="24"/>
              </w:rPr>
              <w:t>P1</w:t>
            </w:r>
          </w:p>
        </w:tc>
        <w:tc>
          <w:tcPr>
            <w:tcW w:w="1559" w:type="dxa"/>
            <w:shd w:val="clear" w:color="auto" w:fill="FFFFFF" w:themeFill="background1"/>
            <w:noWrap/>
            <w:vAlign w:val="bottom"/>
            <w:hideMark/>
          </w:tcPr>
          <w:p w:rsidR="008034FD" w:rsidRPr="003E12B3" w:rsidRDefault="008034FD" w:rsidP="000316BA">
            <w:pPr>
              <w:spacing w:after="0" w:line="240" w:lineRule="auto"/>
              <w:jc w:val="center"/>
              <w:rPr>
                <w:rFonts w:ascii="Arial" w:eastAsia="Times New Roman" w:hAnsi="Arial" w:cs="Arial"/>
                <w:color w:val="0D0D0D" w:themeColor="text1" w:themeTint="F2"/>
                <w:sz w:val="24"/>
                <w:szCs w:val="24"/>
              </w:rPr>
            </w:pPr>
            <w:r w:rsidRPr="003E12B3">
              <w:rPr>
                <w:rFonts w:ascii="Arial" w:eastAsia="Times New Roman" w:hAnsi="Arial" w:cs="Arial"/>
                <w:color w:val="0D0D0D" w:themeColor="text1" w:themeTint="F2"/>
                <w:sz w:val="24"/>
                <w:szCs w:val="24"/>
              </w:rPr>
              <w:t>7,75</w:t>
            </w:r>
          </w:p>
        </w:tc>
        <w:tc>
          <w:tcPr>
            <w:tcW w:w="1559" w:type="dxa"/>
            <w:shd w:val="clear" w:color="auto" w:fill="FFFFFF" w:themeFill="background1"/>
            <w:noWrap/>
            <w:vAlign w:val="bottom"/>
            <w:hideMark/>
          </w:tcPr>
          <w:p w:rsidR="008034FD" w:rsidRPr="003E12B3" w:rsidRDefault="008034FD" w:rsidP="000316BA">
            <w:pPr>
              <w:spacing w:after="0" w:line="240" w:lineRule="auto"/>
              <w:jc w:val="center"/>
              <w:rPr>
                <w:rFonts w:ascii="Arial" w:eastAsia="Times New Roman" w:hAnsi="Arial" w:cs="Arial"/>
                <w:color w:val="0D0D0D" w:themeColor="text1" w:themeTint="F2"/>
                <w:sz w:val="24"/>
                <w:szCs w:val="24"/>
              </w:rPr>
            </w:pPr>
            <w:r w:rsidRPr="003E12B3">
              <w:rPr>
                <w:rFonts w:ascii="Arial" w:eastAsia="Times New Roman" w:hAnsi="Arial" w:cs="Arial"/>
                <w:color w:val="0D0D0D" w:themeColor="text1" w:themeTint="F2"/>
                <w:sz w:val="24"/>
                <w:szCs w:val="24"/>
              </w:rPr>
              <w:t>10,75</w:t>
            </w:r>
          </w:p>
        </w:tc>
        <w:tc>
          <w:tcPr>
            <w:tcW w:w="1418" w:type="dxa"/>
            <w:shd w:val="clear" w:color="auto" w:fill="FFFFFF" w:themeFill="background1"/>
            <w:noWrap/>
            <w:vAlign w:val="bottom"/>
            <w:hideMark/>
          </w:tcPr>
          <w:p w:rsidR="008034FD" w:rsidRPr="003E12B3" w:rsidRDefault="008034FD" w:rsidP="000316BA">
            <w:pPr>
              <w:spacing w:after="0" w:line="240" w:lineRule="auto"/>
              <w:jc w:val="center"/>
              <w:rPr>
                <w:rFonts w:ascii="Arial" w:eastAsia="Times New Roman" w:hAnsi="Arial" w:cs="Arial"/>
                <w:color w:val="0D0D0D" w:themeColor="text1" w:themeTint="F2"/>
                <w:sz w:val="24"/>
                <w:szCs w:val="24"/>
              </w:rPr>
            </w:pPr>
            <w:r w:rsidRPr="003E12B3">
              <w:rPr>
                <w:rFonts w:ascii="Arial" w:eastAsia="Times New Roman" w:hAnsi="Arial" w:cs="Arial"/>
                <w:color w:val="0D0D0D" w:themeColor="text1" w:themeTint="F2"/>
                <w:sz w:val="24"/>
                <w:szCs w:val="24"/>
              </w:rPr>
              <w:t>14,41</w:t>
            </w:r>
          </w:p>
        </w:tc>
        <w:tc>
          <w:tcPr>
            <w:tcW w:w="1559" w:type="dxa"/>
            <w:shd w:val="clear" w:color="auto" w:fill="FFFFFF" w:themeFill="background1"/>
            <w:vAlign w:val="center"/>
            <w:hideMark/>
          </w:tcPr>
          <w:p w:rsidR="008034FD" w:rsidRPr="003E12B3" w:rsidRDefault="008034FD" w:rsidP="000316BA">
            <w:pPr>
              <w:spacing w:after="0" w:line="240" w:lineRule="auto"/>
              <w:jc w:val="right"/>
              <w:rPr>
                <w:rFonts w:ascii="Arial" w:eastAsia="Times New Roman" w:hAnsi="Arial" w:cs="Arial"/>
                <w:color w:val="0D0D0D" w:themeColor="text1" w:themeTint="F2"/>
                <w:sz w:val="24"/>
                <w:szCs w:val="24"/>
              </w:rPr>
            </w:pPr>
            <w:r w:rsidRPr="003E12B3">
              <w:rPr>
                <w:rFonts w:ascii="Arial" w:eastAsia="Times New Roman" w:hAnsi="Arial" w:cs="Arial"/>
                <w:color w:val="0D0D0D" w:themeColor="text1" w:themeTint="F2"/>
                <w:sz w:val="24"/>
                <w:szCs w:val="24"/>
              </w:rPr>
              <w:t>32,91</w:t>
            </w:r>
          </w:p>
        </w:tc>
        <w:tc>
          <w:tcPr>
            <w:tcW w:w="1559" w:type="dxa"/>
            <w:shd w:val="clear" w:color="auto" w:fill="FFFFFF" w:themeFill="background1"/>
            <w:vAlign w:val="center"/>
            <w:hideMark/>
          </w:tcPr>
          <w:p w:rsidR="008034FD" w:rsidRPr="003E12B3" w:rsidRDefault="008034FD" w:rsidP="000316BA">
            <w:pPr>
              <w:spacing w:after="0" w:line="240" w:lineRule="auto"/>
              <w:jc w:val="right"/>
              <w:rPr>
                <w:rFonts w:ascii="Arial" w:eastAsia="Times New Roman" w:hAnsi="Arial" w:cs="Arial"/>
                <w:color w:val="0D0D0D" w:themeColor="text1" w:themeTint="F2"/>
                <w:sz w:val="24"/>
                <w:szCs w:val="24"/>
              </w:rPr>
            </w:pPr>
            <w:r w:rsidRPr="003E12B3">
              <w:rPr>
                <w:rFonts w:ascii="Arial" w:eastAsia="Times New Roman" w:hAnsi="Arial" w:cs="Arial"/>
                <w:color w:val="0D0D0D" w:themeColor="text1" w:themeTint="F2"/>
                <w:sz w:val="24"/>
                <w:szCs w:val="24"/>
              </w:rPr>
              <w:t>10,97</w:t>
            </w:r>
          </w:p>
        </w:tc>
      </w:tr>
      <w:tr w:rsidR="003962BA" w:rsidRPr="003E12B3" w:rsidTr="00DB5A6E">
        <w:trPr>
          <w:trHeight w:val="330"/>
        </w:trPr>
        <w:tc>
          <w:tcPr>
            <w:tcW w:w="1575" w:type="dxa"/>
            <w:shd w:val="clear" w:color="auto" w:fill="FFFFFF" w:themeFill="background1"/>
            <w:vAlign w:val="center"/>
            <w:hideMark/>
          </w:tcPr>
          <w:p w:rsidR="008034FD" w:rsidRPr="003E12B3" w:rsidRDefault="008034FD" w:rsidP="0081729A">
            <w:pPr>
              <w:spacing w:after="0" w:line="240" w:lineRule="auto"/>
              <w:jc w:val="center"/>
              <w:rPr>
                <w:rFonts w:ascii="Arial" w:eastAsia="Times New Roman" w:hAnsi="Arial" w:cs="Arial"/>
                <w:b/>
                <w:bCs/>
                <w:color w:val="0D0D0D" w:themeColor="text1" w:themeTint="F2"/>
                <w:sz w:val="24"/>
                <w:szCs w:val="24"/>
              </w:rPr>
            </w:pPr>
            <w:r w:rsidRPr="003E12B3">
              <w:rPr>
                <w:rFonts w:ascii="Arial" w:eastAsia="Times New Roman" w:hAnsi="Arial" w:cs="Arial"/>
                <w:b/>
                <w:bCs/>
                <w:color w:val="0D0D0D" w:themeColor="text1" w:themeTint="F2"/>
                <w:sz w:val="24"/>
                <w:szCs w:val="24"/>
              </w:rPr>
              <w:t>P2</w:t>
            </w:r>
          </w:p>
        </w:tc>
        <w:tc>
          <w:tcPr>
            <w:tcW w:w="1559" w:type="dxa"/>
            <w:shd w:val="clear" w:color="auto" w:fill="FFFFFF" w:themeFill="background1"/>
            <w:noWrap/>
            <w:vAlign w:val="bottom"/>
            <w:hideMark/>
          </w:tcPr>
          <w:p w:rsidR="008034FD" w:rsidRPr="003E12B3" w:rsidRDefault="008034FD" w:rsidP="000316BA">
            <w:pPr>
              <w:spacing w:after="0" w:line="240" w:lineRule="auto"/>
              <w:jc w:val="center"/>
              <w:rPr>
                <w:rFonts w:ascii="Arial" w:eastAsia="Times New Roman" w:hAnsi="Arial" w:cs="Arial"/>
                <w:color w:val="0D0D0D" w:themeColor="text1" w:themeTint="F2"/>
                <w:sz w:val="24"/>
                <w:szCs w:val="24"/>
              </w:rPr>
            </w:pPr>
            <w:r w:rsidRPr="003E12B3">
              <w:rPr>
                <w:rFonts w:ascii="Arial" w:eastAsia="Times New Roman" w:hAnsi="Arial" w:cs="Arial"/>
                <w:color w:val="0D0D0D" w:themeColor="text1" w:themeTint="F2"/>
                <w:sz w:val="24"/>
                <w:szCs w:val="24"/>
              </w:rPr>
              <w:t>4,83</w:t>
            </w:r>
          </w:p>
        </w:tc>
        <w:tc>
          <w:tcPr>
            <w:tcW w:w="1559" w:type="dxa"/>
            <w:shd w:val="clear" w:color="auto" w:fill="FFFFFF" w:themeFill="background1"/>
            <w:noWrap/>
            <w:vAlign w:val="bottom"/>
            <w:hideMark/>
          </w:tcPr>
          <w:p w:rsidR="008034FD" w:rsidRPr="003E12B3" w:rsidRDefault="008034FD" w:rsidP="000316BA">
            <w:pPr>
              <w:spacing w:after="0" w:line="240" w:lineRule="auto"/>
              <w:jc w:val="center"/>
              <w:rPr>
                <w:rFonts w:ascii="Arial" w:eastAsia="Times New Roman" w:hAnsi="Arial" w:cs="Arial"/>
                <w:color w:val="0D0D0D" w:themeColor="text1" w:themeTint="F2"/>
                <w:sz w:val="24"/>
                <w:szCs w:val="24"/>
              </w:rPr>
            </w:pPr>
            <w:r w:rsidRPr="003E12B3">
              <w:rPr>
                <w:rFonts w:ascii="Arial" w:eastAsia="Times New Roman" w:hAnsi="Arial" w:cs="Arial"/>
                <w:color w:val="0D0D0D" w:themeColor="text1" w:themeTint="F2"/>
                <w:sz w:val="24"/>
                <w:szCs w:val="24"/>
              </w:rPr>
              <w:t>7,5</w:t>
            </w:r>
          </w:p>
        </w:tc>
        <w:tc>
          <w:tcPr>
            <w:tcW w:w="1418" w:type="dxa"/>
            <w:shd w:val="clear" w:color="auto" w:fill="FFFFFF" w:themeFill="background1"/>
            <w:noWrap/>
            <w:vAlign w:val="bottom"/>
            <w:hideMark/>
          </w:tcPr>
          <w:p w:rsidR="008034FD" w:rsidRPr="003E12B3" w:rsidRDefault="008034FD" w:rsidP="000316BA">
            <w:pPr>
              <w:spacing w:after="0" w:line="240" w:lineRule="auto"/>
              <w:jc w:val="center"/>
              <w:rPr>
                <w:rFonts w:ascii="Arial" w:eastAsia="Times New Roman" w:hAnsi="Arial" w:cs="Arial"/>
                <w:color w:val="0D0D0D" w:themeColor="text1" w:themeTint="F2"/>
                <w:sz w:val="24"/>
                <w:szCs w:val="24"/>
              </w:rPr>
            </w:pPr>
            <w:r w:rsidRPr="003E12B3">
              <w:rPr>
                <w:rFonts w:ascii="Arial" w:eastAsia="Times New Roman" w:hAnsi="Arial" w:cs="Arial"/>
                <w:color w:val="0D0D0D" w:themeColor="text1" w:themeTint="F2"/>
                <w:sz w:val="24"/>
                <w:szCs w:val="24"/>
              </w:rPr>
              <w:t>10,41</w:t>
            </w:r>
          </w:p>
        </w:tc>
        <w:tc>
          <w:tcPr>
            <w:tcW w:w="1559" w:type="dxa"/>
            <w:shd w:val="clear" w:color="auto" w:fill="FFFFFF" w:themeFill="background1"/>
            <w:vAlign w:val="center"/>
            <w:hideMark/>
          </w:tcPr>
          <w:p w:rsidR="008034FD" w:rsidRPr="003E12B3" w:rsidRDefault="008034FD" w:rsidP="000316BA">
            <w:pPr>
              <w:spacing w:after="0" w:line="240" w:lineRule="auto"/>
              <w:jc w:val="right"/>
              <w:rPr>
                <w:rFonts w:ascii="Arial" w:eastAsia="Times New Roman" w:hAnsi="Arial" w:cs="Arial"/>
                <w:color w:val="0D0D0D" w:themeColor="text1" w:themeTint="F2"/>
                <w:sz w:val="24"/>
                <w:szCs w:val="24"/>
              </w:rPr>
            </w:pPr>
            <w:r w:rsidRPr="003E12B3">
              <w:rPr>
                <w:rFonts w:ascii="Arial" w:eastAsia="Times New Roman" w:hAnsi="Arial" w:cs="Arial"/>
                <w:color w:val="0D0D0D" w:themeColor="text1" w:themeTint="F2"/>
                <w:sz w:val="24"/>
                <w:szCs w:val="24"/>
              </w:rPr>
              <w:t>22,74</w:t>
            </w:r>
          </w:p>
        </w:tc>
        <w:tc>
          <w:tcPr>
            <w:tcW w:w="1559" w:type="dxa"/>
            <w:shd w:val="clear" w:color="auto" w:fill="FFFFFF" w:themeFill="background1"/>
            <w:vAlign w:val="center"/>
            <w:hideMark/>
          </w:tcPr>
          <w:p w:rsidR="008034FD" w:rsidRPr="003E12B3" w:rsidRDefault="008034FD" w:rsidP="000316BA">
            <w:pPr>
              <w:spacing w:after="0" w:line="240" w:lineRule="auto"/>
              <w:jc w:val="right"/>
              <w:rPr>
                <w:rFonts w:ascii="Arial" w:eastAsia="Times New Roman" w:hAnsi="Arial" w:cs="Arial"/>
                <w:color w:val="0D0D0D" w:themeColor="text1" w:themeTint="F2"/>
                <w:sz w:val="24"/>
                <w:szCs w:val="24"/>
              </w:rPr>
            </w:pPr>
            <w:r w:rsidRPr="003E12B3">
              <w:rPr>
                <w:rFonts w:ascii="Arial" w:eastAsia="Times New Roman" w:hAnsi="Arial" w:cs="Arial"/>
                <w:color w:val="0D0D0D" w:themeColor="text1" w:themeTint="F2"/>
                <w:sz w:val="24"/>
                <w:szCs w:val="24"/>
              </w:rPr>
              <w:t>7,58</w:t>
            </w:r>
          </w:p>
        </w:tc>
      </w:tr>
      <w:tr w:rsidR="003962BA" w:rsidRPr="003E12B3" w:rsidTr="00DB5A6E">
        <w:trPr>
          <w:trHeight w:val="330"/>
        </w:trPr>
        <w:tc>
          <w:tcPr>
            <w:tcW w:w="1575" w:type="dxa"/>
            <w:shd w:val="clear" w:color="auto" w:fill="FFFFFF" w:themeFill="background1"/>
            <w:vAlign w:val="center"/>
            <w:hideMark/>
          </w:tcPr>
          <w:p w:rsidR="008034FD" w:rsidRPr="003E12B3" w:rsidRDefault="008034FD" w:rsidP="0081729A">
            <w:pPr>
              <w:spacing w:after="0" w:line="240" w:lineRule="auto"/>
              <w:jc w:val="center"/>
              <w:rPr>
                <w:rFonts w:ascii="Arial" w:eastAsia="Times New Roman" w:hAnsi="Arial" w:cs="Arial"/>
                <w:b/>
                <w:bCs/>
                <w:color w:val="0D0D0D" w:themeColor="text1" w:themeTint="F2"/>
                <w:sz w:val="24"/>
                <w:szCs w:val="24"/>
              </w:rPr>
            </w:pPr>
            <w:r w:rsidRPr="003E12B3">
              <w:rPr>
                <w:rFonts w:ascii="Arial" w:eastAsia="Times New Roman" w:hAnsi="Arial" w:cs="Arial"/>
                <w:b/>
                <w:bCs/>
                <w:color w:val="0D0D0D" w:themeColor="text1" w:themeTint="F2"/>
                <w:sz w:val="24"/>
                <w:szCs w:val="24"/>
              </w:rPr>
              <w:t>P3</w:t>
            </w:r>
          </w:p>
        </w:tc>
        <w:tc>
          <w:tcPr>
            <w:tcW w:w="1559" w:type="dxa"/>
            <w:shd w:val="clear" w:color="auto" w:fill="FFFFFF" w:themeFill="background1"/>
            <w:noWrap/>
            <w:vAlign w:val="bottom"/>
            <w:hideMark/>
          </w:tcPr>
          <w:p w:rsidR="008034FD" w:rsidRPr="003E12B3" w:rsidRDefault="008034FD" w:rsidP="000316BA">
            <w:pPr>
              <w:spacing w:after="0" w:line="240" w:lineRule="auto"/>
              <w:jc w:val="center"/>
              <w:rPr>
                <w:rFonts w:ascii="Arial" w:eastAsia="Times New Roman" w:hAnsi="Arial" w:cs="Arial"/>
                <w:color w:val="0D0D0D" w:themeColor="text1" w:themeTint="F2"/>
                <w:sz w:val="24"/>
                <w:szCs w:val="24"/>
              </w:rPr>
            </w:pPr>
            <w:r w:rsidRPr="003E12B3">
              <w:rPr>
                <w:rFonts w:ascii="Arial" w:eastAsia="Times New Roman" w:hAnsi="Arial" w:cs="Arial"/>
                <w:color w:val="0D0D0D" w:themeColor="text1" w:themeTint="F2"/>
                <w:sz w:val="24"/>
                <w:szCs w:val="24"/>
              </w:rPr>
              <w:t>8,58</w:t>
            </w:r>
          </w:p>
        </w:tc>
        <w:tc>
          <w:tcPr>
            <w:tcW w:w="1559" w:type="dxa"/>
            <w:shd w:val="clear" w:color="auto" w:fill="FFFFFF" w:themeFill="background1"/>
            <w:noWrap/>
            <w:vAlign w:val="bottom"/>
            <w:hideMark/>
          </w:tcPr>
          <w:p w:rsidR="008034FD" w:rsidRPr="003E12B3" w:rsidRDefault="008034FD" w:rsidP="000316BA">
            <w:pPr>
              <w:spacing w:after="0" w:line="240" w:lineRule="auto"/>
              <w:jc w:val="center"/>
              <w:rPr>
                <w:rFonts w:ascii="Arial" w:eastAsia="Times New Roman" w:hAnsi="Arial" w:cs="Arial"/>
                <w:color w:val="0D0D0D" w:themeColor="text1" w:themeTint="F2"/>
                <w:sz w:val="24"/>
                <w:szCs w:val="24"/>
              </w:rPr>
            </w:pPr>
            <w:r w:rsidRPr="003E12B3">
              <w:rPr>
                <w:rFonts w:ascii="Arial" w:eastAsia="Times New Roman" w:hAnsi="Arial" w:cs="Arial"/>
                <w:color w:val="0D0D0D" w:themeColor="text1" w:themeTint="F2"/>
                <w:sz w:val="24"/>
                <w:szCs w:val="24"/>
              </w:rPr>
              <w:t>11,33</w:t>
            </w:r>
          </w:p>
        </w:tc>
        <w:tc>
          <w:tcPr>
            <w:tcW w:w="1418" w:type="dxa"/>
            <w:shd w:val="clear" w:color="auto" w:fill="FFFFFF" w:themeFill="background1"/>
            <w:noWrap/>
            <w:vAlign w:val="bottom"/>
            <w:hideMark/>
          </w:tcPr>
          <w:p w:rsidR="008034FD" w:rsidRPr="003E12B3" w:rsidRDefault="008034FD" w:rsidP="000316BA">
            <w:pPr>
              <w:spacing w:after="0" w:line="240" w:lineRule="auto"/>
              <w:jc w:val="center"/>
              <w:rPr>
                <w:rFonts w:ascii="Arial" w:eastAsia="Times New Roman" w:hAnsi="Arial" w:cs="Arial"/>
                <w:color w:val="0D0D0D" w:themeColor="text1" w:themeTint="F2"/>
                <w:sz w:val="24"/>
                <w:szCs w:val="24"/>
              </w:rPr>
            </w:pPr>
            <w:r w:rsidRPr="003E12B3">
              <w:rPr>
                <w:rFonts w:ascii="Arial" w:eastAsia="Times New Roman" w:hAnsi="Arial" w:cs="Arial"/>
                <w:color w:val="0D0D0D" w:themeColor="text1" w:themeTint="F2"/>
                <w:sz w:val="24"/>
                <w:szCs w:val="24"/>
              </w:rPr>
              <w:t>14,16</w:t>
            </w:r>
          </w:p>
        </w:tc>
        <w:tc>
          <w:tcPr>
            <w:tcW w:w="1559" w:type="dxa"/>
            <w:shd w:val="clear" w:color="auto" w:fill="FFFFFF" w:themeFill="background1"/>
            <w:vAlign w:val="center"/>
            <w:hideMark/>
          </w:tcPr>
          <w:p w:rsidR="008034FD" w:rsidRPr="003E12B3" w:rsidRDefault="008034FD" w:rsidP="000316BA">
            <w:pPr>
              <w:spacing w:after="0" w:line="240" w:lineRule="auto"/>
              <w:jc w:val="right"/>
              <w:rPr>
                <w:rFonts w:ascii="Arial" w:eastAsia="Times New Roman" w:hAnsi="Arial" w:cs="Arial"/>
                <w:color w:val="0D0D0D" w:themeColor="text1" w:themeTint="F2"/>
                <w:sz w:val="24"/>
                <w:szCs w:val="24"/>
              </w:rPr>
            </w:pPr>
            <w:r w:rsidRPr="003E12B3">
              <w:rPr>
                <w:rFonts w:ascii="Arial" w:eastAsia="Times New Roman" w:hAnsi="Arial" w:cs="Arial"/>
                <w:color w:val="0D0D0D" w:themeColor="text1" w:themeTint="F2"/>
                <w:sz w:val="24"/>
                <w:szCs w:val="24"/>
              </w:rPr>
              <w:t>34,07</w:t>
            </w:r>
          </w:p>
        </w:tc>
        <w:tc>
          <w:tcPr>
            <w:tcW w:w="1559" w:type="dxa"/>
            <w:shd w:val="clear" w:color="auto" w:fill="FFFFFF" w:themeFill="background1"/>
            <w:vAlign w:val="center"/>
            <w:hideMark/>
          </w:tcPr>
          <w:p w:rsidR="008034FD" w:rsidRPr="003E12B3" w:rsidRDefault="008034FD" w:rsidP="000316BA">
            <w:pPr>
              <w:spacing w:after="0" w:line="240" w:lineRule="auto"/>
              <w:jc w:val="right"/>
              <w:rPr>
                <w:rFonts w:ascii="Arial" w:eastAsia="Times New Roman" w:hAnsi="Arial" w:cs="Arial"/>
                <w:color w:val="0D0D0D" w:themeColor="text1" w:themeTint="F2"/>
                <w:sz w:val="24"/>
                <w:szCs w:val="24"/>
              </w:rPr>
            </w:pPr>
            <w:r w:rsidRPr="003E12B3">
              <w:rPr>
                <w:rFonts w:ascii="Arial" w:eastAsia="Times New Roman" w:hAnsi="Arial" w:cs="Arial"/>
                <w:color w:val="0D0D0D" w:themeColor="text1" w:themeTint="F2"/>
                <w:sz w:val="24"/>
                <w:szCs w:val="24"/>
              </w:rPr>
              <w:t>11,35667</w:t>
            </w:r>
          </w:p>
        </w:tc>
      </w:tr>
      <w:tr w:rsidR="003962BA" w:rsidRPr="003E12B3" w:rsidTr="00DB5A6E">
        <w:trPr>
          <w:gridAfter w:val="1"/>
          <w:wAfter w:w="1559" w:type="dxa"/>
          <w:trHeight w:val="330"/>
        </w:trPr>
        <w:tc>
          <w:tcPr>
            <w:tcW w:w="1575" w:type="dxa"/>
            <w:shd w:val="clear" w:color="auto" w:fill="FFFFFF" w:themeFill="background1"/>
            <w:vAlign w:val="center"/>
            <w:hideMark/>
          </w:tcPr>
          <w:p w:rsidR="00ED7638" w:rsidRPr="003E12B3" w:rsidRDefault="00ED7638" w:rsidP="008034FD">
            <w:pPr>
              <w:spacing w:after="0" w:line="240" w:lineRule="auto"/>
              <w:jc w:val="center"/>
              <w:rPr>
                <w:rFonts w:ascii="Arial" w:eastAsia="Times New Roman" w:hAnsi="Arial" w:cs="Arial"/>
                <w:b/>
                <w:bCs/>
                <w:color w:val="0D0D0D" w:themeColor="text1" w:themeTint="F2"/>
                <w:sz w:val="24"/>
                <w:szCs w:val="24"/>
              </w:rPr>
            </w:pPr>
            <w:r w:rsidRPr="003E12B3">
              <w:rPr>
                <w:rFonts w:ascii="Arial" w:eastAsia="Times New Roman" w:hAnsi="Arial" w:cs="Arial"/>
                <w:b/>
                <w:bCs/>
                <w:color w:val="0D0D0D" w:themeColor="text1" w:themeTint="F2"/>
                <w:sz w:val="24"/>
                <w:szCs w:val="24"/>
              </w:rPr>
              <w:t>Total</w:t>
            </w:r>
          </w:p>
        </w:tc>
        <w:tc>
          <w:tcPr>
            <w:tcW w:w="1559" w:type="dxa"/>
            <w:shd w:val="clear" w:color="auto" w:fill="FFFFFF" w:themeFill="background1"/>
            <w:noWrap/>
            <w:vAlign w:val="bottom"/>
            <w:hideMark/>
          </w:tcPr>
          <w:p w:rsidR="00ED7638" w:rsidRPr="003E12B3" w:rsidRDefault="00ED7638" w:rsidP="000316BA">
            <w:pPr>
              <w:spacing w:after="0" w:line="240" w:lineRule="auto"/>
              <w:jc w:val="center"/>
              <w:rPr>
                <w:rFonts w:ascii="Arial" w:eastAsia="Times New Roman" w:hAnsi="Arial" w:cs="Arial"/>
                <w:color w:val="0D0D0D" w:themeColor="text1" w:themeTint="F2"/>
                <w:sz w:val="24"/>
              </w:rPr>
            </w:pPr>
            <w:r w:rsidRPr="003E12B3">
              <w:rPr>
                <w:rFonts w:ascii="Arial" w:eastAsia="Times New Roman" w:hAnsi="Arial" w:cs="Arial"/>
                <w:color w:val="0D0D0D" w:themeColor="text1" w:themeTint="F2"/>
                <w:sz w:val="24"/>
              </w:rPr>
              <w:t>25,41</w:t>
            </w:r>
          </w:p>
        </w:tc>
        <w:tc>
          <w:tcPr>
            <w:tcW w:w="1559" w:type="dxa"/>
            <w:shd w:val="clear" w:color="auto" w:fill="FFFFFF" w:themeFill="background1"/>
            <w:noWrap/>
            <w:vAlign w:val="bottom"/>
            <w:hideMark/>
          </w:tcPr>
          <w:p w:rsidR="00ED7638" w:rsidRPr="003E12B3" w:rsidRDefault="00ED7638" w:rsidP="000316BA">
            <w:pPr>
              <w:spacing w:after="0" w:line="240" w:lineRule="auto"/>
              <w:jc w:val="center"/>
              <w:rPr>
                <w:rFonts w:ascii="Arial" w:eastAsia="Times New Roman" w:hAnsi="Arial" w:cs="Arial"/>
                <w:color w:val="0D0D0D" w:themeColor="text1" w:themeTint="F2"/>
                <w:sz w:val="24"/>
              </w:rPr>
            </w:pPr>
            <w:r w:rsidRPr="003E12B3">
              <w:rPr>
                <w:rFonts w:ascii="Arial" w:eastAsia="Times New Roman" w:hAnsi="Arial" w:cs="Arial"/>
                <w:color w:val="0D0D0D" w:themeColor="text1" w:themeTint="F2"/>
                <w:sz w:val="24"/>
              </w:rPr>
              <w:t>36,16</w:t>
            </w:r>
          </w:p>
        </w:tc>
        <w:tc>
          <w:tcPr>
            <w:tcW w:w="1418" w:type="dxa"/>
            <w:shd w:val="clear" w:color="auto" w:fill="FFFFFF" w:themeFill="background1"/>
            <w:noWrap/>
            <w:vAlign w:val="bottom"/>
            <w:hideMark/>
          </w:tcPr>
          <w:p w:rsidR="00ED7638" w:rsidRPr="003E12B3" w:rsidRDefault="00ED7638" w:rsidP="000316BA">
            <w:pPr>
              <w:spacing w:after="0" w:line="240" w:lineRule="auto"/>
              <w:jc w:val="center"/>
              <w:rPr>
                <w:rFonts w:ascii="Arial" w:eastAsia="Times New Roman" w:hAnsi="Arial" w:cs="Arial"/>
                <w:color w:val="0D0D0D" w:themeColor="text1" w:themeTint="F2"/>
                <w:sz w:val="24"/>
              </w:rPr>
            </w:pPr>
            <w:r w:rsidRPr="003E12B3">
              <w:rPr>
                <w:rFonts w:ascii="Arial" w:eastAsia="Times New Roman" w:hAnsi="Arial" w:cs="Arial"/>
                <w:color w:val="0D0D0D" w:themeColor="text1" w:themeTint="F2"/>
                <w:sz w:val="24"/>
              </w:rPr>
              <w:t>48,14</w:t>
            </w:r>
          </w:p>
        </w:tc>
        <w:tc>
          <w:tcPr>
            <w:tcW w:w="1559" w:type="dxa"/>
            <w:shd w:val="clear" w:color="auto" w:fill="FFFFFF" w:themeFill="background1"/>
            <w:vAlign w:val="center"/>
            <w:hideMark/>
          </w:tcPr>
          <w:p w:rsidR="00ED7638" w:rsidRPr="003E12B3" w:rsidRDefault="00ED7638" w:rsidP="000316BA">
            <w:pPr>
              <w:spacing w:after="0" w:line="240" w:lineRule="auto"/>
              <w:jc w:val="right"/>
              <w:rPr>
                <w:rFonts w:ascii="Arial" w:eastAsia="Times New Roman" w:hAnsi="Arial" w:cs="Arial"/>
                <w:b/>
                <w:bCs/>
                <w:color w:val="0D0D0D" w:themeColor="text1" w:themeTint="F2"/>
                <w:sz w:val="24"/>
                <w:szCs w:val="24"/>
              </w:rPr>
            </w:pPr>
            <w:r w:rsidRPr="003E12B3">
              <w:rPr>
                <w:rFonts w:ascii="Arial" w:eastAsia="Times New Roman" w:hAnsi="Arial" w:cs="Arial"/>
                <w:b/>
                <w:bCs/>
                <w:color w:val="0D0D0D" w:themeColor="text1" w:themeTint="F2"/>
                <w:sz w:val="24"/>
                <w:szCs w:val="24"/>
              </w:rPr>
              <w:t>109,71</w:t>
            </w:r>
          </w:p>
        </w:tc>
      </w:tr>
      <w:tr w:rsidR="00ED7638" w:rsidRPr="003E12B3" w:rsidTr="00DB5A6E">
        <w:trPr>
          <w:gridAfter w:val="4"/>
          <w:wAfter w:w="6095" w:type="dxa"/>
          <w:trHeight w:val="330"/>
        </w:trPr>
        <w:tc>
          <w:tcPr>
            <w:tcW w:w="1575" w:type="dxa"/>
            <w:shd w:val="clear" w:color="auto" w:fill="FFFFFF" w:themeFill="background1"/>
            <w:vAlign w:val="center"/>
          </w:tcPr>
          <w:p w:rsidR="00ED7638" w:rsidRPr="003E12B3" w:rsidRDefault="00ED7638" w:rsidP="008034FD">
            <w:pPr>
              <w:spacing w:after="0" w:line="240" w:lineRule="auto"/>
              <w:jc w:val="center"/>
              <w:rPr>
                <w:rFonts w:ascii="Arial" w:eastAsia="Times New Roman" w:hAnsi="Arial" w:cs="Arial"/>
                <w:b/>
                <w:bCs/>
                <w:color w:val="0D0D0D" w:themeColor="text1" w:themeTint="F2"/>
                <w:sz w:val="24"/>
                <w:szCs w:val="24"/>
                <w:lang w:val="id-ID"/>
              </w:rPr>
            </w:pPr>
            <w:r w:rsidRPr="003E12B3">
              <w:rPr>
                <w:rFonts w:ascii="Arial" w:eastAsia="Times New Roman" w:hAnsi="Arial" w:cs="Arial"/>
                <w:b/>
                <w:bCs/>
                <w:color w:val="0D0D0D" w:themeColor="text1" w:themeTint="F2"/>
                <w:sz w:val="24"/>
                <w:szCs w:val="24"/>
                <w:lang w:val="id-ID"/>
              </w:rPr>
              <w:t>FK</w:t>
            </w:r>
          </w:p>
        </w:tc>
        <w:tc>
          <w:tcPr>
            <w:tcW w:w="1559" w:type="dxa"/>
            <w:shd w:val="clear" w:color="auto" w:fill="FFFFFF" w:themeFill="background1"/>
            <w:noWrap/>
            <w:vAlign w:val="bottom"/>
          </w:tcPr>
          <w:p w:rsidR="00ED7638" w:rsidRPr="003E12B3" w:rsidRDefault="000316BA" w:rsidP="000316BA">
            <w:pPr>
              <w:spacing w:after="0" w:line="240" w:lineRule="auto"/>
              <w:jc w:val="right"/>
              <w:rPr>
                <w:rFonts w:ascii="Arial" w:eastAsia="Times New Roman" w:hAnsi="Arial" w:cs="Arial"/>
                <w:color w:val="0D0D0D" w:themeColor="text1" w:themeTint="F2"/>
                <w:sz w:val="24"/>
                <w:szCs w:val="24"/>
                <w:lang w:val="id-ID"/>
              </w:rPr>
            </w:pPr>
            <w:r w:rsidRPr="003E12B3">
              <w:rPr>
                <w:rFonts w:ascii="Arial" w:eastAsia="Times New Roman" w:hAnsi="Arial" w:cs="Arial"/>
                <w:color w:val="0D0D0D" w:themeColor="text1" w:themeTint="F2"/>
                <w:sz w:val="24"/>
                <w:szCs w:val="24"/>
                <w:lang w:val="id-ID"/>
              </w:rPr>
              <w:t>1003.023675</w:t>
            </w:r>
          </w:p>
        </w:tc>
      </w:tr>
      <w:tr w:rsidR="00ED7638" w:rsidRPr="003E12B3" w:rsidTr="00DB5A6E">
        <w:trPr>
          <w:gridAfter w:val="4"/>
          <w:wAfter w:w="6095" w:type="dxa"/>
          <w:trHeight w:val="330"/>
        </w:trPr>
        <w:tc>
          <w:tcPr>
            <w:tcW w:w="1575" w:type="dxa"/>
            <w:shd w:val="clear" w:color="auto" w:fill="FFFFFF" w:themeFill="background1"/>
            <w:vAlign w:val="center"/>
          </w:tcPr>
          <w:p w:rsidR="00ED7638" w:rsidRPr="003E12B3" w:rsidRDefault="00ED7638" w:rsidP="008034FD">
            <w:pPr>
              <w:spacing w:after="0" w:line="240" w:lineRule="auto"/>
              <w:jc w:val="center"/>
              <w:rPr>
                <w:rFonts w:ascii="Arial" w:eastAsia="Times New Roman" w:hAnsi="Arial" w:cs="Arial"/>
                <w:b/>
                <w:bCs/>
                <w:color w:val="0D0D0D" w:themeColor="text1" w:themeTint="F2"/>
                <w:sz w:val="24"/>
                <w:szCs w:val="24"/>
                <w:lang w:val="id-ID"/>
              </w:rPr>
            </w:pPr>
            <w:r w:rsidRPr="003E12B3">
              <w:rPr>
                <w:rFonts w:ascii="Arial" w:eastAsia="Times New Roman" w:hAnsi="Arial" w:cs="Arial"/>
                <w:b/>
                <w:bCs/>
                <w:color w:val="0D0D0D" w:themeColor="text1" w:themeTint="F2"/>
                <w:sz w:val="24"/>
                <w:szCs w:val="24"/>
                <w:lang w:val="id-ID"/>
              </w:rPr>
              <w:t>JKT</w:t>
            </w:r>
          </w:p>
        </w:tc>
        <w:tc>
          <w:tcPr>
            <w:tcW w:w="1559" w:type="dxa"/>
            <w:shd w:val="clear" w:color="auto" w:fill="FFFFFF" w:themeFill="background1"/>
            <w:noWrap/>
            <w:vAlign w:val="bottom"/>
          </w:tcPr>
          <w:p w:rsidR="00ED7638" w:rsidRPr="003E12B3" w:rsidRDefault="000316BA" w:rsidP="000316BA">
            <w:pPr>
              <w:spacing w:after="0" w:line="240" w:lineRule="auto"/>
              <w:jc w:val="right"/>
              <w:rPr>
                <w:rFonts w:ascii="Arial" w:eastAsia="Times New Roman" w:hAnsi="Arial" w:cs="Arial"/>
                <w:color w:val="0D0D0D" w:themeColor="text1" w:themeTint="F2"/>
                <w:sz w:val="24"/>
                <w:szCs w:val="24"/>
                <w:lang w:val="id-ID"/>
              </w:rPr>
            </w:pPr>
            <w:r w:rsidRPr="003E12B3">
              <w:rPr>
                <w:rFonts w:ascii="Arial" w:eastAsia="Times New Roman" w:hAnsi="Arial" w:cs="Arial"/>
                <w:color w:val="0D0D0D" w:themeColor="text1" w:themeTint="F2"/>
                <w:sz w:val="24"/>
                <w:szCs w:val="24"/>
                <w:lang w:val="id-ID"/>
              </w:rPr>
              <w:t>115.952</w:t>
            </w:r>
          </w:p>
        </w:tc>
      </w:tr>
      <w:tr w:rsidR="00ED7638" w:rsidRPr="003E12B3" w:rsidTr="00DB5A6E">
        <w:trPr>
          <w:gridAfter w:val="4"/>
          <w:wAfter w:w="6095" w:type="dxa"/>
          <w:trHeight w:val="330"/>
        </w:trPr>
        <w:tc>
          <w:tcPr>
            <w:tcW w:w="1575" w:type="dxa"/>
            <w:shd w:val="clear" w:color="auto" w:fill="FFFFFF" w:themeFill="background1"/>
            <w:vAlign w:val="center"/>
          </w:tcPr>
          <w:p w:rsidR="00ED7638" w:rsidRPr="003E12B3" w:rsidRDefault="00ED7638" w:rsidP="008034FD">
            <w:pPr>
              <w:spacing w:after="0" w:line="240" w:lineRule="auto"/>
              <w:jc w:val="center"/>
              <w:rPr>
                <w:rFonts w:ascii="Arial" w:eastAsia="Times New Roman" w:hAnsi="Arial" w:cs="Arial"/>
                <w:b/>
                <w:bCs/>
                <w:color w:val="0D0D0D" w:themeColor="text1" w:themeTint="F2"/>
                <w:sz w:val="24"/>
                <w:szCs w:val="24"/>
                <w:lang w:val="id-ID"/>
              </w:rPr>
            </w:pPr>
            <w:r w:rsidRPr="003E12B3">
              <w:rPr>
                <w:rFonts w:ascii="Arial" w:eastAsia="Times New Roman" w:hAnsi="Arial" w:cs="Arial"/>
                <w:b/>
                <w:bCs/>
                <w:color w:val="0D0D0D" w:themeColor="text1" w:themeTint="F2"/>
                <w:sz w:val="24"/>
                <w:szCs w:val="24"/>
                <w:lang w:val="id-ID"/>
              </w:rPr>
              <w:t>JKK</w:t>
            </w:r>
          </w:p>
        </w:tc>
        <w:tc>
          <w:tcPr>
            <w:tcW w:w="1559" w:type="dxa"/>
            <w:shd w:val="clear" w:color="auto" w:fill="FFFFFF" w:themeFill="background1"/>
            <w:noWrap/>
            <w:vAlign w:val="bottom"/>
          </w:tcPr>
          <w:p w:rsidR="00ED7638" w:rsidRPr="003E12B3" w:rsidRDefault="000316BA" w:rsidP="000316BA">
            <w:pPr>
              <w:spacing w:after="0" w:line="240" w:lineRule="auto"/>
              <w:jc w:val="right"/>
              <w:rPr>
                <w:rFonts w:ascii="Arial" w:eastAsia="Times New Roman" w:hAnsi="Arial" w:cs="Arial"/>
                <w:color w:val="0D0D0D" w:themeColor="text1" w:themeTint="F2"/>
                <w:sz w:val="24"/>
                <w:szCs w:val="24"/>
                <w:lang w:val="id-ID"/>
              </w:rPr>
            </w:pPr>
            <w:r w:rsidRPr="003E12B3">
              <w:rPr>
                <w:rFonts w:ascii="Arial" w:eastAsia="Times New Roman" w:hAnsi="Arial" w:cs="Arial"/>
                <w:color w:val="0D0D0D" w:themeColor="text1" w:themeTint="F2"/>
                <w:sz w:val="24"/>
                <w:szCs w:val="24"/>
                <w:lang w:val="id-ID"/>
              </w:rPr>
              <w:t>64.6447</w:t>
            </w:r>
          </w:p>
        </w:tc>
      </w:tr>
      <w:tr w:rsidR="00ED7638" w:rsidRPr="003E12B3" w:rsidTr="00DB5A6E">
        <w:trPr>
          <w:gridAfter w:val="4"/>
          <w:wAfter w:w="6095" w:type="dxa"/>
          <w:trHeight w:val="330"/>
        </w:trPr>
        <w:tc>
          <w:tcPr>
            <w:tcW w:w="1575" w:type="dxa"/>
            <w:shd w:val="clear" w:color="auto" w:fill="FFFFFF" w:themeFill="background1"/>
            <w:vAlign w:val="center"/>
          </w:tcPr>
          <w:p w:rsidR="00ED7638" w:rsidRPr="003E12B3" w:rsidRDefault="00ED7638" w:rsidP="008034FD">
            <w:pPr>
              <w:spacing w:after="0" w:line="240" w:lineRule="auto"/>
              <w:jc w:val="center"/>
              <w:rPr>
                <w:rFonts w:ascii="Arial" w:eastAsia="Times New Roman" w:hAnsi="Arial" w:cs="Arial"/>
                <w:b/>
                <w:bCs/>
                <w:color w:val="0D0D0D" w:themeColor="text1" w:themeTint="F2"/>
                <w:sz w:val="24"/>
                <w:szCs w:val="24"/>
                <w:lang w:val="id-ID"/>
              </w:rPr>
            </w:pPr>
            <w:r w:rsidRPr="003E12B3">
              <w:rPr>
                <w:rFonts w:ascii="Arial" w:eastAsia="Times New Roman" w:hAnsi="Arial" w:cs="Arial"/>
                <w:b/>
                <w:bCs/>
                <w:color w:val="0D0D0D" w:themeColor="text1" w:themeTint="F2"/>
                <w:sz w:val="24"/>
                <w:szCs w:val="24"/>
                <w:lang w:val="id-ID"/>
              </w:rPr>
              <w:t>JKP</w:t>
            </w:r>
          </w:p>
        </w:tc>
        <w:tc>
          <w:tcPr>
            <w:tcW w:w="1559" w:type="dxa"/>
            <w:shd w:val="clear" w:color="auto" w:fill="FFFFFF" w:themeFill="background1"/>
            <w:noWrap/>
            <w:vAlign w:val="bottom"/>
          </w:tcPr>
          <w:p w:rsidR="00ED7638" w:rsidRPr="003E12B3" w:rsidRDefault="000316BA" w:rsidP="000316BA">
            <w:pPr>
              <w:spacing w:after="0" w:line="240" w:lineRule="auto"/>
              <w:jc w:val="right"/>
              <w:rPr>
                <w:rFonts w:ascii="Arial" w:eastAsia="Times New Roman" w:hAnsi="Arial" w:cs="Arial"/>
                <w:color w:val="0D0D0D" w:themeColor="text1" w:themeTint="F2"/>
                <w:sz w:val="24"/>
                <w:szCs w:val="24"/>
                <w:lang w:val="id-ID"/>
              </w:rPr>
            </w:pPr>
            <w:r w:rsidRPr="003E12B3">
              <w:rPr>
                <w:rFonts w:ascii="Arial" w:eastAsia="Times New Roman" w:hAnsi="Arial" w:cs="Arial"/>
                <w:color w:val="0D0D0D" w:themeColor="text1" w:themeTint="F2"/>
                <w:sz w:val="24"/>
                <w:szCs w:val="24"/>
                <w:lang w:val="id-ID"/>
              </w:rPr>
              <w:t>50.4899</w:t>
            </w:r>
          </w:p>
        </w:tc>
      </w:tr>
      <w:tr w:rsidR="00ED7638" w:rsidRPr="003E12B3" w:rsidTr="00DB5A6E">
        <w:trPr>
          <w:gridAfter w:val="4"/>
          <w:wAfter w:w="6095" w:type="dxa"/>
          <w:trHeight w:val="330"/>
        </w:trPr>
        <w:tc>
          <w:tcPr>
            <w:tcW w:w="1575" w:type="dxa"/>
            <w:tcBorders>
              <w:bottom w:val="single" w:sz="8" w:space="0" w:color="auto"/>
            </w:tcBorders>
            <w:shd w:val="clear" w:color="auto" w:fill="FFFFFF" w:themeFill="background1"/>
            <w:vAlign w:val="center"/>
          </w:tcPr>
          <w:p w:rsidR="00ED7638" w:rsidRPr="003E12B3" w:rsidRDefault="00ED7638" w:rsidP="008034FD">
            <w:pPr>
              <w:spacing w:after="0" w:line="240" w:lineRule="auto"/>
              <w:jc w:val="center"/>
              <w:rPr>
                <w:rFonts w:ascii="Arial" w:eastAsia="Times New Roman" w:hAnsi="Arial" w:cs="Arial"/>
                <w:b/>
                <w:bCs/>
                <w:color w:val="0D0D0D" w:themeColor="text1" w:themeTint="F2"/>
                <w:sz w:val="24"/>
                <w:szCs w:val="24"/>
                <w:lang w:val="id-ID"/>
              </w:rPr>
            </w:pPr>
            <w:r w:rsidRPr="003E12B3">
              <w:rPr>
                <w:rFonts w:ascii="Arial" w:eastAsia="Times New Roman" w:hAnsi="Arial" w:cs="Arial"/>
                <w:b/>
                <w:bCs/>
                <w:color w:val="0D0D0D" w:themeColor="text1" w:themeTint="F2"/>
                <w:sz w:val="24"/>
                <w:szCs w:val="24"/>
                <w:lang w:val="id-ID"/>
              </w:rPr>
              <w:t>JKG</w:t>
            </w:r>
          </w:p>
        </w:tc>
        <w:tc>
          <w:tcPr>
            <w:tcW w:w="1559" w:type="dxa"/>
            <w:tcBorders>
              <w:bottom w:val="single" w:sz="8" w:space="0" w:color="auto"/>
            </w:tcBorders>
            <w:shd w:val="clear" w:color="auto" w:fill="FFFFFF" w:themeFill="background1"/>
            <w:noWrap/>
            <w:vAlign w:val="bottom"/>
          </w:tcPr>
          <w:p w:rsidR="00ED7638" w:rsidRPr="003E12B3" w:rsidRDefault="000316BA" w:rsidP="000316BA">
            <w:pPr>
              <w:spacing w:after="0" w:line="240" w:lineRule="auto"/>
              <w:jc w:val="right"/>
              <w:rPr>
                <w:rFonts w:ascii="Arial" w:eastAsia="Times New Roman" w:hAnsi="Arial" w:cs="Arial"/>
                <w:color w:val="0D0D0D" w:themeColor="text1" w:themeTint="F2"/>
                <w:sz w:val="24"/>
                <w:szCs w:val="24"/>
                <w:lang w:val="id-ID"/>
              </w:rPr>
            </w:pPr>
            <w:r w:rsidRPr="003E12B3">
              <w:rPr>
                <w:rFonts w:ascii="Arial" w:eastAsia="Times New Roman" w:hAnsi="Arial" w:cs="Arial"/>
                <w:color w:val="0D0D0D" w:themeColor="text1" w:themeTint="F2"/>
                <w:sz w:val="24"/>
                <w:szCs w:val="24"/>
                <w:lang w:val="id-ID"/>
              </w:rPr>
              <w:t>0.81728</w:t>
            </w:r>
          </w:p>
        </w:tc>
      </w:tr>
    </w:tbl>
    <w:p w:rsidR="00A25228" w:rsidRDefault="00A25228" w:rsidP="0078525D">
      <w:pPr>
        <w:ind w:left="1418" w:hanging="1418"/>
        <w:jc w:val="both"/>
        <w:rPr>
          <w:rFonts w:ascii="Arial" w:hAnsi="Arial" w:cs="Arial"/>
          <w:b/>
          <w:color w:val="0D0D0D" w:themeColor="text1" w:themeTint="F2"/>
          <w:sz w:val="24"/>
          <w:szCs w:val="24"/>
        </w:rPr>
      </w:pPr>
    </w:p>
    <w:p w:rsidR="00DB5A6E" w:rsidRPr="00DB5A6E" w:rsidRDefault="00DB5A6E" w:rsidP="0078525D">
      <w:pPr>
        <w:ind w:left="1418" w:hanging="1418"/>
        <w:jc w:val="both"/>
        <w:rPr>
          <w:rFonts w:ascii="Arial" w:hAnsi="Arial" w:cs="Arial"/>
          <w:b/>
          <w:color w:val="0D0D0D" w:themeColor="text1" w:themeTint="F2"/>
          <w:sz w:val="24"/>
          <w:szCs w:val="24"/>
        </w:rPr>
      </w:pPr>
    </w:p>
    <w:p w:rsidR="00A25228" w:rsidRPr="003E12B3" w:rsidRDefault="00A25228" w:rsidP="00DB5A6E">
      <w:pPr>
        <w:ind w:left="1418" w:hanging="1418"/>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lastRenderedPageBreak/>
        <w:t>TABEL ANOVA (ANALISIS OF VARIANS)</w:t>
      </w:r>
    </w:p>
    <w:tbl>
      <w:tblPr>
        <w:tblStyle w:val="TableGrid"/>
        <w:tblW w:w="8647" w:type="dxa"/>
        <w:tblInd w:w="108" w:type="dxa"/>
        <w:tblBorders>
          <w:left w:val="none" w:sz="0" w:space="0" w:color="auto"/>
          <w:right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1377"/>
        <w:gridCol w:w="563"/>
        <w:gridCol w:w="1084"/>
        <w:gridCol w:w="1084"/>
        <w:gridCol w:w="1096"/>
        <w:gridCol w:w="1218"/>
        <w:gridCol w:w="1618"/>
        <w:gridCol w:w="607"/>
      </w:tblGrid>
      <w:tr w:rsidR="00D97376" w:rsidRPr="003E12B3" w:rsidTr="00DB5A6E">
        <w:tc>
          <w:tcPr>
            <w:tcW w:w="1377" w:type="dxa"/>
            <w:vMerge w:val="restart"/>
            <w:shd w:val="clear" w:color="auto" w:fill="FFFFFF" w:themeFill="background1"/>
            <w:vAlign w:val="center"/>
          </w:tcPr>
          <w:p w:rsidR="00D97376" w:rsidRPr="003E12B3" w:rsidRDefault="00D97376" w:rsidP="00D97376">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SK</w:t>
            </w:r>
          </w:p>
        </w:tc>
        <w:tc>
          <w:tcPr>
            <w:tcW w:w="563" w:type="dxa"/>
            <w:vMerge w:val="restart"/>
            <w:shd w:val="clear" w:color="auto" w:fill="FFFFFF" w:themeFill="background1"/>
            <w:vAlign w:val="center"/>
          </w:tcPr>
          <w:p w:rsidR="00D97376" w:rsidRPr="003E12B3" w:rsidRDefault="00D97376" w:rsidP="00D97376">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DB</w:t>
            </w:r>
          </w:p>
        </w:tc>
        <w:tc>
          <w:tcPr>
            <w:tcW w:w="1084" w:type="dxa"/>
            <w:vMerge w:val="restart"/>
            <w:shd w:val="clear" w:color="auto" w:fill="FFFFFF" w:themeFill="background1"/>
            <w:vAlign w:val="center"/>
          </w:tcPr>
          <w:p w:rsidR="00D97376" w:rsidRPr="003E12B3" w:rsidRDefault="00D97376" w:rsidP="00D97376">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JK</w:t>
            </w:r>
          </w:p>
        </w:tc>
        <w:tc>
          <w:tcPr>
            <w:tcW w:w="1084" w:type="dxa"/>
            <w:vMerge w:val="restart"/>
            <w:shd w:val="clear" w:color="auto" w:fill="FFFFFF" w:themeFill="background1"/>
            <w:vAlign w:val="center"/>
          </w:tcPr>
          <w:p w:rsidR="00D97376" w:rsidRPr="003E12B3" w:rsidRDefault="00D97376" w:rsidP="00D97376">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KT</w:t>
            </w:r>
          </w:p>
        </w:tc>
        <w:tc>
          <w:tcPr>
            <w:tcW w:w="1096" w:type="dxa"/>
            <w:vMerge w:val="restart"/>
            <w:tcBorders>
              <w:bottom w:val="nil"/>
            </w:tcBorders>
            <w:shd w:val="clear" w:color="auto" w:fill="FFFFFF" w:themeFill="background1"/>
            <w:vAlign w:val="center"/>
          </w:tcPr>
          <w:p w:rsidR="00D97376" w:rsidRPr="003E12B3" w:rsidRDefault="00D97376" w:rsidP="00D97376">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Fhitung</w:t>
            </w:r>
          </w:p>
        </w:tc>
        <w:tc>
          <w:tcPr>
            <w:tcW w:w="2836" w:type="dxa"/>
            <w:gridSpan w:val="2"/>
            <w:tcBorders>
              <w:bottom w:val="nil"/>
            </w:tcBorders>
            <w:shd w:val="clear" w:color="auto" w:fill="FFFFFF" w:themeFill="background1"/>
            <w:vAlign w:val="center"/>
          </w:tcPr>
          <w:p w:rsidR="00D97376" w:rsidRPr="003E12B3" w:rsidRDefault="00D97376" w:rsidP="00D97376">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Ftabel</w:t>
            </w:r>
          </w:p>
        </w:tc>
        <w:tc>
          <w:tcPr>
            <w:tcW w:w="607" w:type="dxa"/>
            <w:vMerge w:val="restart"/>
            <w:shd w:val="clear" w:color="auto" w:fill="FFFFFF" w:themeFill="background1"/>
            <w:vAlign w:val="center"/>
          </w:tcPr>
          <w:p w:rsidR="00D97376" w:rsidRPr="003E12B3" w:rsidRDefault="00D97376" w:rsidP="00D97376">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Ket</w:t>
            </w:r>
          </w:p>
        </w:tc>
      </w:tr>
      <w:tr w:rsidR="00DB5A6E" w:rsidRPr="003E12B3" w:rsidTr="00DB5A6E">
        <w:tc>
          <w:tcPr>
            <w:tcW w:w="1377" w:type="dxa"/>
            <w:vMerge/>
            <w:tcBorders>
              <w:bottom w:val="single" w:sz="4" w:space="0" w:color="auto"/>
            </w:tcBorders>
            <w:shd w:val="clear" w:color="auto" w:fill="FFFFFF" w:themeFill="background1"/>
          </w:tcPr>
          <w:p w:rsidR="00D97376" w:rsidRPr="003E12B3" w:rsidRDefault="00D97376" w:rsidP="00A25228">
            <w:pPr>
              <w:spacing w:line="360" w:lineRule="auto"/>
              <w:rPr>
                <w:rFonts w:ascii="Arial" w:hAnsi="Arial" w:cs="Arial"/>
                <w:b/>
                <w:color w:val="0D0D0D" w:themeColor="text1" w:themeTint="F2"/>
                <w:sz w:val="24"/>
                <w:szCs w:val="24"/>
                <w:lang w:val="id-ID"/>
              </w:rPr>
            </w:pPr>
          </w:p>
        </w:tc>
        <w:tc>
          <w:tcPr>
            <w:tcW w:w="563" w:type="dxa"/>
            <w:vMerge/>
            <w:tcBorders>
              <w:bottom w:val="single" w:sz="4" w:space="0" w:color="auto"/>
            </w:tcBorders>
            <w:shd w:val="clear" w:color="auto" w:fill="FFFFFF" w:themeFill="background1"/>
          </w:tcPr>
          <w:p w:rsidR="00D97376" w:rsidRPr="003E12B3" w:rsidRDefault="00D97376" w:rsidP="00A25228">
            <w:pPr>
              <w:spacing w:line="360" w:lineRule="auto"/>
              <w:rPr>
                <w:rFonts w:ascii="Arial" w:hAnsi="Arial" w:cs="Arial"/>
                <w:b/>
                <w:color w:val="0D0D0D" w:themeColor="text1" w:themeTint="F2"/>
                <w:sz w:val="24"/>
                <w:szCs w:val="24"/>
                <w:lang w:val="id-ID"/>
              </w:rPr>
            </w:pPr>
          </w:p>
        </w:tc>
        <w:tc>
          <w:tcPr>
            <w:tcW w:w="1084" w:type="dxa"/>
            <w:vMerge/>
            <w:tcBorders>
              <w:bottom w:val="single" w:sz="4" w:space="0" w:color="auto"/>
            </w:tcBorders>
            <w:shd w:val="clear" w:color="auto" w:fill="FFFFFF" w:themeFill="background1"/>
          </w:tcPr>
          <w:p w:rsidR="00D97376" w:rsidRPr="003E12B3" w:rsidRDefault="00D97376" w:rsidP="00A25228">
            <w:pPr>
              <w:spacing w:line="360" w:lineRule="auto"/>
              <w:rPr>
                <w:rFonts w:ascii="Arial" w:hAnsi="Arial" w:cs="Arial"/>
                <w:b/>
                <w:color w:val="0D0D0D" w:themeColor="text1" w:themeTint="F2"/>
                <w:sz w:val="24"/>
                <w:szCs w:val="24"/>
                <w:lang w:val="id-ID"/>
              </w:rPr>
            </w:pPr>
          </w:p>
        </w:tc>
        <w:tc>
          <w:tcPr>
            <w:tcW w:w="1084" w:type="dxa"/>
            <w:vMerge/>
            <w:tcBorders>
              <w:bottom w:val="single" w:sz="4" w:space="0" w:color="auto"/>
            </w:tcBorders>
            <w:shd w:val="clear" w:color="auto" w:fill="FFFFFF" w:themeFill="background1"/>
          </w:tcPr>
          <w:p w:rsidR="00D97376" w:rsidRPr="003E12B3" w:rsidRDefault="00D97376" w:rsidP="00A25228">
            <w:pPr>
              <w:spacing w:line="360" w:lineRule="auto"/>
              <w:rPr>
                <w:rFonts w:ascii="Arial" w:hAnsi="Arial" w:cs="Arial"/>
                <w:b/>
                <w:color w:val="0D0D0D" w:themeColor="text1" w:themeTint="F2"/>
                <w:sz w:val="24"/>
                <w:szCs w:val="24"/>
                <w:lang w:val="id-ID"/>
              </w:rPr>
            </w:pPr>
          </w:p>
        </w:tc>
        <w:tc>
          <w:tcPr>
            <w:tcW w:w="1096" w:type="dxa"/>
            <w:vMerge/>
            <w:tcBorders>
              <w:top w:val="nil"/>
              <w:bottom w:val="single" w:sz="4" w:space="0" w:color="auto"/>
            </w:tcBorders>
            <w:shd w:val="clear" w:color="auto" w:fill="FFFFFF" w:themeFill="background1"/>
          </w:tcPr>
          <w:p w:rsidR="00D97376" w:rsidRPr="003E12B3" w:rsidRDefault="00D97376" w:rsidP="00A25228">
            <w:pPr>
              <w:spacing w:line="360" w:lineRule="auto"/>
              <w:rPr>
                <w:rFonts w:ascii="Arial" w:hAnsi="Arial" w:cs="Arial"/>
                <w:b/>
                <w:color w:val="0D0D0D" w:themeColor="text1" w:themeTint="F2"/>
                <w:sz w:val="24"/>
                <w:szCs w:val="24"/>
                <w:lang w:val="id-ID"/>
              </w:rPr>
            </w:pPr>
          </w:p>
        </w:tc>
        <w:tc>
          <w:tcPr>
            <w:tcW w:w="1218" w:type="dxa"/>
            <w:tcBorders>
              <w:top w:val="nil"/>
              <w:bottom w:val="single" w:sz="4" w:space="0" w:color="auto"/>
            </w:tcBorders>
            <w:shd w:val="clear" w:color="auto" w:fill="FFFFFF" w:themeFill="background1"/>
            <w:vAlign w:val="center"/>
          </w:tcPr>
          <w:p w:rsidR="00D97376" w:rsidRPr="003E12B3" w:rsidRDefault="00D97376" w:rsidP="00D97376">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0.05</w:t>
            </w:r>
          </w:p>
        </w:tc>
        <w:tc>
          <w:tcPr>
            <w:tcW w:w="1618" w:type="dxa"/>
            <w:tcBorders>
              <w:top w:val="nil"/>
              <w:bottom w:val="single" w:sz="4" w:space="0" w:color="auto"/>
            </w:tcBorders>
            <w:shd w:val="clear" w:color="auto" w:fill="FFFFFF" w:themeFill="background1"/>
            <w:vAlign w:val="center"/>
          </w:tcPr>
          <w:p w:rsidR="00D97376" w:rsidRPr="003E12B3" w:rsidRDefault="00D97376" w:rsidP="00D97376">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0.01</w:t>
            </w:r>
          </w:p>
        </w:tc>
        <w:tc>
          <w:tcPr>
            <w:tcW w:w="607" w:type="dxa"/>
            <w:vMerge/>
            <w:tcBorders>
              <w:bottom w:val="single" w:sz="4" w:space="0" w:color="auto"/>
            </w:tcBorders>
            <w:shd w:val="clear" w:color="auto" w:fill="FFFFFF" w:themeFill="background1"/>
          </w:tcPr>
          <w:p w:rsidR="00D97376" w:rsidRPr="003E12B3" w:rsidRDefault="00D97376" w:rsidP="00A25228">
            <w:pPr>
              <w:spacing w:line="360" w:lineRule="auto"/>
              <w:rPr>
                <w:rFonts w:ascii="Arial" w:hAnsi="Arial" w:cs="Arial"/>
                <w:b/>
                <w:color w:val="0D0D0D" w:themeColor="text1" w:themeTint="F2"/>
                <w:sz w:val="24"/>
                <w:szCs w:val="24"/>
                <w:lang w:val="id-ID"/>
              </w:rPr>
            </w:pPr>
          </w:p>
        </w:tc>
      </w:tr>
      <w:tr w:rsidR="00DB5A6E" w:rsidRPr="003E12B3" w:rsidTr="00DB5A6E">
        <w:tc>
          <w:tcPr>
            <w:tcW w:w="1377" w:type="dxa"/>
            <w:tcBorders>
              <w:bottom w:val="nil"/>
            </w:tcBorders>
            <w:shd w:val="clear" w:color="auto" w:fill="FFFFFF" w:themeFill="background1"/>
          </w:tcPr>
          <w:p w:rsidR="00A25228" w:rsidRPr="003E12B3" w:rsidRDefault="00D97376" w:rsidP="00A25228">
            <w:pPr>
              <w:spacing w:line="360" w:lineRule="auto"/>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Perlakuan</w:t>
            </w:r>
          </w:p>
        </w:tc>
        <w:tc>
          <w:tcPr>
            <w:tcW w:w="563" w:type="dxa"/>
            <w:tcBorders>
              <w:bottom w:val="nil"/>
            </w:tcBorders>
            <w:shd w:val="clear" w:color="auto" w:fill="FFFFFF" w:themeFill="background1"/>
          </w:tcPr>
          <w:p w:rsidR="00A25228" w:rsidRPr="003E12B3" w:rsidRDefault="00D97376" w:rsidP="00A25228">
            <w:pPr>
              <w:spacing w:line="360" w:lineRule="auto"/>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1084" w:type="dxa"/>
            <w:tcBorders>
              <w:bottom w:val="nil"/>
            </w:tcBorders>
            <w:shd w:val="clear" w:color="auto" w:fill="FFFFFF" w:themeFill="background1"/>
          </w:tcPr>
          <w:p w:rsidR="00A25228" w:rsidRPr="003E12B3" w:rsidRDefault="00D97376" w:rsidP="00A25228">
            <w:pPr>
              <w:spacing w:line="360" w:lineRule="auto"/>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50.4899</w:t>
            </w:r>
          </w:p>
        </w:tc>
        <w:tc>
          <w:tcPr>
            <w:tcW w:w="1084" w:type="dxa"/>
            <w:tcBorders>
              <w:bottom w:val="nil"/>
            </w:tcBorders>
            <w:shd w:val="clear" w:color="auto" w:fill="FFFFFF" w:themeFill="background1"/>
          </w:tcPr>
          <w:p w:rsidR="00A25228" w:rsidRPr="003E12B3" w:rsidRDefault="00D97376" w:rsidP="00A25228">
            <w:pPr>
              <w:spacing w:line="360" w:lineRule="auto"/>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16.83</w:t>
            </w:r>
          </w:p>
        </w:tc>
        <w:tc>
          <w:tcPr>
            <w:tcW w:w="1096" w:type="dxa"/>
            <w:tcBorders>
              <w:bottom w:val="nil"/>
            </w:tcBorders>
            <w:shd w:val="clear" w:color="auto" w:fill="FFFFFF" w:themeFill="background1"/>
          </w:tcPr>
          <w:p w:rsidR="00A25228" w:rsidRPr="003E12B3" w:rsidRDefault="00D97376" w:rsidP="00A25228">
            <w:pPr>
              <w:spacing w:line="360" w:lineRule="auto"/>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123.555</w:t>
            </w:r>
          </w:p>
        </w:tc>
        <w:tc>
          <w:tcPr>
            <w:tcW w:w="1218" w:type="dxa"/>
            <w:tcBorders>
              <w:bottom w:val="nil"/>
            </w:tcBorders>
            <w:shd w:val="clear" w:color="auto" w:fill="FFFFFF" w:themeFill="background1"/>
          </w:tcPr>
          <w:p w:rsidR="00A25228" w:rsidRPr="003E12B3" w:rsidRDefault="00D97376" w:rsidP="00A25228">
            <w:pPr>
              <w:spacing w:line="360" w:lineRule="auto"/>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14.88094</w:t>
            </w:r>
          </w:p>
        </w:tc>
        <w:tc>
          <w:tcPr>
            <w:tcW w:w="1618" w:type="dxa"/>
            <w:tcBorders>
              <w:bottom w:val="nil"/>
            </w:tcBorders>
            <w:shd w:val="clear" w:color="auto" w:fill="FFFFFF" w:themeFill="background1"/>
          </w:tcPr>
          <w:p w:rsidR="00A25228" w:rsidRPr="003E12B3" w:rsidRDefault="00D97376" w:rsidP="00A25228">
            <w:pPr>
              <w:spacing w:line="360" w:lineRule="auto"/>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27.0598418</w:t>
            </w:r>
          </w:p>
        </w:tc>
        <w:tc>
          <w:tcPr>
            <w:tcW w:w="607" w:type="dxa"/>
            <w:tcBorders>
              <w:bottom w:val="nil"/>
            </w:tcBorders>
            <w:shd w:val="clear" w:color="auto" w:fill="FFFFFF" w:themeFill="background1"/>
          </w:tcPr>
          <w:p w:rsidR="00A25228" w:rsidRPr="003E12B3" w:rsidRDefault="00D97376" w:rsidP="00A25228">
            <w:pPr>
              <w:spacing w:line="360" w:lineRule="auto"/>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w:t>
            </w:r>
          </w:p>
        </w:tc>
      </w:tr>
      <w:tr w:rsidR="00DB5A6E" w:rsidRPr="003E12B3" w:rsidTr="00DB5A6E">
        <w:tc>
          <w:tcPr>
            <w:tcW w:w="1377" w:type="dxa"/>
            <w:tcBorders>
              <w:top w:val="nil"/>
              <w:bottom w:val="nil"/>
            </w:tcBorders>
            <w:shd w:val="clear" w:color="auto" w:fill="FFFFFF" w:themeFill="background1"/>
          </w:tcPr>
          <w:p w:rsidR="00A25228" w:rsidRPr="003E12B3" w:rsidRDefault="00D97376" w:rsidP="00A25228">
            <w:pPr>
              <w:spacing w:line="360" w:lineRule="auto"/>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Kelompok</w:t>
            </w:r>
          </w:p>
        </w:tc>
        <w:tc>
          <w:tcPr>
            <w:tcW w:w="563" w:type="dxa"/>
            <w:tcBorders>
              <w:top w:val="nil"/>
              <w:bottom w:val="nil"/>
            </w:tcBorders>
            <w:shd w:val="clear" w:color="auto" w:fill="FFFFFF" w:themeFill="background1"/>
          </w:tcPr>
          <w:p w:rsidR="00A25228" w:rsidRPr="003E12B3" w:rsidRDefault="00D97376" w:rsidP="00A25228">
            <w:pPr>
              <w:spacing w:line="360" w:lineRule="auto"/>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1084" w:type="dxa"/>
            <w:tcBorders>
              <w:top w:val="nil"/>
              <w:bottom w:val="nil"/>
            </w:tcBorders>
            <w:shd w:val="clear" w:color="auto" w:fill="FFFFFF" w:themeFill="background1"/>
          </w:tcPr>
          <w:p w:rsidR="00A25228" w:rsidRPr="003E12B3" w:rsidRDefault="00D97376" w:rsidP="00A25228">
            <w:pPr>
              <w:spacing w:line="360" w:lineRule="auto"/>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64.6447</w:t>
            </w:r>
          </w:p>
        </w:tc>
        <w:tc>
          <w:tcPr>
            <w:tcW w:w="1084" w:type="dxa"/>
            <w:tcBorders>
              <w:top w:val="nil"/>
              <w:bottom w:val="nil"/>
            </w:tcBorders>
            <w:shd w:val="clear" w:color="auto" w:fill="FFFFFF" w:themeFill="background1"/>
          </w:tcPr>
          <w:p w:rsidR="00A25228" w:rsidRPr="003E12B3" w:rsidRDefault="00D97376" w:rsidP="00A25228">
            <w:pPr>
              <w:spacing w:line="360" w:lineRule="auto"/>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32.3223</w:t>
            </w:r>
          </w:p>
        </w:tc>
        <w:tc>
          <w:tcPr>
            <w:tcW w:w="1096" w:type="dxa"/>
            <w:tcBorders>
              <w:top w:val="nil"/>
              <w:bottom w:val="nil"/>
            </w:tcBorders>
            <w:shd w:val="clear" w:color="auto" w:fill="FFFFFF" w:themeFill="background1"/>
          </w:tcPr>
          <w:p w:rsidR="00A25228" w:rsidRPr="003E12B3" w:rsidRDefault="00D97376" w:rsidP="00A25228">
            <w:pPr>
              <w:spacing w:line="360" w:lineRule="auto"/>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237.291</w:t>
            </w:r>
          </w:p>
        </w:tc>
        <w:tc>
          <w:tcPr>
            <w:tcW w:w="1218" w:type="dxa"/>
            <w:tcBorders>
              <w:top w:val="nil"/>
              <w:bottom w:val="nil"/>
            </w:tcBorders>
            <w:shd w:val="clear" w:color="auto" w:fill="FFFFFF" w:themeFill="background1"/>
          </w:tcPr>
          <w:p w:rsidR="00A25228" w:rsidRPr="003E12B3" w:rsidRDefault="00D97376" w:rsidP="00A25228">
            <w:pPr>
              <w:spacing w:line="360" w:lineRule="auto"/>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16.81156</w:t>
            </w:r>
          </w:p>
        </w:tc>
        <w:tc>
          <w:tcPr>
            <w:tcW w:w="1618" w:type="dxa"/>
            <w:tcBorders>
              <w:top w:val="nil"/>
              <w:bottom w:val="nil"/>
            </w:tcBorders>
            <w:shd w:val="clear" w:color="auto" w:fill="FFFFFF" w:themeFill="background1"/>
          </w:tcPr>
          <w:p w:rsidR="00A25228" w:rsidRPr="003E12B3" w:rsidRDefault="00D97376" w:rsidP="00A25228">
            <w:pPr>
              <w:spacing w:line="360" w:lineRule="auto"/>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30.87729704</w:t>
            </w:r>
          </w:p>
        </w:tc>
        <w:tc>
          <w:tcPr>
            <w:tcW w:w="607" w:type="dxa"/>
            <w:tcBorders>
              <w:top w:val="nil"/>
              <w:bottom w:val="nil"/>
            </w:tcBorders>
            <w:shd w:val="clear" w:color="auto" w:fill="FFFFFF" w:themeFill="background1"/>
          </w:tcPr>
          <w:p w:rsidR="00A25228" w:rsidRPr="003E12B3" w:rsidRDefault="00D97376" w:rsidP="00A25228">
            <w:pPr>
              <w:spacing w:line="360" w:lineRule="auto"/>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w:t>
            </w:r>
          </w:p>
        </w:tc>
      </w:tr>
      <w:tr w:rsidR="003A25A8" w:rsidRPr="003E12B3" w:rsidTr="00DB5A6E">
        <w:trPr>
          <w:gridAfter w:val="4"/>
          <w:wAfter w:w="4539" w:type="dxa"/>
        </w:trPr>
        <w:tc>
          <w:tcPr>
            <w:tcW w:w="1377" w:type="dxa"/>
            <w:tcBorders>
              <w:top w:val="nil"/>
              <w:bottom w:val="nil"/>
            </w:tcBorders>
            <w:shd w:val="clear" w:color="auto" w:fill="FFFFFF" w:themeFill="background1"/>
          </w:tcPr>
          <w:p w:rsidR="003A25A8" w:rsidRPr="003E12B3" w:rsidRDefault="003A25A8" w:rsidP="00A25228">
            <w:pPr>
              <w:spacing w:line="360" w:lineRule="auto"/>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Galat</w:t>
            </w:r>
          </w:p>
        </w:tc>
        <w:tc>
          <w:tcPr>
            <w:tcW w:w="563" w:type="dxa"/>
            <w:tcBorders>
              <w:top w:val="nil"/>
              <w:bottom w:val="nil"/>
            </w:tcBorders>
            <w:shd w:val="clear" w:color="auto" w:fill="FFFFFF" w:themeFill="background1"/>
          </w:tcPr>
          <w:p w:rsidR="003A25A8" w:rsidRPr="003E12B3" w:rsidRDefault="003A25A8" w:rsidP="00A25228">
            <w:pPr>
              <w:spacing w:line="360" w:lineRule="auto"/>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6</w:t>
            </w:r>
          </w:p>
        </w:tc>
        <w:tc>
          <w:tcPr>
            <w:tcW w:w="1084" w:type="dxa"/>
            <w:tcBorders>
              <w:top w:val="nil"/>
              <w:bottom w:val="nil"/>
            </w:tcBorders>
            <w:shd w:val="clear" w:color="auto" w:fill="FFFFFF" w:themeFill="background1"/>
          </w:tcPr>
          <w:p w:rsidR="003A25A8" w:rsidRPr="003E12B3" w:rsidRDefault="003A25A8" w:rsidP="00A25228">
            <w:pPr>
              <w:spacing w:line="360" w:lineRule="auto"/>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0.81728</w:t>
            </w:r>
          </w:p>
        </w:tc>
        <w:tc>
          <w:tcPr>
            <w:tcW w:w="1084" w:type="dxa"/>
            <w:tcBorders>
              <w:top w:val="nil"/>
              <w:bottom w:val="nil"/>
            </w:tcBorders>
            <w:shd w:val="clear" w:color="auto" w:fill="FFFFFF" w:themeFill="background1"/>
          </w:tcPr>
          <w:p w:rsidR="003A25A8" w:rsidRPr="003E12B3" w:rsidRDefault="003A25A8" w:rsidP="00A25228">
            <w:pPr>
              <w:spacing w:line="360" w:lineRule="auto"/>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0.13621</w:t>
            </w:r>
          </w:p>
        </w:tc>
      </w:tr>
      <w:tr w:rsidR="003A25A8" w:rsidRPr="003E12B3" w:rsidTr="00DB5A6E">
        <w:trPr>
          <w:gridAfter w:val="5"/>
          <w:wAfter w:w="5623" w:type="dxa"/>
        </w:trPr>
        <w:tc>
          <w:tcPr>
            <w:tcW w:w="1377" w:type="dxa"/>
            <w:tcBorders>
              <w:top w:val="nil"/>
            </w:tcBorders>
            <w:shd w:val="clear" w:color="auto" w:fill="FFFFFF" w:themeFill="background1"/>
          </w:tcPr>
          <w:p w:rsidR="003A25A8" w:rsidRPr="003E12B3" w:rsidRDefault="003A25A8" w:rsidP="00A25228">
            <w:pPr>
              <w:spacing w:line="360" w:lineRule="auto"/>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Total</w:t>
            </w:r>
          </w:p>
        </w:tc>
        <w:tc>
          <w:tcPr>
            <w:tcW w:w="563" w:type="dxa"/>
            <w:tcBorders>
              <w:top w:val="nil"/>
            </w:tcBorders>
            <w:shd w:val="clear" w:color="auto" w:fill="FFFFFF" w:themeFill="background1"/>
          </w:tcPr>
          <w:p w:rsidR="003A25A8" w:rsidRPr="003E12B3" w:rsidRDefault="003A25A8" w:rsidP="00A25228">
            <w:pPr>
              <w:spacing w:line="360" w:lineRule="auto"/>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11</w:t>
            </w:r>
          </w:p>
        </w:tc>
        <w:tc>
          <w:tcPr>
            <w:tcW w:w="1084" w:type="dxa"/>
            <w:tcBorders>
              <w:top w:val="nil"/>
            </w:tcBorders>
            <w:shd w:val="clear" w:color="auto" w:fill="FFFFFF" w:themeFill="background1"/>
          </w:tcPr>
          <w:p w:rsidR="003A25A8" w:rsidRPr="003E12B3" w:rsidRDefault="003A25A8" w:rsidP="00A25228">
            <w:pPr>
              <w:spacing w:line="360" w:lineRule="auto"/>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115.952</w:t>
            </w:r>
          </w:p>
        </w:tc>
      </w:tr>
    </w:tbl>
    <w:p w:rsidR="00DB5A6E" w:rsidRDefault="00DB5A6E" w:rsidP="00671F89">
      <w:pPr>
        <w:spacing w:after="0"/>
        <w:jc w:val="center"/>
        <w:rPr>
          <w:rFonts w:ascii="Arial" w:hAnsi="Arial" w:cs="Arial"/>
          <w:b/>
          <w:color w:val="0D0D0D" w:themeColor="text1" w:themeTint="F2"/>
          <w:sz w:val="24"/>
          <w:szCs w:val="24"/>
        </w:rPr>
      </w:pPr>
    </w:p>
    <w:p w:rsidR="00671F89" w:rsidRPr="003E12B3" w:rsidRDefault="002E177E" w:rsidP="00DB5A6E">
      <w:pPr>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UJI BNT TINGGI TANAMAN SAWI</w:t>
      </w:r>
    </w:p>
    <w:tbl>
      <w:tblPr>
        <w:tblStyle w:val="TableGrid"/>
        <w:tblW w:w="0" w:type="auto"/>
        <w:tblInd w:w="108" w:type="dxa"/>
        <w:tblBorders>
          <w:left w:val="none" w:sz="0" w:space="0" w:color="auto"/>
          <w:right w:val="none" w:sz="0" w:space="0" w:color="auto"/>
          <w:insideV w:val="none" w:sz="0" w:space="0" w:color="auto"/>
        </w:tblBorders>
        <w:shd w:val="clear" w:color="auto" w:fill="FFFFFF" w:themeFill="background1"/>
        <w:tblLook w:val="04A0" w:firstRow="1" w:lastRow="0" w:firstColumn="1" w:lastColumn="0" w:noHBand="0" w:noVBand="1"/>
      </w:tblPr>
      <w:tblGrid>
        <w:gridCol w:w="2127"/>
        <w:gridCol w:w="1984"/>
        <w:gridCol w:w="2126"/>
      </w:tblGrid>
      <w:tr w:rsidR="002E177E" w:rsidRPr="003E12B3" w:rsidTr="00DB5A6E">
        <w:tc>
          <w:tcPr>
            <w:tcW w:w="2127" w:type="dxa"/>
            <w:shd w:val="clear" w:color="auto" w:fill="FFFFFF" w:themeFill="background1"/>
            <w:vAlign w:val="center"/>
          </w:tcPr>
          <w:p w:rsidR="002E177E" w:rsidRPr="003E12B3" w:rsidRDefault="002E177E" w:rsidP="002E177E">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SD</w:t>
            </w:r>
          </w:p>
        </w:tc>
        <w:tc>
          <w:tcPr>
            <w:tcW w:w="1984" w:type="dxa"/>
            <w:shd w:val="clear" w:color="auto" w:fill="FFFFFF" w:themeFill="background1"/>
            <w:vAlign w:val="center"/>
          </w:tcPr>
          <w:p w:rsidR="002E177E" w:rsidRPr="003E12B3" w:rsidRDefault="002E177E" w:rsidP="002E177E">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T5%/2</w:t>
            </w:r>
          </w:p>
        </w:tc>
        <w:tc>
          <w:tcPr>
            <w:tcW w:w="2126" w:type="dxa"/>
            <w:shd w:val="clear" w:color="auto" w:fill="FFFFFF" w:themeFill="background1"/>
            <w:vAlign w:val="center"/>
          </w:tcPr>
          <w:p w:rsidR="002E177E" w:rsidRPr="003E12B3" w:rsidRDefault="002E177E" w:rsidP="002E177E">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BNT</w:t>
            </w:r>
          </w:p>
        </w:tc>
      </w:tr>
      <w:tr w:rsidR="002E177E" w:rsidRPr="003E12B3" w:rsidTr="00DB5A6E">
        <w:tc>
          <w:tcPr>
            <w:tcW w:w="2127" w:type="dxa"/>
            <w:shd w:val="clear" w:color="auto" w:fill="FFFFFF" w:themeFill="background1"/>
          </w:tcPr>
          <w:p w:rsidR="002E177E" w:rsidRPr="003E12B3" w:rsidRDefault="002E177E" w:rsidP="002E177E">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0.17398205</w:t>
            </w:r>
          </w:p>
        </w:tc>
        <w:tc>
          <w:tcPr>
            <w:tcW w:w="1984" w:type="dxa"/>
            <w:shd w:val="clear" w:color="auto" w:fill="FFFFFF" w:themeFill="background1"/>
          </w:tcPr>
          <w:p w:rsidR="002E177E" w:rsidRPr="003E12B3" w:rsidRDefault="002E177E" w:rsidP="002E177E">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2.44</w:t>
            </w:r>
          </w:p>
        </w:tc>
        <w:tc>
          <w:tcPr>
            <w:tcW w:w="2126" w:type="dxa"/>
            <w:shd w:val="clear" w:color="auto" w:fill="FFFFFF" w:themeFill="background1"/>
          </w:tcPr>
          <w:p w:rsidR="002E177E" w:rsidRPr="003E12B3" w:rsidRDefault="002E177E" w:rsidP="002E177E">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0.42452</w:t>
            </w:r>
          </w:p>
        </w:tc>
      </w:tr>
    </w:tbl>
    <w:p w:rsidR="002E177E" w:rsidRPr="003E12B3" w:rsidRDefault="002E177E" w:rsidP="002E177E">
      <w:pPr>
        <w:ind w:left="1418" w:hanging="1418"/>
        <w:rPr>
          <w:rFonts w:ascii="Arial" w:hAnsi="Arial" w:cs="Arial"/>
          <w:b/>
          <w:color w:val="0D0D0D" w:themeColor="text1" w:themeTint="F2"/>
          <w:sz w:val="24"/>
          <w:szCs w:val="24"/>
          <w:lang w:val="id-ID"/>
        </w:rPr>
      </w:pPr>
    </w:p>
    <w:p w:rsidR="007C32BA" w:rsidRPr="003E12B3" w:rsidRDefault="00591000" w:rsidP="007C32BA">
      <w:pPr>
        <w:jc w:val="both"/>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Lampiran 6</w:t>
      </w:r>
      <w:r w:rsidR="007C32BA" w:rsidRPr="003E12B3">
        <w:rPr>
          <w:rFonts w:ascii="Arial" w:hAnsi="Arial" w:cs="Arial"/>
          <w:b/>
          <w:color w:val="0D0D0D" w:themeColor="text1" w:themeTint="F2"/>
          <w:sz w:val="24"/>
          <w:szCs w:val="24"/>
          <w:lang w:val="id-ID"/>
        </w:rPr>
        <w:t>. Data Pertumbuhan Jumlah Daun Tiap Pengamatan</w:t>
      </w:r>
    </w:p>
    <w:p w:rsidR="007C32BA" w:rsidRPr="003E12B3" w:rsidRDefault="007C32BA" w:rsidP="007C32BA">
      <w:pPr>
        <w:spacing w:after="0"/>
        <w:ind w:left="1418" w:hanging="1418"/>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Pengamatan 7 HST (Hari Setelah Tanam)</w:t>
      </w:r>
    </w:p>
    <w:tbl>
      <w:tblPr>
        <w:tblStyle w:val="TableGrid"/>
        <w:tblW w:w="0" w:type="auto"/>
        <w:tblInd w:w="108" w:type="dxa"/>
        <w:tblBorders>
          <w:left w:val="none" w:sz="0" w:space="0" w:color="auto"/>
          <w:right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2127"/>
        <w:gridCol w:w="1134"/>
        <w:gridCol w:w="1134"/>
        <w:gridCol w:w="1163"/>
        <w:gridCol w:w="2380"/>
      </w:tblGrid>
      <w:tr w:rsidR="007C32BA" w:rsidRPr="003E12B3" w:rsidTr="00DB5A6E">
        <w:tc>
          <w:tcPr>
            <w:tcW w:w="2127" w:type="dxa"/>
            <w:vMerge w:val="restart"/>
            <w:tcBorders>
              <w:bottom w:val="nil"/>
            </w:tcBorders>
            <w:shd w:val="clear" w:color="auto" w:fill="FFFFFF" w:themeFill="background1"/>
            <w:vAlign w:val="center"/>
          </w:tcPr>
          <w:p w:rsidR="007C32BA" w:rsidRPr="003E12B3" w:rsidRDefault="007C32BA" w:rsidP="00A15EE8">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Perlakuan</w:t>
            </w:r>
          </w:p>
        </w:tc>
        <w:tc>
          <w:tcPr>
            <w:tcW w:w="3431" w:type="dxa"/>
            <w:gridSpan w:val="3"/>
            <w:tcBorders>
              <w:bottom w:val="nil"/>
            </w:tcBorders>
            <w:shd w:val="clear" w:color="auto" w:fill="FFFFFF" w:themeFill="background1"/>
          </w:tcPr>
          <w:p w:rsidR="007C32BA" w:rsidRPr="003E12B3" w:rsidRDefault="007C32BA" w:rsidP="00A15EE8">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Ulangan</w:t>
            </w:r>
          </w:p>
        </w:tc>
        <w:tc>
          <w:tcPr>
            <w:tcW w:w="2380" w:type="dxa"/>
            <w:vMerge w:val="restart"/>
            <w:shd w:val="clear" w:color="auto" w:fill="FFFFFF" w:themeFill="background1"/>
          </w:tcPr>
          <w:p w:rsidR="007C32BA" w:rsidRPr="003E12B3" w:rsidRDefault="007C32BA" w:rsidP="00A15EE8">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Rata-Rata</w:t>
            </w:r>
          </w:p>
        </w:tc>
      </w:tr>
      <w:tr w:rsidR="007C32BA" w:rsidRPr="003E12B3" w:rsidTr="00DB5A6E">
        <w:tc>
          <w:tcPr>
            <w:tcW w:w="2127" w:type="dxa"/>
            <w:vMerge/>
            <w:tcBorders>
              <w:top w:val="nil"/>
              <w:bottom w:val="single" w:sz="4" w:space="0" w:color="auto"/>
            </w:tcBorders>
            <w:shd w:val="clear" w:color="auto" w:fill="FFFFFF" w:themeFill="background1"/>
          </w:tcPr>
          <w:p w:rsidR="007C32BA" w:rsidRPr="003E12B3" w:rsidRDefault="007C32BA" w:rsidP="00A15EE8">
            <w:pPr>
              <w:spacing w:line="360" w:lineRule="auto"/>
              <w:jc w:val="center"/>
              <w:rPr>
                <w:rFonts w:ascii="Arial" w:hAnsi="Arial" w:cs="Arial"/>
                <w:b/>
                <w:color w:val="0D0D0D" w:themeColor="text1" w:themeTint="F2"/>
                <w:sz w:val="24"/>
                <w:szCs w:val="24"/>
                <w:lang w:val="id-ID"/>
              </w:rPr>
            </w:pPr>
          </w:p>
        </w:tc>
        <w:tc>
          <w:tcPr>
            <w:tcW w:w="1134" w:type="dxa"/>
            <w:tcBorders>
              <w:top w:val="nil"/>
              <w:bottom w:val="single" w:sz="4" w:space="0" w:color="auto"/>
            </w:tcBorders>
            <w:shd w:val="clear" w:color="auto" w:fill="FFFFFF" w:themeFill="background1"/>
          </w:tcPr>
          <w:p w:rsidR="007C32BA" w:rsidRPr="003E12B3" w:rsidRDefault="007C32BA" w:rsidP="00A15EE8">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1</w:t>
            </w:r>
          </w:p>
        </w:tc>
        <w:tc>
          <w:tcPr>
            <w:tcW w:w="1134" w:type="dxa"/>
            <w:tcBorders>
              <w:top w:val="nil"/>
              <w:bottom w:val="single" w:sz="4" w:space="0" w:color="auto"/>
            </w:tcBorders>
            <w:shd w:val="clear" w:color="auto" w:fill="FFFFFF" w:themeFill="background1"/>
          </w:tcPr>
          <w:p w:rsidR="007C32BA" w:rsidRPr="003E12B3" w:rsidRDefault="007C32BA" w:rsidP="00A15EE8">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2</w:t>
            </w:r>
          </w:p>
        </w:tc>
        <w:tc>
          <w:tcPr>
            <w:tcW w:w="1163" w:type="dxa"/>
            <w:tcBorders>
              <w:top w:val="nil"/>
              <w:bottom w:val="single" w:sz="4" w:space="0" w:color="auto"/>
            </w:tcBorders>
            <w:shd w:val="clear" w:color="auto" w:fill="FFFFFF" w:themeFill="background1"/>
          </w:tcPr>
          <w:p w:rsidR="007C32BA" w:rsidRPr="003E12B3" w:rsidRDefault="007C32BA" w:rsidP="00A15EE8">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3</w:t>
            </w:r>
          </w:p>
        </w:tc>
        <w:tc>
          <w:tcPr>
            <w:tcW w:w="2380" w:type="dxa"/>
            <w:vMerge/>
            <w:tcBorders>
              <w:bottom w:val="single" w:sz="4" w:space="0" w:color="auto"/>
            </w:tcBorders>
            <w:shd w:val="clear" w:color="auto" w:fill="FFFFFF" w:themeFill="background1"/>
          </w:tcPr>
          <w:p w:rsidR="007C32BA" w:rsidRPr="003E12B3" w:rsidRDefault="007C32BA" w:rsidP="00A15EE8">
            <w:pPr>
              <w:spacing w:line="360" w:lineRule="auto"/>
              <w:jc w:val="center"/>
              <w:rPr>
                <w:rFonts w:ascii="Arial" w:hAnsi="Arial" w:cs="Arial"/>
                <w:b/>
                <w:color w:val="0D0D0D" w:themeColor="text1" w:themeTint="F2"/>
                <w:sz w:val="24"/>
                <w:szCs w:val="24"/>
                <w:lang w:val="id-ID"/>
              </w:rPr>
            </w:pPr>
          </w:p>
        </w:tc>
      </w:tr>
      <w:tr w:rsidR="007C32BA" w:rsidRPr="003E12B3" w:rsidTr="00DB5A6E">
        <w:tc>
          <w:tcPr>
            <w:tcW w:w="2127" w:type="dxa"/>
            <w:tcBorders>
              <w:bottom w:val="nil"/>
            </w:tcBorders>
            <w:shd w:val="clear" w:color="auto" w:fill="FFFFFF" w:themeFill="background1"/>
          </w:tcPr>
          <w:p w:rsidR="007C32BA" w:rsidRPr="003E12B3" w:rsidRDefault="007C32BA" w:rsidP="00A15EE8">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P0</w:t>
            </w:r>
          </w:p>
        </w:tc>
        <w:tc>
          <w:tcPr>
            <w:tcW w:w="1134" w:type="dxa"/>
            <w:tcBorders>
              <w:bottom w:val="nil"/>
            </w:tcBorders>
            <w:shd w:val="clear" w:color="auto" w:fill="FFFFFF" w:themeFill="background1"/>
          </w:tcPr>
          <w:p w:rsidR="007C32BA" w:rsidRPr="003E12B3" w:rsidRDefault="007C32BA" w:rsidP="00A15EE8">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5</w:t>
            </w:r>
          </w:p>
        </w:tc>
        <w:tc>
          <w:tcPr>
            <w:tcW w:w="1134" w:type="dxa"/>
            <w:tcBorders>
              <w:bottom w:val="nil"/>
            </w:tcBorders>
            <w:shd w:val="clear" w:color="auto" w:fill="FFFFFF" w:themeFill="background1"/>
          </w:tcPr>
          <w:p w:rsidR="007C32BA" w:rsidRPr="003E12B3" w:rsidRDefault="007C32BA" w:rsidP="00A15EE8">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5</w:t>
            </w:r>
          </w:p>
        </w:tc>
        <w:tc>
          <w:tcPr>
            <w:tcW w:w="1163" w:type="dxa"/>
            <w:tcBorders>
              <w:bottom w:val="nil"/>
            </w:tcBorders>
            <w:shd w:val="clear" w:color="auto" w:fill="FFFFFF" w:themeFill="background1"/>
          </w:tcPr>
          <w:p w:rsidR="007C32BA" w:rsidRPr="003E12B3" w:rsidRDefault="007C32BA" w:rsidP="00A15EE8">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6</w:t>
            </w:r>
          </w:p>
        </w:tc>
        <w:tc>
          <w:tcPr>
            <w:tcW w:w="2380" w:type="dxa"/>
            <w:tcBorders>
              <w:bottom w:val="nil"/>
            </w:tcBorders>
            <w:shd w:val="clear" w:color="auto" w:fill="FFFFFF" w:themeFill="background1"/>
          </w:tcPr>
          <w:p w:rsidR="007C32BA" w:rsidRPr="003E12B3" w:rsidRDefault="007C32BA" w:rsidP="00A15EE8">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5,33</w:t>
            </w:r>
          </w:p>
        </w:tc>
      </w:tr>
      <w:tr w:rsidR="007C32BA" w:rsidRPr="003E12B3" w:rsidTr="00DB5A6E">
        <w:tc>
          <w:tcPr>
            <w:tcW w:w="2127" w:type="dxa"/>
            <w:tcBorders>
              <w:top w:val="nil"/>
              <w:bottom w:val="nil"/>
            </w:tcBorders>
            <w:shd w:val="clear" w:color="auto" w:fill="FFFFFF" w:themeFill="background1"/>
          </w:tcPr>
          <w:p w:rsidR="007C32BA" w:rsidRPr="003E12B3" w:rsidRDefault="007C32BA" w:rsidP="00A15EE8">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P1</w:t>
            </w:r>
          </w:p>
        </w:tc>
        <w:tc>
          <w:tcPr>
            <w:tcW w:w="1134" w:type="dxa"/>
            <w:tcBorders>
              <w:top w:val="nil"/>
              <w:bottom w:val="nil"/>
            </w:tcBorders>
            <w:shd w:val="clear" w:color="auto" w:fill="FFFFFF" w:themeFill="background1"/>
          </w:tcPr>
          <w:p w:rsidR="007C32BA" w:rsidRPr="003E12B3" w:rsidRDefault="007C32BA" w:rsidP="00A15EE8">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5</w:t>
            </w:r>
          </w:p>
        </w:tc>
        <w:tc>
          <w:tcPr>
            <w:tcW w:w="1134" w:type="dxa"/>
            <w:tcBorders>
              <w:top w:val="nil"/>
              <w:bottom w:val="nil"/>
            </w:tcBorders>
            <w:shd w:val="clear" w:color="auto" w:fill="FFFFFF" w:themeFill="background1"/>
          </w:tcPr>
          <w:p w:rsidR="007C32BA" w:rsidRPr="003E12B3" w:rsidRDefault="007C32BA" w:rsidP="00A15EE8">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6</w:t>
            </w:r>
          </w:p>
        </w:tc>
        <w:tc>
          <w:tcPr>
            <w:tcW w:w="1163" w:type="dxa"/>
            <w:tcBorders>
              <w:top w:val="nil"/>
              <w:bottom w:val="nil"/>
            </w:tcBorders>
            <w:shd w:val="clear" w:color="auto" w:fill="FFFFFF" w:themeFill="background1"/>
          </w:tcPr>
          <w:p w:rsidR="007C32BA" w:rsidRPr="003E12B3" w:rsidRDefault="007C32BA" w:rsidP="00A15EE8">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6</w:t>
            </w:r>
          </w:p>
        </w:tc>
        <w:tc>
          <w:tcPr>
            <w:tcW w:w="2380" w:type="dxa"/>
            <w:tcBorders>
              <w:top w:val="nil"/>
              <w:bottom w:val="nil"/>
            </w:tcBorders>
            <w:shd w:val="clear" w:color="auto" w:fill="FFFFFF" w:themeFill="background1"/>
          </w:tcPr>
          <w:p w:rsidR="007C32BA" w:rsidRPr="003E12B3" w:rsidRDefault="007C32BA" w:rsidP="00A15EE8">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5,66</w:t>
            </w:r>
          </w:p>
        </w:tc>
      </w:tr>
      <w:tr w:rsidR="007C32BA" w:rsidRPr="003E12B3" w:rsidTr="00DB5A6E">
        <w:tc>
          <w:tcPr>
            <w:tcW w:w="2127" w:type="dxa"/>
            <w:tcBorders>
              <w:top w:val="nil"/>
              <w:bottom w:val="nil"/>
            </w:tcBorders>
            <w:shd w:val="clear" w:color="auto" w:fill="FFFFFF" w:themeFill="background1"/>
          </w:tcPr>
          <w:p w:rsidR="007C32BA" w:rsidRPr="003E12B3" w:rsidRDefault="007C32BA" w:rsidP="00A15EE8">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P2</w:t>
            </w:r>
          </w:p>
        </w:tc>
        <w:tc>
          <w:tcPr>
            <w:tcW w:w="1134" w:type="dxa"/>
            <w:tcBorders>
              <w:top w:val="nil"/>
              <w:bottom w:val="nil"/>
            </w:tcBorders>
            <w:shd w:val="clear" w:color="auto" w:fill="FFFFFF" w:themeFill="background1"/>
          </w:tcPr>
          <w:p w:rsidR="007C32BA" w:rsidRPr="003E12B3" w:rsidRDefault="007C32BA" w:rsidP="00A15EE8">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5</w:t>
            </w:r>
          </w:p>
        </w:tc>
        <w:tc>
          <w:tcPr>
            <w:tcW w:w="1134" w:type="dxa"/>
            <w:tcBorders>
              <w:top w:val="nil"/>
              <w:bottom w:val="nil"/>
            </w:tcBorders>
            <w:shd w:val="clear" w:color="auto" w:fill="FFFFFF" w:themeFill="background1"/>
          </w:tcPr>
          <w:p w:rsidR="007C32BA" w:rsidRPr="003E12B3" w:rsidRDefault="007C32BA" w:rsidP="00A15EE8">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6</w:t>
            </w:r>
          </w:p>
        </w:tc>
        <w:tc>
          <w:tcPr>
            <w:tcW w:w="1163" w:type="dxa"/>
            <w:tcBorders>
              <w:top w:val="nil"/>
              <w:bottom w:val="nil"/>
            </w:tcBorders>
            <w:shd w:val="clear" w:color="auto" w:fill="FFFFFF" w:themeFill="background1"/>
          </w:tcPr>
          <w:p w:rsidR="007C32BA" w:rsidRPr="003E12B3" w:rsidRDefault="007C32BA" w:rsidP="00A15EE8">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7</w:t>
            </w:r>
          </w:p>
        </w:tc>
        <w:tc>
          <w:tcPr>
            <w:tcW w:w="2380" w:type="dxa"/>
            <w:tcBorders>
              <w:top w:val="nil"/>
              <w:bottom w:val="nil"/>
            </w:tcBorders>
            <w:shd w:val="clear" w:color="auto" w:fill="FFFFFF" w:themeFill="background1"/>
          </w:tcPr>
          <w:p w:rsidR="007C32BA" w:rsidRPr="003E12B3" w:rsidRDefault="007C32BA" w:rsidP="00A15EE8">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6</w:t>
            </w:r>
          </w:p>
        </w:tc>
      </w:tr>
      <w:tr w:rsidR="007C32BA" w:rsidRPr="003E12B3" w:rsidTr="00DB5A6E">
        <w:tc>
          <w:tcPr>
            <w:tcW w:w="2127" w:type="dxa"/>
            <w:tcBorders>
              <w:top w:val="nil"/>
            </w:tcBorders>
            <w:shd w:val="clear" w:color="auto" w:fill="FFFFFF" w:themeFill="background1"/>
          </w:tcPr>
          <w:p w:rsidR="007C32BA" w:rsidRPr="003E12B3" w:rsidRDefault="007C32BA" w:rsidP="00A15EE8">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P3</w:t>
            </w:r>
          </w:p>
        </w:tc>
        <w:tc>
          <w:tcPr>
            <w:tcW w:w="1134" w:type="dxa"/>
            <w:tcBorders>
              <w:top w:val="nil"/>
            </w:tcBorders>
            <w:shd w:val="clear" w:color="auto" w:fill="FFFFFF" w:themeFill="background1"/>
          </w:tcPr>
          <w:p w:rsidR="007C32BA" w:rsidRPr="003E12B3" w:rsidRDefault="007C32BA" w:rsidP="00A15EE8">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6</w:t>
            </w:r>
          </w:p>
        </w:tc>
        <w:tc>
          <w:tcPr>
            <w:tcW w:w="1134" w:type="dxa"/>
            <w:tcBorders>
              <w:top w:val="nil"/>
            </w:tcBorders>
            <w:shd w:val="clear" w:color="auto" w:fill="FFFFFF" w:themeFill="background1"/>
          </w:tcPr>
          <w:p w:rsidR="007C32BA" w:rsidRPr="003E12B3" w:rsidRDefault="007C32BA" w:rsidP="00A15EE8">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7</w:t>
            </w:r>
          </w:p>
        </w:tc>
        <w:tc>
          <w:tcPr>
            <w:tcW w:w="1163" w:type="dxa"/>
            <w:tcBorders>
              <w:top w:val="nil"/>
            </w:tcBorders>
            <w:shd w:val="clear" w:color="auto" w:fill="FFFFFF" w:themeFill="background1"/>
          </w:tcPr>
          <w:p w:rsidR="007C32BA" w:rsidRPr="003E12B3" w:rsidRDefault="007C32BA" w:rsidP="00A15EE8">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8</w:t>
            </w:r>
          </w:p>
        </w:tc>
        <w:tc>
          <w:tcPr>
            <w:tcW w:w="2380" w:type="dxa"/>
            <w:tcBorders>
              <w:top w:val="nil"/>
            </w:tcBorders>
            <w:shd w:val="clear" w:color="auto" w:fill="FFFFFF" w:themeFill="background1"/>
          </w:tcPr>
          <w:p w:rsidR="007C32BA" w:rsidRPr="003E12B3" w:rsidRDefault="007C32BA" w:rsidP="00A15EE8">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7</w:t>
            </w:r>
          </w:p>
        </w:tc>
      </w:tr>
    </w:tbl>
    <w:p w:rsidR="00671F89" w:rsidRPr="003E12B3" w:rsidRDefault="00671F89" w:rsidP="00671F89">
      <w:pPr>
        <w:jc w:val="both"/>
        <w:rPr>
          <w:rFonts w:ascii="Arial" w:hAnsi="Arial" w:cs="Arial"/>
          <w:b/>
          <w:color w:val="0D0D0D" w:themeColor="text1" w:themeTint="F2"/>
          <w:sz w:val="24"/>
          <w:szCs w:val="24"/>
          <w:lang w:val="id-ID"/>
        </w:rPr>
      </w:pPr>
    </w:p>
    <w:p w:rsidR="007C32BA" w:rsidRPr="003E12B3" w:rsidRDefault="007C32BA" w:rsidP="007C32BA">
      <w:pPr>
        <w:spacing w:after="0"/>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Pengamatan 14 HST (Hari Setelah Tanam)</w:t>
      </w:r>
    </w:p>
    <w:tbl>
      <w:tblPr>
        <w:tblStyle w:val="TableGrid"/>
        <w:tblW w:w="0" w:type="auto"/>
        <w:tblInd w:w="108" w:type="dxa"/>
        <w:tblLayout w:type="fixed"/>
        <w:tblLook w:val="04A0" w:firstRow="1" w:lastRow="0" w:firstColumn="1" w:lastColumn="0" w:noHBand="0" w:noVBand="1"/>
      </w:tblPr>
      <w:tblGrid>
        <w:gridCol w:w="2127"/>
        <w:gridCol w:w="1134"/>
        <w:gridCol w:w="1134"/>
        <w:gridCol w:w="1163"/>
        <w:gridCol w:w="2380"/>
      </w:tblGrid>
      <w:tr w:rsidR="007C32BA" w:rsidRPr="003E12B3" w:rsidTr="00A15EE8">
        <w:tc>
          <w:tcPr>
            <w:tcW w:w="2127" w:type="dxa"/>
            <w:vMerge w:val="restart"/>
            <w:shd w:val="clear" w:color="auto" w:fill="DBE5F1" w:themeFill="accent1" w:themeFillTint="33"/>
            <w:vAlign w:val="center"/>
          </w:tcPr>
          <w:p w:rsidR="007C32BA" w:rsidRPr="003E12B3" w:rsidRDefault="007C32BA" w:rsidP="00A15EE8">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Perlakuan</w:t>
            </w:r>
          </w:p>
        </w:tc>
        <w:tc>
          <w:tcPr>
            <w:tcW w:w="3431" w:type="dxa"/>
            <w:gridSpan w:val="3"/>
            <w:shd w:val="clear" w:color="auto" w:fill="DBE5F1" w:themeFill="accent1" w:themeFillTint="33"/>
          </w:tcPr>
          <w:p w:rsidR="007C32BA" w:rsidRPr="003E12B3" w:rsidRDefault="007C32BA" w:rsidP="00A15EE8">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Ulangan</w:t>
            </w:r>
          </w:p>
        </w:tc>
        <w:tc>
          <w:tcPr>
            <w:tcW w:w="2380" w:type="dxa"/>
            <w:vMerge w:val="restart"/>
            <w:shd w:val="clear" w:color="auto" w:fill="DBE5F1" w:themeFill="accent1" w:themeFillTint="33"/>
          </w:tcPr>
          <w:p w:rsidR="007C32BA" w:rsidRPr="003E12B3" w:rsidRDefault="007C32BA" w:rsidP="00A15EE8">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Rata-Rata</w:t>
            </w:r>
          </w:p>
        </w:tc>
      </w:tr>
      <w:tr w:rsidR="007C32BA" w:rsidRPr="003E12B3" w:rsidTr="00A15EE8">
        <w:tc>
          <w:tcPr>
            <w:tcW w:w="2127" w:type="dxa"/>
            <w:vMerge/>
            <w:shd w:val="clear" w:color="auto" w:fill="DBE5F1" w:themeFill="accent1" w:themeFillTint="33"/>
          </w:tcPr>
          <w:p w:rsidR="007C32BA" w:rsidRPr="003E12B3" w:rsidRDefault="007C32BA" w:rsidP="00A15EE8">
            <w:pPr>
              <w:spacing w:line="360" w:lineRule="auto"/>
              <w:jc w:val="center"/>
              <w:rPr>
                <w:rFonts w:ascii="Arial" w:hAnsi="Arial" w:cs="Arial"/>
                <w:b/>
                <w:color w:val="0D0D0D" w:themeColor="text1" w:themeTint="F2"/>
                <w:sz w:val="24"/>
                <w:szCs w:val="24"/>
                <w:lang w:val="id-ID"/>
              </w:rPr>
            </w:pPr>
          </w:p>
        </w:tc>
        <w:tc>
          <w:tcPr>
            <w:tcW w:w="1134" w:type="dxa"/>
            <w:shd w:val="clear" w:color="auto" w:fill="DBE5F1" w:themeFill="accent1" w:themeFillTint="33"/>
          </w:tcPr>
          <w:p w:rsidR="007C32BA" w:rsidRPr="003E12B3" w:rsidRDefault="007C32BA" w:rsidP="00A15EE8">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1</w:t>
            </w:r>
          </w:p>
        </w:tc>
        <w:tc>
          <w:tcPr>
            <w:tcW w:w="1134" w:type="dxa"/>
            <w:shd w:val="clear" w:color="auto" w:fill="DBE5F1" w:themeFill="accent1" w:themeFillTint="33"/>
          </w:tcPr>
          <w:p w:rsidR="007C32BA" w:rsidRPr="003E12B3" w:rsidRDefault="007C32BA" w:rsidP="00A15EE8">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2</w:t>
            </w:r>
          </w:p>
        </w:tc>
        <w:tc>
          <w:tcPr>
            <w:tcW w:w="1163" w:type="dxa"/>
            <w:shd w:val="clear" w:color="auto" w:fill="DBE5F1" w:themeFill="accent1" w:themeFillTint="33"/>
          </w:tcPr>
          <w:p w:rsidR="007C32BA" w:rsidRPr="003E12B3" w:rsidRDefault="007C32BA" w:rsidP="00A15EE8">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3</w:t>
            </w:r>
          </w:p>
        </w:tc>
        <w:tc>
          <w:tcPr>
            <w:tcW w:w="2380" w:type="dxa"/>
            <w:vMerge/>
            <w:shd w:val="clear" w:color="auto" w:fill="DBE5F1" w:themeFill="accent1" w:themeFillTint="33"/>
          </w:tcPr>
          <w:p w:rsidR="007C32BA" w:rsidRPr="003E12B3" w:rsidRDefault="007C32BA" w:rsidP="00A15EE8">
            <w:pPr>
              <w:spacing w:line="360" w:lineRule="auto"/>
              <w:jc w:val="center"/>
              <w:rPr>
                <w:rFonts w:ascii="Arial" w:hAnsi="Arial" w:cs="Arial"/>
                <w:b/>
                <w:color w:val="0D0D0D" w:themeColor="text1" w:themeTint="F2"/>
                <w:sz w:val="24"/>
                <w:szCs w:val="24"/>
                <w:lang w:val="id-ID"/>
              </w:rPr>
            </w:pPr>
          </w:p>
        </w:tc>
      </w:tr>
      <w:tr w:rsidR="007C32BA" w:rsidRPr="003E12B3" w:rsidTr="00A15EE8">
        <w:tc>
          <w:tcPr>
            <w:tcW w:w="2127" w:type="dxa"/>
            <w:shd w:val="clear" w:color="auto" w:fill="8DB3E2" w:themeFill="text2" w:themeFillTint="66"/>
          </w:tcPr>
          <w:p w:rsidR="007C32BA" w:rsidRPr="003E12B3" w:rsidRDefault="007C32BA" w:rsidP="00A15EE8">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P0</w:t>
            </w:r>
          </w:p>
        </w:tc>
        <w:tc>
          <w:tcPr>
            <w:tcW w:w="1134" w:type="dxa"/>
          </w:tcPr>
          <w:p w:rsidR="007C32BA" w:rsidRPr="003E12B3" w:rsidRDefault="007C32BA" w:rsidP="00A15EE8">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6</w:t>
            </w:r>
          </w:p>
        </w:tc>
        <w:tc>
          <w:tcPr>
            <w:tcW w:w="1134" w:type="dxa"/>
          </w:tcPr>
          <w:p w:rsidR="007C32BA" w:rsidRPr="003E12B3" w:rsidRDefault="007C32BA" w:rsidP="00A15EE8">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6</w:t>
            </w:r>
          </w:p>
        </w:tc>
        <w:tc>
          <w:tcPr>
            <w:tcW w:w="1163" w:type="dxa"/>
          </w:tcPr>
          <w:p w:rsidR="007C32BA" w:rsidRPr="003E12B3" w:rsidRDefault="007C32BA" w:rsidP="00A15EE8">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7</w:t>
            </w:r>
          </w:p>
        </w:tc>
        <w:tc>
          <w:tcPr>
            <w:tcW w:w="2380" w:type="dxa"/>
          </w:tcPr>
          <w:p w:rsidR="007C32BA" w:rsidRPr="003E12B3" w:rsidRDefault="007C32BA" w:rsidP="00A15EE8">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6,33</w:t>
            </w:r>
          </w:p>
        </w:tc>
      </w:tr>
      <w:tr w:rsidR="007C32BA" w:rsidRPr="003E12B3" w:rsidTr="00A15EE8">
        <w:tc>
          <w:tcPr>
            <w:tcW w:w="2127" w:type="dxa"/>
            <w:shd w:val="clear" w:color="auto" w:fill="8DB3E2" w:themeFill="text2" w:themeFillTint="66"/>
          </w:tcPr>
          <w:p w:rsidR="007C32BA" w:rsidRPr="003E12B3" w:rsidRDefault="007C32BA" w:rsidP="00A15EE8">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P1</w:t>
            </w:r>
          </w:p>
        </w:tc>
        <w:tc>
          <w:tcPr>
            <w:tcW w:w="1134" w:type="dxa"/>
          </w:tcPr>
          <w:p w:rsidR="007C32BA" w:rsidRPr="003E12B3" w:rsidRDefault="007C32BA" w:rsidP="00A15EE8">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7</w:t>
            </w:r>
          </w:p>
        </w:tc>
        <w:tc>
          <w:tcPr>
            <w:tcW w:w="1134" w:type="dxa"/>
          </w:tcPr>
          <w:p w:rsidR="007C32BA" w:rsidRPr="003E12B3" w:rsidRDefault="007C32BA" w:rsidP="00A15EE8">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8</w:t>
            </w:r>
          </w:p>
        </w:tc>
        <w:tc>
          <w:tcPr>
            <w:tcW w:w="1163" w:type="dxa"/>
          </w:tcPr>
          <w:p w:rsidR="007C32BA" w:rsidRPr="003E12B3" w:rsidRDefault="007C32BA" w:rsidP="00A15EE8">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7</w:t>
            </w:r>
          </w:p>
        </w:tc>
        <w:tc>
          <w:tcPr>
            <w:tcW w:w="2380" w:type="dxa"/>
          </w:tcPr>
          <w:p w:rsidR="007C32BA" w:rsidRPr="003E12B3" w:rsidRDefault="007C32BA" w:rsidP="00A15EE8">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7,33</w:t>
            </w:r>
          </w:p>
        </w:tc>
      </w:tr>
      <w:tr w:rsidR="007C32BA" w:rsidRPr="003E12B3" w:rsidTr="00A15EE8">
        <w:tc>
          <w:tcPr>
            <w:tcW w:w="2127" w:type="dxa"/>
            <w:shd w:val="clear" w:color="auto" w:fill="8DB3E2" w:themeFill="text2" w:themeFillTint="66"/>
          </w:tcPr>
          <w:p w:rsidR="007C32BA" w:rsidRPr="003E12B3" w:rsidRDefault="007C32BA" w:rsidP="00A15EE8">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P2</w:t>
            </w:r>
          </w:p>
        </w:tc>
        <w:tc>
          <w:tcPr>
            <w:tcW w:w="1134" w:type="dxa"/>
          </w:tcPr>
          <w:p w:rsidR="007C32BA" w:rsidRPr="003E12B3" w:rsidRDefault="007C32BA" w:rsidP="00A15EE8">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7</w:t>
            </w:r>
          </w:p>
        </w:tc>
        <w:tc>
          <w:tcPr>
            <w:tcW w:w="1134" w:type="dxa"/>
          </w:tcPr>
          <w:p w:rsidR="007C32BA" w:rsidRPr="003E12B3" w:rsidRDefault="007C32BA" w:rsidP="00A15EE8">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7</w:t>
            </w:r>
          </w:p>
        </w:tc>
        <w:tc>
          <w:tcPr>
            <w:tcW w:w="1163" w:type="dxa"/>
          </w:tcPr>
          <w:p w:rsidR="007C32BA" w:rsidRPr="003E12B3" w:rsidRDefault="007C32BA" w:rsidP="00A15EE8">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9</w:t>
            </w:r>
          </w:p>
        </w:tc>
        <w:tc>
          <w:tcPr>
            <w:tcW w:w="2380" w:type="dxa"/>
          </w:tcPr>
          <w:p w:rsidR="007C32BA" w:rsidRPr="003E12B3" w:rsidRDefault="007C32BA" w:rsidP="00A15EE8">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7,66</w:t>
            </w:r>
          </w:p>
        </w:tc>
      </w:tr>
      <w:tr w:rsidR="007C32BA" w:rsidRPr="003E12B3" w:rsidTr="00A15EE8">
        <w:tc>
          <w:tcPr>
            <w:tcW w:w="2127" w:type="dxa"/>
            <w:shd w:val="clear" w:color="auto" w:fill="8DB3E2" w:themeFill="text2" w:themeFillTint="66"/>
          </w:tcPr>
          <w:p w:rsidR="007C32BA" w:rsidRPr="003E12B3" w:rsidRDefault="007C32BA" w:rsidP="00A15EE8">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P3</w:t>
            </w:r>
          </w:p>
        </w:tc>
        <w:tc>
          <w:tcPr>
            <w:tcW w:w="1134" w:type="dxa"/>
          </w:tcPr>
          <w:p w:rsidR="007C32BA" w:rsidRPr="003E12B3" w:rsidRDefault="007C32BA" w:rsidP="00A15EE8">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9</w:t>
            </w:r>
          </w:p>
        </w:tc>
        <w:tc>
          <w:tcPr>
            <w:tcW w:w="1134" w:type="dxa"/>
          </w:tcPr>
          <w:p w:rsidR="007C32BA" w:rsidRPr="003E12B3" w:rsidRDefault="007C32BA" w:rsidP="00A15EE8">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9</w:t>
            </w:r>
          </w:p>
        </w:tc>
        <w:tc>
          <w:tcPr>
            <w:tcW w:w="1163" w:type="dxa"/>
          </w:tcPr>
          <w:p w:rsidR="007C32BA" w:rsidRPr="003E12B3" w:rsidRDefault="007C32BA" w:rsidP="00A15EE8">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12</w:t>
            </w:r>
          </w:p>
        </w:tc>
        <w:tc>
          <w:tcPr>
            <w:tcW w:w="2380" w:type="dxa"/>
          </w:tcPr>
          <w:p w:rsidR="007C32BA" w:rsidRPr="003E12B3" w:rsidRDefault="007C32BA" w:rsidP="00A15EE8">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10</w:t>
            </w:r>
          </w:p>
        </w:tc>
      </w:tr>
    </w:tbl>
    <w:p w:rsidR="007C32BA" w:rsidRPr="003E12B3" w:rsidRDefault="007C32BA" w:rsidP="007C32BA">
      <w:pPr>
        <w:jc w:val="both"/>
        <w:rPr>
          <w:rFonts w:ascii="Arial" w:hAnsi="Arial" w:cs="Arial"/>
          <w:b/>
          <w:color w:val="0D0D0D" w:themeColor="text1" w:themeTint="F2"/>
          <w:sz w:val="24"/>
          <w:szCs w:val="24"/>
          <w:lang w:val="id-ID"/>
        </w:rPr>
      </w:pPr>
    </w:p>
    <w:p w:rsidR="005822E1" w:rsidRDefault="005822E1" w:rsidP="007C32BA">
      <w:pPr>
        <w:spacing w:after="0"/>
        <w:jc w:val="center"/>
        <w:rPr>
          <w:rFonts w:ascii="Arial" w:hAnsi="Arial" w:cs="Arial"/>
          <w:b/>
          <w:color w:val="0D0D0D" w:themeColor="text1" w:themeTint="F2"/>
          <w:sz w:val="24"/>
          <w:szCs w:val="24"/>
        </w:rPr>
      </w:pPr>
    </w:p>
    <w:p w:rsidR="007C32BA" w:rsidRPr="003E12B3" w:rsidRDefault="007C32BA" w:rsidP="007C32BA">
      <w:pPr>
        <w:spacing w:after="0"/>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lastRenderedPageBreak/>
        <w:t>Pengamatan 21 HST (Hari Setelah Tanam)</w:t>
      </w:r>
    </w:p>
    <w:tbl>
      <w:tblPr>
        <w:tblStyle w:val="TableGrid"/>
        <w:tblW w:w="0" w:type="auto"/>
        <w:tblInd w:w="108" w:type="dxa"/>
        <w:tblLayout w:type="fixed"/>
        <w:tblLook w:val="04A0" w:firstRow="1" w:lastRow="0" w:firstColumn="1" w:lastColumn="0" w:noHBand="0" w:noVBand="1"/>
      </w:tblPr>
      <w:tblGrid>
        <w:gridCol w:w="2127"/>
        <w:gridCol w:w="1134"/>
        <w:gridCol w:w="1134"/>
        <w:gridCol w:w="1163"/>
        <w:gridCol w:w="2380"/>
      </w:tblGrid>
      <w:tr w:rsidR="007C32BA" w:rsidRPr="003E12B3" w:rsidTr="00A15EE8">
        <w:tc>
          <w:tcPr>
            <w:tcW w:w="2127" w:type="dxa"/>
            <w:vMerge w:val="restart"/>
            <w:shd w:val="clear" w:color="auto" w:fill="DBE5F1" w:themeFill="accent1" w:themeFillTint="33"/>
            <w:vAlign w:val="center"/>
          </w:tcPr>
          <w:p w:rsidR="007C32BA" w:rsidRPr="003E12B3" w:rsidRDefault="007C32BA" w:rsidP="00A15EE8">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Perlakuan</w:t>
            </w:r>
          </w:p>
        </w:tc>
        <w:tc>
          <w:tcPr>
            <w:tcW w:w="3431" w:type="dxa"/>
            <w:gridSpan w:val="3"/>
            <w:shd w:val="clear" w:color="auto" w:fill="DBE5F1" w:themeFill="accent1" w:themeFillTint="33"/>
          </w:tcPr>
          <w:p w:rsidR="007C32BA" w:rsidRPr="003E12B3" w:rsidRDefault="007C32BA" w:rsidP="00A15EE8">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Ulangan</w:t>
            </w:r>
          </w:p>
        </w:tc>
        <w:tc>
          <w:tcPr>
            <w:tcW w:w="2380" w:type="dxa"/>
            <w:vMerge w:val="restart"/>
            <w:shd w:val="clear" w:color="auto" w:fill="DBE5F1" w:themeFill="accent1" w:themeFillTint="33"/>
          </w:tcPr>
          <w:p w:rsidR="007C32BA" w:rsidRPr="003E12B3" w:rsidRDefault="007C32BA" w:rsidP="00A15EE8">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Rata-Rata</w:t>
            </w:r>
          </w:p>
        </w:tc>
      </w:tr>
      <w:tr w:rsidR="007C32BA" w:rsidRPr="003E12B3" w:rsidTr="00A15EE8">
        <w:tc>
          <w:tcPr>
            <w:tcW w:w="2127" w:type="dxa"/>
            <w:vMerge/>
            <w:shd w:val="clear" w:color="auto" w:fill="DBE5F1" w:themeFill="accent1" w:themeFillTint="33"/>
          </w:tcPr>
          <w:p w:rsidR="007C32BA" w:rsidRPr="003E12B3" w:rsidRDefault="007C32BA" w:rsidP="00A15EE8">
            <w:pPr>
              <w:spacing w:line="360" w:lineRule="auto"/>
              <w:jc w:val="center"/>
              <w:rPr>
                <w:rFonts w:ascii="Arial" w:hAnsi="Arial" w:cs="Arial"/>
                <w:b/>
                <w:color w:val="0D0D0D" w:themeColor="text1" w:themeTint="F2"/>
                <w:sz w:val="24"/>
                <w:szCs w:val="24"/>
                <w:lang w:val="id-ID"/>
              </w:rPr>
            </w:pPr>
          </w:p>
        </w:tc>
        <w:tc>
          <w:tcPr>
            <w:tcW w:w="1134" w:type="dxa"/>
            <w:shd w:val="clear" w:color="auto" w:fill="DBE5F1" w:themeFill="accent1" w:themeFillTint="33"/>
          </w:tcPr>
          <w:p w:rsidR="007C32BA" w:rsidRPr="003E12B3" w:rsidRDefault="007C32BA" w:rsidP="00A15EE8">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1</w:t>
            </w:r>
          </w:p>
        </w:tc>
        <w:tc>
          <w:tcPr>
            <w:tcW w:w="1134" w:type="dxa"/>
            <w:shd w:val="clear" w:color="auto" w:fill="DBE5F1" w:themeFill="accent1" w:themeFillTint="33"/>
          </w:tcPr>
          <w:p w:rsidR="007C32BA" w:rsidRPr="003E12B3" w:rsidRDefault="007C32BA" w:rsidP="00A15EE8">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2</w:t>
            </w:r>
          </w:p>
        </w:tc>
        <w:tc>
          <w:tcPr>
            <w:tcW w:w="1163" w:type="dxa"/>
            <w:shd w:val="clear" w:color="auto" w:fill="DBE5F1" w:themeFill="accent1" w:themeFillTint="33"/>
          </w:tcPr>
          <w:p w:rsidR="007C32BA" w:rsidRPr="003E12B3" w:rsidRDefault="007C32BA" w:rsidP="00A15EE8">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3</w:t>
            </w:r>
          </w:p>
        </w:tc>
        <w:tc>
          <w:tcPr>
            <w:tcW w:w="2380" w:type="dxa"/>
            <w:vMerge/>
            <w:shd w:val="clear" w:color="auto" w:fill="DBE5F1" w:themeFill="accent1" w:themeFillTint="33"/>
          </w:tcPr>
          <w:p w:rsidR="007C32BA" w:rsidRPr="003E12B3" w:rsidRDefault="007C32BA" w:rsidP="00A15EE8">
            <w:pPr>
              <w:spacing w:line="360" w:lineRule="auto"/>
              <w:jc w:val="center"/>
              <w:rPr>
                <w:rFonts w:ascii="Arial" w:hAnsi="Arial" w:cs="Arial"/>
                <w:b/>
                <w:color w:val="0D0D0D" w:themeColor="text1" w:themeTint="F2"/>
                <w:sz w:val="24"/>
                <w:szCs w:val="24"/>
                <w:lang w:val="id-ID"/>
              </w:rPr>
            </w:pPr>
          </w:p>
        </w:tc>
      </w:tr>
      <w:tr w:rsidR="007C32BA" w:rsidRPr="003E12B3" w:rsidTr="00A15EE8">
        <w:tc>
          <w:tcPr>
            <w:tcW w:w="2127" w:type="dxa"/>
            <w:shd w:val="clear" w:color="auto" w:fill="8DB3E2" w:themeFill="text2" w:themeFillTint="66"/>
          </w:tcPr>
          <w:p w:rsidR="007C32BA" w:rsidRPr="003E12B3" w:rsidRDefault="007C32BA" w:rsidP="00A15EE8">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P0</w:t>
            </w:r>
          </w:p>
        </w:tc>
        <w:tc>
          <w:tcPr>
            <w:tcW w:w="1134" w:type="dxa"/>
          </w:tcPr>
          <w:p w:rsidR="007C32BA" w:rsidRPr="003E12B3" w:rsidRDefault="0050053D" w:rsidP="00A15EE8">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7</w:t>
            </w:r>
          </w:p>
        </w:tc>
        <w:tc>
          <w:tcPr>
            <w:tcW w:w="1134" w:type="dxa"/>
          </w:tcPr>
          <w:p w:rsidR="007C32BA" w:rsidRPr="003E12B3" w:rsidRDefault="0050053D" w:rsidP="00A15EE8">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8</w:t>
            </w:r>
          </w:p>
        </w:tc>
        <w:tc>
          <w:tcPr>
            <w:tcW w:w="1163" w:type="dxa"/>
          </w:tcPr>
          <w:p w:rsidR="007C32BA" w:rsidRPr="003E12B3" w:rsidRDefault="0050053D" w:rsidP="00A15EE8">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7</w:t>
            </w:r>
          </w:p>
        </w:tc>
        <w:tc>
          <w:tcPr>
            <w:tcW w:w="2380" w:type="dxa"/>
          </w:tcPr>
          <w:p w:rsidR="007C32BA" w:rsidRPr="003E12B3" w:rsidRDefault="0050053D" w:rsidP="00A15EE8">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7,33</w:t>
            </w:r>
          </w:p>
        </w:tc>
      </w:tr>
      <w:tr w:rsidR="007C32BA" w:rsidRPr="003E12B3" w:rsidTr="00A15EE8">
        <w:tc>
          <w:tcPr>
            <w:tcW w:w="2127" w:type="dxa"/>
            <w:shd w:val="clear" w:color="auto" w:fill="8DB3E2" w:themeFill="text2" w:themeFillTint="66"/>
          </w:tcPr>
          <w:p w:rsidR="007C32BA" w:rsidRPr="003E12B3" w:rsidRDefault="007C32BA" w:rsidP="00A15EE8">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P1</w:t>
            </w:r>
          </w:p>
        </w:tc>
        <w:tc>
          <w:tcPr>
            <w:tcW w:w="1134" w:type="dxa"/>
          </w:tcPr>
          <w:p w:rsidR="007C32BA" w:rsidRPr="003E12B3" w:rsidRDefault="0050053D" w:rsidP="00A15EE8">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10</w:t>
            </w:r>
          </w:p>
        </w:tc>
        <w:tc>
          <w:tcPr>
            <w:tcW w:w="1134" w:type="dxa"/>
          </w:tcPr>
          <w:p w:rsidR="007C32BA" w:rsidRPr="003E12B3" w:rsidRDefault="0050053D" w:rsidP="00A15EE8">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11</w:t>
            </w:r>
          </w:p>
        </w:tc>
        <w:tc>
          <w:tcPr>
            <w:tcW w:w="1163" w:type="dxa"/>
          </w:tcPr>
          <w:p w:rsidR="007C32BA" w:rsidRPr="003E12B3" w:rsidRDefault="0050053D" w:rsidP="00A15EE8">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9</w:t>
            </w:r>
          </w:p>
        </w:tc>
        <w:tc>
          <w:tcPr>
            <w:tcW w:w="2380" w:type="dxa"/>
          </w:tcPr>
          <w:p w:rsidR="007C32BA" w:rsidRPr="003E12B3" w:rsidRDefault="0050053D" w:rsidP="00A15EE8">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10</w:t>
            </w:r>
          </w:p>
        </w:tc>
      </w:tr>
      <w:tr w:rsidR="007C32BA" w:rsidRPr="003E12B3" w:rsidTr="00A15EE8">
        <w:tc>
          <w:tcPr>
            <w:tcW w:w="2127" w:type="dxa"/>
            <w:shd w:val="clear" w:color="auto" w:fill="8DB3E2" w:themeFill="text2" w:themeFillTint="66"/>
          </w:tcPr>
          <w:p w:rsidR="007C32BA" w:rsidRPr="003E12B3" w:rsidRDefault="00264309" w:rsidP="00A15EE8">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P2</w:t>
            </w:r>
          </w:p>
        </w:tc>
        <w:tc>
          <w:tcPr>
            <w:tcW w:w="1134" w:type="dxa"/>
          </w:tcPr>
          <w:p w:rsidR="007C32BA" w:rsidRPr="003E12B3" w:rsidRDefault="0050053D" w:rsidP="00A15EE8">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10</w:t>
            </w:r>
          </w:p>
        </w:tc>
        <w:tc>
          <w:tcPr>
            <w:tcW w:w="1134" w:type="dxa"/>
          </w:tcPr>
          <w:p w:rsidR="007C32BA" w:rsidRPr="003E12B3" w:rsidRDefault="0050053D" w:rsidP="00A15EE8">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9</w:t>
            </w:r>
          </w:p>
        </w:tc>
        <w:tc>
          <w:tcPr>
            <w:tcW w:w="1163" w:type="dxa"/>
          </w:tcPr>
          <w:p w:rsidR="007C32BA" w:rsidRPr="003E12B3" w:rsidRDefault="0050053D" w:rsidP="00A15EE8">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8</w:t>
            </w:r>
          </w:p>
        </w:tc>
        <w:tc>
          <w:tcPr>
            <w:tcW w:w="2380" w:type="dxa"/>
          </w:tcPr>
          <w:p w:rsidR="007C32BA" w:rsidRPr="003E12B3" w:rsidRDefault="0050053D" w:rsidP="00A15EE8">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9</w:t>
            </w:r>
          </w:p>
        </w:tc>
      </w:tr>
      <w:tr w:rsidR="007C32BA" w:rsidRPr="003E12B3" w:rsidTr="00A15EE8">
        <w:tc>
          <w:tcPr>
            <w:tcW w:w="2127" w:type="dxa"/>
            <w:shd w:val="clear" w:color="auto" w:fill="8DB3E2" w:themeFill="text2" w:themeFillTint="66"/>
          </w:tcPr>
          <w:p w:rsidR="007C32BA" w:rsidRPr="003E12B3" w:rsidRDefault="007C32BA" w:rsidP="00A15EE8">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P3</w:t>
            </w:r>
          </w:p>
        </w:tc>
        <w:tc>
          <w:tcPr>
            <w:tcW w:w="1134" w:type="dxa"/>
          </w:tcPr>
          <w:p w:rsidR="007C32BA" w:rsidRPr="003E12B3" w:rsidRDefault="0050053D" w:rsidP="00A15EE8">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14</w:t>
            </w:r>
          </w:p>
        </w:tc>
        <w:tc>
          <w:tcPr>
            <w:tcW w:w="1134" w:type="dxa"/>
          </w:tcPr>
          <w:p w:rsidR="007C32BA" w:rsidRPr="003E12B3" w:rsidRDefault="0050053D" w:rsidP="00A15EE8">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15</w:t>
            </w:r>
          </w:p>
        </w:tc>
        <w:tc>
          <w:tcPr>
            <w:tcW w:w="1163" w:type="dxa"/>
          </w:tcPr>
          <w:p w:rsidR="007C32BA" w:rsidRPr="003E12B3" w:rsidRDefault="0050053D" w:rsidP="00A15EE8">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17</w:t>
            </w:r>
          </w:p>
        </w:tc>
        <w:tc>
          <w:tcPr>
            <w:tcW w:w="2380" w:type="dxa"/>
          </w:tcPr>
          <w:p w:rsidR="007C32BA" w:rsidRPr="003E12B3" w:rsidRDefault="0050053D" w:rsidP="00A15EE8">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15,33</w:t>
            </w:r>
          </w:p>
        </w:tc>
      </w:tr>
    </w:tbl>
    <w:p w:rsidR="00C750B1" w:rsidRPr="003E12B3" w:rsidRDefault="00C750B1" w:rsidP="00C750B1">
      <w:pPr>
        <w:rPr>
          <w:rFonts w:ascii="Arial" w:hAnsi="Arial" w:cs="Arial"/>
          <w:b/>
          <w:color w:val="0D0D0D" w:themeColor="text1" w:themeTint="F2"/>
          <w:sz w:val="24"/>
          <w:szCs w:val="24"/>
          <w:lang w:val="id-ID"/>
        </w:rPr>
      </w:pPr>
    </w:p>
    <w:p w:rsidR="0078525D" w:rsidRPr="003E12B3" w:rsidRDefault="00591000" w:rsidP="00671F89">
      <w:pPr>
        <w:ind w:left="1560" w:hanging="1560"/>
        <w:jc w:val="both"/>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Lampiran 7</w:t>
      </w:r>
      <w:r w:rsidR="0078525D" w:rsidRPr="003E12B3">
        <w:rPr>
          <w:rFonts w:ascii="Arial" w:hAnsi="Arial" w:cs="Arial"/>
          <w:b/>
          <w:color w:val="0D0D0D" w:themeColor="text1" w:themeTint="F2"/>
          <w:sz w:val="24"/>
          <w:szCs w:val="24"/>
          <w:lang w:val="id-ID"/>
        </w:rPr>
        <w:t>. Data Analisis Uji Anova Dengan Parameter Jumlah Anakan</w:t>
      </w:r>
    </w:p>
    <w:tbl>
      <w:tblPr>
        <w:tblW w:w="9229" w:type="dxa"/>
        <w:tblInd w:w="93" w:type="dxa"/>
        <w:tblLook w:val="04A0" w:firstRow="1" w:lastRow="0" w:firstColumn="1" w:lastColumn="0" w:noHBand="0" w:noVBand="1"/>
      </w:tblPr>
      <w:tblGrid>
        <w:gridCol w:w="1549"/>
        <w:gridCol w:w="1618"/>
        <w:gridCol w:w="1559"/>
        <w:gridCol w:w="1418"/>
        <w:gridCol w:w="1467"/>
        <w:gridCol w:w="1618"/>
      </w:tblGrid>
      <w:tr w:rsidR="00C750B1" w:rsidRPr="003E12B3" w:rsidTr="00A15EE8">
        <w:trPr>
          <w:trHeight w:val="330"/>
        </w:trPr>
        <w:tc>
          <w:tcPr>
            <w:tcW w:w="1575" w:type="dxa"/>
            <w:vMerge w:val="restart"/>
            <w:tcBorders>
              <w:top w:val="single" w:sz="8" w:space="0" w:color="auto"/>
              <w:left w:val="single" w:sz="8" w:space="0" w:color="auto"/>
              <w:bottom w:val="single" w:sz="8" w:space="0" w:color="000000"/>
              <w:right w:val="single" w:sz="8" w:space="0" w:color="auto"/>
            </w:tcBorders>
            <w:shd w:val="clear" w:color="000000" w:fill="DBE5F1"/>
            <w:vAlign w:val="center"/>
            <w:hideMark/>
          </w:tcPr>
          <w:p w:rsidR="00C750B1" w:rsidRPr="003E12B3" w:rsidRDefault="00C750B1" w:rsidP="00A15EE8">
            <w:pPr>
              <w:spacing w:after="0" w:line="240" w:lineRule="auto"/>
              <w:jc w:val="center"/>
              <w:rPr>
                <w:rFonts w:ascii="Arial" w:eastAsia="Times New Roman" w:hAnsi="Arial" w:cs="Arial"/>
                <w:b/>
                <w:bCs/>
                <w:color w:val="0D0D0D" w:themeColor="text1" w:themeTint="F2"/>
                <w:sz w:val="24"/>
                <w:szCs w:val="24"/>
              </w:rPr>
            </w:pPr>
            <w:r w:rsidRPr="003E12B3">
              <w:rPr>
                <w:rFonts w:ascii="Arial" w:eastAsia="Times New Roman" w:hAnsi="Arial" w:cs="Arial"/>
                <w:b/>
                <w:bCs/>
                <w:color w:val="0D0D0D" w:themeColor="text1" w:themeTint="F2"/>
                <w:sz w:val="24"/>
                <w:szCs w:val="24"/>
              </w:rPr>
              <w:t>Perlakuan</w:t>
            </w:r>
          </w:p>
        </w:tc>
        <w:tc>
          <w:tcPr>
            <w:tcW w:w="4536" w:type="dxa"/>
            <w:gridSpan w:val="3"/>
            <w:tcBorders>
              <w:top w:val="single" w:sz="8" w:space="0" w:color="auto"/>
              <w:left w:val="nil"/>
              <w:bottom w:val="single" w:sz="8" w:space="0" w:color="auto"/>
              <w:right w:val="single" w:sz="8" w:space="0" w:color="000000"/>
            </w:tcBorders>
            <w:shd w:val="clear" w:color="000000" w:fill="DBE5F1"/>
            <w:vAlign w:val="center"/>
            <w:hideMark/>
          </w:tcPr>
          <w:p w:rsidR="00C750B1" w:rsidRPr="003E12B3" w:rsidRDefault="00C750B1" w:rsidP="00A15EE8">
            <w:pPr>
              <w:spacing w:after="0" w:line="240" w:lineRule="auto"/>
              <w:jc w:val="center"/>
              <w:rPr>
                <w:rFonts w:ascii="Arial" w:eastAsia="Times New Roman" w:hAnsi="Arial" w:cs="Arial"/>
                <w:b/>
                <w:bCs/>
                <w:color w:val="0D0D0D" w:themeColor="text1" w:themeTint="F2"/>
                <w:sz w:val="24"/>
                <w:szCs w:val="24"/>
              </w:rPr>
            </w:pPr>
            <w:r w:rsidRPr="003E12B3">
              <w:rPr>
                <w:rFonts w:ascii="Arial" w:eastAsia="Times New Roman" w:hAnsi="Arial" w:cs="Arial"/>
                <w:b/>
                <w:bCs/>
                <w:color w:val="0D0D0D" w:themeColor="text1" w:themeTint="F2"/>
                <w:sz w:val="24"/>
                <w:szCs w:val="24"/>
              </w:rPr>
              <w:t>Ulangan</w:t>
            </w:r>
          </w:p>
        </w:tc>
        <w:tc>
          <w:tcPr>
            <w:tcW w:w="1559" w:type="dxa"/>
            <w:vMerge w:val="restart"/>
            <w:tcBorders>
              <w:top w:val="single" w:sz="8" w:space="0" w:color="auto"/>
              <w:left w:val="single" w:sz="8" w:space="0" w:color="auto"/>
              <w:bottom w:val="single" w:sz="8" w:space="0" w:color="000000"/>
              <w:right w:val="single" w:sz="8" w:space="0" w:color="auto"/>
            </w:tcBorders>
            <w:shd w:val="clear" w:color="000000" w:fill="DBE5F1"/>
            <w:vAlign w:val="center"/>
            <w:hideMark/>
          </w:tcPr>
          <w:p w:rsidR="00C750B1" w:rsidRPr="003E12B3" w:rsidRDefault="00C750B1" w:rsidP="00A15EE8">
            <w:pPr>
              <w:spacing w:after="0" w:line="240" w:lineRule="auto"/>
              <w:jc w:val="center"/>
              <w:rPr>
                <w:rFonts w:ascii="Arial" w:eastAsia="Times New Roman" w:hAnsi="Arial" w:cs="Arial"/>
                <w:b/>
                <w:bCs/>
                <w:color w:val="0D0D0D" w:themeColor="text1" w:themeTint="F2"/>
                <w:sz w:val="24"/>
                <w:szCs w:val="24"/>
              </w:rPr>
            </w:pPr>
            <w:r w:rsidRPr="003E12B3">
              <w:rPr>
                <w:rFonts w:ascii="Arial" w:eastAsia="Times New Roman" w:hAnsi="Arial" w:cs="Arial"/>
                <w:b/>
                <w:bCs/>
                <w:color w:val="0D0D0D" w:themeColor="text1" w:themeTint="F2"/>
                <w:sz w:val="24"/>
                <w:szCs w:val="24"/>
              </w:rPr>
              <w:t>Total</w:t>
            </w:r>
          </w:p>
        </w:tc>
        <w:tc>
          <w:tcPr>
            <w:tcW w:w="1559" w:type="dxa"/>
            <w:vMerge w:val="restart"/>
            <w:tcBorders>
              <w:top w:val="single" w:sz="8" w:space="0" w:color="auto"/>
              <w:left w:val="single" w:sz="8" w:space="0" w:color="auto"/>
              <w:bottom w:val="single" w:sz="8" w:space="0" w:color="000000"/>
              <w:right w:val="single" w:sz="8" w:space="0" w:color="auto"/>
            </w:tcBorders>
            <w:shd w:val="clear" w:color="000000" w:fill="DBE5F1"/>
            <w:vAlign w:val="center"/>
            <w:hideMark/>
          </w:tcPr>
          <w:p w:rsidR="00C750B1" w:rsidRPr="003E12B3" w:rsidRDefault="00C750B1" w:rsidP="00A15EE8">
            <w:pPr>
              <w:spacing w:after="0" w:line="240" w:lineRule="auto"/>
              <w:jc w:val="center"/>
              <w:rPr>
                <w:rFonts w:ascii="Arial" w:eastAsia="Times New Roman" w:hAnsi="Arial" w:cs="Arial"/>
                <w:b/>
                <w:bCs/>
                <w:color w:val="0D0D0D" w:themeColor="text1" w:themeTint="F2"/>
                <w:sz w:val="24"/>
                <w:szCs w:val="24"/>
                <w:lang w:val="id-ID"/>
              </w:rPr>
            </w:pPr>
            <w:r w:rsidRPr="003E12B3">
              <w:rPr>
                <w:rFonts w:ascii="Arial" w:eastAsia="Times New Roman" w:hAnsi="Arial" w:cs="Arial"/>
                <w:b/>
                <w:bCs/>
                <w:color w:val="0D0D0D" w:themeColor="text1" w:themeTint="F2"/>
                <w:sz w:val="24"/>
                <w:szCs w:val="24"/>
                <w:lang w:val="id-ID"/>
              </w:rPr>
              <w:t>Rata-Rata</w:t>
            </w:r>
          </w:p>
        </w:tc>
      </w:tr>
      <w:tr w:rsidR="00C750B1" w:rsidRPr="003E12B3" w:rsidTr="00A15EE8">
        <w:trPr>
          <w:trHeight w:val="330"/>
        </w:trPr>
        <w:tc>
          <w:tcPr>
            <w:tcW w:w="1575" w:type="dxa"/>
            <w:vMerge/>
            <w:tcBorders>
              <w:top w:val="single" w:sz="8" w:space="0" w:color="auto"/>
              <w:left w:val="single" w:sz="8" w:space="0" w:color="auto"/>
              <w:bottom w:val="single" w:sz="8" w:space="0" w:color="000000"/>
              <w:right w:val="single" w:sz="8" w:space="0" w:color="auto"/>
            </w:tcBorders>
            <w:vAlign w:val="center"/>
            <w:hideMark/>
          </w:tcPr>
          <w:p w:rsidR="00C750B1" w:rsidRPr="003E12B3" w:rsidRDefault="00C750B1" w:rsidP="00A15EE8">
            <w:pPr>
              <w:spacing w:after="0" w:line="240" w:lineRule="auto"/>
              <w:rPr>
                <w:rFonts w:ascii="Arial" w:eastAsia="Times New Roman" w:hAnsi="Arial" w:cs="Arial"/>
                <w:b/>
                <w:bCs/>
                <w:color w:val="0D0D0D" w:themeColor="text1" w:themeTint="F2"/>
                <w:sz w:val="24"/>
                <w:szCs w:val="24"/>
              </w:rPr>
            </w:pPr>
          </w:p>
        </w:tc>
        <w:tc>
          <w:tcPr>
            <w:tcW w:w="1559" w:type="dxa"/>
            <w:tcBorders>
              <w:top w:val="nil"/>
              <w:left w:val="nil"/>
              <w:bottom w:val="single" w:sz="8" w:space="0" w:color="auto"/>
              <w:right w:val="single" w:sz="8" w:space="0" w:color="auto"/>
            </w:tcBorders>
            <w:shd w:val="clear" w:color="000000" w:fill="DBE5F1"/>
            <w:vAlign w:val="center"/>
            <w:hideMark/>
          </w:tcPr>
          <w:p w:rsidR="00C750B1" w:rsidRPr="003E12B3" w:rsidRDefault="00C750B1" w:rsidP="00A15EE8">
            <w:pPr>
              <w:spacing w:after="0" w:line="240" w:lineRule="auto"/>
              <w:jc w:val="center"/>
              <w:rPr>
                <w:rFonts w:ascii="Arial" w:eastAsia="Times New Roman" w:hAnsi="Arial" w:cs="Arial"/>
                <w:b/>
                <w:bCs/>
                <w:color w:val="0D0D0D" w:themeColor="text1" w:themeTint="F2"/>
                <w:sz w:val="24"/>
                <w:szCs w:val="24"/>
              </w:rPr>
            </w:pPr>
            <w:r w:rsidRPr="003E12B3">
              <w:rPr>
                <w:rFonts w:ascii="Arial" w:eastAsia="Times New Roman" w:hAnsi="Arial" w:cs="Arial"/>
                <w:b/>
                <w:bCs/>
                <w:color w:val="0D0D0D" w:themeColor="text1" w:themeTint="F2"/>
                <w:sz w:val="24"/>
                <w:szCs w:val="24"/>
              </w:rPr>
              <w:t>1</w:t>
            </w:r>
          </w:p>
        </w:tc>
        <w:tc>
          <w:tcPr>
            <w:tcW w:w="1559" w:type="dxa"/>
            <w:tcBorders>
              <w:top w:val="nil"/>
              <w:left w:val="nil"/>
              <w:bottom w:val="single" w:sz="8" w:space="0" w:color="auto"/>
              <w:right w:val="single" w:sz="8" w:space="0" w:color="auto"/>
            </w:tcBorders>
            <w:shd w:val="clear" w:color="000000" w:fill="DBE5F1"/>
            <w:vAlign w:val="center"/>
            <w:hideMark/>
          </w:tcPr>
          <w:p w:rsidR="00C750B1" w:rsidRPr="003E12B3" w:rsidRDefault="00C750B1" w:rsidP="00A15EE8">
            <w:pPr>
              <w:spacing w:after="0" w:line="240" w:lineRule="auto"/>
              <w:jc w:val="center"/>
              <w:rPr>
                <w:rFonts w:ascii="Arial" w:eastAsia="Times New Roman" w:hAnsi="Arial" w:cs="Arial"/>
                <w:b/>
                <w:bCs/>
                <w:color w:val="0D0D0D" w:themeColor="text1" w:themeTint="F2"/>
                <w:sz w:val="24"/>
                <w:szCs w:val="24"/>
              </w:rPr>
            </w:pPr>
            <w:r w:rsidRPr="003E12B3">
              <w:rPr>
                <w:rFonts w:ascii="Arial" w:eastAsia="Times New Roman" w:hAnsi="Arial" w:cs="Arial"/>
                <w:b/>
                <w:bCs/>
                <w:color w:val="0D0D0D" w:themeColor="text1" w:themeTint="F2"/>
                <w:sz w:val="24"/>
                <w:szCs w:val="24"/>
              </w:rPr>
              <w:t>2</w:t>
            </w:r>
          </w:p>
        </w:tc>
        <w:tc>
          <w:tcPr>
            <w:tcW w:w="1418" w:type="dxa"/>
            <w:tcBorders>
              <w:top w:val="nil"/>
              <w:left w:val="nil"/>
              <w:bottom w:val="nil"/>
              <w:right w:val="single" w:sz="8" w:space="0" w:color="auto"/>
            </w:tcBorders>
            <w:shd w:val="clear" w:color="000000" w:fill="DBE5F1"/>
            <w:vAlign w:val="center"/>
            <w:hideMark/>
          </w:tcPr>
          <w:p w:rsidR="00C750B1" w:rsidRPr="003E12B3" w:rsidRDefault="00C750B1" w:rsidP="00A15EE8">
            <w:pPr>
              <w:spacing w:after="0" w:line="240" w:lineRule="auto"/>
              <w:jc w:val="center"/>
              <w:rPr>
                <w:rFonts w:ascii="Arial" w:eastAsia="Times New Roman" w:hAnsi="Arial" w:cs="Arial"/>
                <w:b/>
                <w:bCs/>
                <w:color w:val="0D0D0D" w:themeColor="text1" w:themeTint="F2"/>
                <w:sz w:val="24"/>
                <w:szCs w:val="24"/>
              </w:rPr>
            </w:pPr>
            <w:r w:rsidRPr="003E12B3">
              <w:rPr>
                <w:rFonts w:ascii="Arial" w:eastAsia="Times New Roman" w:hAnsi="Arial" w:cs="Arial"/>
                <w:b/>
                <w:bCs/>
                <w:color w:val="0D0D0D" w:themeColor="text1" w:themeTint="F2"/>
                <w:sz w:val="24"/>
                <w:szCs w:val="24"/>
              </w:rPr>
              <w:t>3</w:t>
            </w:r>
          </w:p>
        </w:tc>
        <w:tc>
          <w:tcPr>
            <w:tcW w:w="1559" w:type="dxa"/>
            <w:vMerge/>
            <w:tcBorders>
              <w:top w:val="single" w:sz="8" w:space="0" w:color="auto"/>
              <w:left w:val="single" w:sz="8" w:space="0" w:color="auto"/>
              <w:bottom w:val="single" w:sz="8" w:space="0" w:color="000000"/>
              <w:right w:val="single" w:sz="8" w:space="0" w:color="auto"/>
            </w:tcBorders>
            <w:vAlign w:val="center"/>
            <w:hideMark/>
          </w:tcPr>
          <w:p w:rsidR="00C750B1" w:rsidRPr="003E12B3" w:rsidRDefault="00C750B1" w:rsidP="00A15EE8">
            <w:pPr>
              <w:spacing w:after="0" w:line="240" w:lineRule="auto"/>
              <w:rPr>
                <w:rFonts w:ascii="Arial" w:eastAsia="Times New Roman" w:hAnsi="Arial" w:cs="Arial"/>
                <w:b/>
                <w:bCs/>
                <w:color w:val="0D0D0D" w:themeColor="text1" w:themeTint="F2"/>
                <w:sz w:val="24"/>
                <w:szCs w:val="24"/>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rsidR="00C750B1" w:rsidRPr="003E12B3" w:rsidRDefault="00C750B1" w:rsidP="00A15EE8">
            <w:pPr>
              <w:spacing w:after="0" w:line="240" w:lineRule="auto"/>
              <w:rPr>
                <w:rFonts w:ascii="Arial" w:eastAsia="Times New Roman" w:hAnsi="Arial" w:cs="Arial"/>
                <w:b/>
                <w:bCs/>
                <w:color w:val="0D0D0D" w:themeColor="text1" w:themeTint="F2"/>
                <w:sz w:val="24"/>
                <w:szCs w:val="24"/>
              </w:rPr>
            </w:pPr>
          </w:p>
        </w:tc>
      </w:tr>
      <w:tr w:rsidR="00C750B1" w:rsidRPr="003E12B3" w:rsidTr="00A15EE8">
        <w:trPr>
          <w:trHeight w:val="330"/>
        </w:trPr>
        <w:tc>
          <w:tcPr>
            <w:tcW w:w="1575" w:type="dxa"/>
            <w:tcBorders>
              <w:top w:val="nil"/>
              <w:left w:val="single" w:sz="8" w:space="0" w:color="auto"/>
              <w:bottom w:val="single" w:sz="8" w:space="0" w:color="auto"/>
              <w:right w:val="nil"/>
            </w:tcBorders>
            <w:shd w:val="clear" w:color="000000" w:fill="8DB3E2"/>
            <w:vAlign w:val="center"/>
            <w:hideMark/>
          </w:tcPr>
          <w:p w:rsidR="00C750B1" w:rsidRPr="003E12B3" w:rsidRDefault="00C750B1" w:rsidP="00A15EE8">
            <w:pPr>
              <w:spacing w:after="0" w:line="240" w:lineRule="auto"/>
              <w:jc w:val="center"/>
              <w:rPr>
                <w:rFonts w:ascii="Arial" w:eastAsia="Times New Roman" w:hAnsi="Arial" w:cs="Arial"/>
                <w:b/>
                <w:bCs/>
                <w:color w:val="0D0D0D" w:themeColor="text1" w:themeTint="F2"/>
                <w:sz w:val="24"/>
                <w:szCs w:val="24"/>
              </w:rPr>
            </w:pPr>
            <w:r w:rsidRPr="003E12B3">
              <w:rPr>
                <w:rFonts w:ascii="Arial" w:eastAsia="Times New Roman" w:hAnsi="Arial" w:cs="Arial"/>
                <w:b/>
                <w:bCs/>
                <w:color w:val="0D0D0D" w:themeColor="text1" w:themeTint="F2"/>
                <w:sz w:val="24"/>
                <w:szCs w:val="24"/>
              </w:rPr>
              <w:t>P0</w:t>
            </w: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750B1" w:rsidRPr="003E12B3" w:rsidRDefault="00BC3C48" w:rsidP="00A15EE8">
            <w:pPr>
              <w:spacing w:after="0" w:line="240" w:lineRule="auto"/>
              <w:jc w:val="center"/>
              <w:rPr>
                <w:rFonts w:ascii="Arial" w:eastAsia="Times New Roman" w:hAnsi="Arial" w:cs="Arial"/>
                <w:color w:val="0D0D0D" w:themeColor="text1" w:themeTint="F2"/>
                <w:sz w:val="24"/>
                <w:szCs w:val="24"/>
                <w:lang w:val="id-ID"/>
              </w:rPr>
            </w:pPr>
            <w:r w:rsidRPr="003E12B3">
              <w:rPr>
                <w:rFonts w:ascii="Arial" w:eastAsia="Times New Roman" w:hAnsi="Arial" w:cs="Arial"/>
                <w:color w:val="0D0D0D" w:themeColor="text1" w:themeTint="F2"/>
                <w:sz w:val="24"/>
                <w:szCs w:val="24"/>
                <w:lang w:val="id-ID"/>
              </w:rPr>
              <w:t>5,33</w:t>
            </w: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750B1" w:rsidRPr="003E12B3" w:rsidRDefault="00BC3C48" w:rsidP="00A15EE8">
            <w:pPr>
              <w:spacing w:after="0" w:line="240" w:lineRule="auto"/>
              <w:jc w:val="center"/>
              <w:rPr>
                <w:rFonts w:ascii="Arial" w:eastAsia="Times New Roman" w:hAnsi="Arial" w:cs="Arial"/>
                <w:color w:val="0D0D0D" w:themeColor="text1" w:themeTint="F2"/>
                <w:sz w:val="24"/>
                <w:szCs w:val="24"/>
                <w:lang w:val="id-ID"/>
              </w:rPr>
            </w:pPr>
            <w:r w:rsidRPr="003E12B3">
              <w:rPr>
                <w:rFonts w:ascii="Arial" w:eastAsia="Times New Roman" w:hAnsi="Arial" w:cs="Arial"/>
                <w:color w:val="0D0D0D" w:themeColor="text1" w:themeTint="F2"/>
                <w:sz w:val="24"/>
                <w:szCs w:val="24"/>
                <w:lang w:val="id-ID"/>
              </w:rPr>
              <w:t>6,33</w:t>
            </w:r>
          </w:p>
        </w:tc>
        <w:tc>
          <w:tcPr>
            <w:tcW w:w="141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750B1" w:rsidRPr="003E12B3" w:rsidRDefault="00BC3C48" w:rsidP="00A15EE8">
            <w:pPr>
              <w:spacing w:after="0" w:line="240" w:lineRule="auto"/>
              <w:jc w:val="center"/>
              <w:rPr>
                <w:rFonts w:ascii="Arial" w:eastAsia="Times New Roman" w:hAnsi="Arial" w:cs="Arial"/>
                <w:color w:val="0D0D0D" w:themeColor="text1" w:themeTint="F2"/>
                <w:sz w:val="24"/>
                <w:szCs w:val="24"/>
                <w:lang w:val="id-ID"/>
              </w:rPr>
            </w:pPr>
            <w:r w:rsidRPr="003E12B3">
              <w:rPr>
                <w:rFonts w:ascii="Arial" w:eastAsia="Times New Roman" w:hAnsi="Arial" w:cs="Arial"/>
                <w:color w:val="0D0D0D" w:themeColor="text1" w:themeTint="F2"/>
                <w:sz w:val="24"/>
                <w:szCs w:val="24"/>
                <w:lang w:val="id-ID"/>
              </w:rPr>
              <w:t>7,33</w:t>
            </w:r>
          </w:p>
        </w:tc>
        <w:tc>
          <w:tcPr>
            <w:tcW w:w="1559" w:type="dxa"/>
            <w:tcBorders>
              <w:top w:val="nil"/>
              <w:left w:val="nil"/>
              <w:bottom w:val="single" w:sz="8" w:space="0" w:color="auto"/>
              <w:right w:val="single" w:sz="8" w:space="0" w:color="auto"/>
            </w:tcBorders>
            <w:shd w:val="clear" w:color="auto" w:fill="auto"/>
            <w:vAlign w:val="center"/>
            <w:hideMark/>
          </w:tcPr>
          <w:p w:rsidR="00C750B1" w:rsidRPr="003E12B3" w:rsidRDefault="00BC3C48" w:rsidP="00A15EE8">
            <w:pPr>
              <w:spacing w:after="0" w:line="240" w:lineRule="auto"/>
              <w:jc w:val="right"/>
              <w:rPr>
                <w:rFonts w:ascii="Arial" w:eastAsia="Times New Roman" w:hAnsi="Arial" w:cs="Arial"/>
                <w:color w:val="0D0D0D" w:themeColor="text1" w:themeTint="F2"/>
                <w:sz w:val="24"/>
                <w:szCs w:val="24"/>
                <w:lang w:val="id-ID"/>
              </w:rPr>
            </w:pPr>
            <w:r w:rsidRPr="003E12B3">
              <w:rPr>
                <w:rFonts w:ascii="Arial" w:eastAsia="Times New Roman" w:hAnsi="Arial" w:cs="Arial"/>
                <w:color w:val="0D0D0D" w:themeColor="text1" w:themeTint="F2"/>
                <w:sz w:val="24"/>
                <w:szCs w:val="24"/>
                <w:lang w:val="id-ID"/>
              </w:rPr>
              <w:t>18,99</w:t>
            </w:r>
          </w:p>
        </w:tc>
        <w:tc>
          <w:tcPr>
            <w:tcW w:w="1559" w:type="dxa"/>
            <w:tcBorders>
              <w:top w:val="nil"/>
              <w:left w:val="nil"/>
              <w:bottom w:val="single" w:sz="8" w:space="0" w:color="auto"/>
              <w:right w:val="single" w:sz="8" w:space="0" w:color="auto"/>
            </w:tcBorders>
            <w:shd w:val="clear" w:color="auto" w:fill="auto"/>
            <w:vAlign w:val="center"/>
            <w:hideMark/>
          </w:tcPr>
          <w:p w:rsidR="00C750B1" w:rsidRPr="003E12B3" w:rsidRDefault="00BC3C48" w:rsidP="00A15EE8">
            <w:pPr>
              <w:spacing w:after="0" w:line="240" w:lineRule="auto"/>
              <w:jc w:val="right"/>
              <w:rPr>
                <w:rFonts w:ascii="Arial" w:eastAsia="Times New Roman" w:hAnsi="Arial" w:cs="Arial"/>
                <w:color w:val="0D0D0D" w:themeColor="text1" w:themeTint="F2"/>
                <w:sz w:val="24"/>
                <w:szCs w:val="24"/>
                <w:lang w:val="id-ID"/>
              </w:rPr>
            </w:pPr>
            <w:r w:rsidRPr="003E12B3">
              <w:rPr>
                <w:rFonts w:ascii="Arial" w:eastAsia="Times New Roman" w:hAnsi="Arial" w:cs="Arial"/>
                <w:color w:val="0D0D0D" w:themeColor="text1" w:themeTint="F2"/>
                <w:sz w:val="24"/>
                <w:szCs w:val="24"/>
                <w:lang w:val="id-ID"/>
              </w:rPr>
              <w:t>6,33</w:t>
            </w:r>
          </w:p>
        </w:tc>
      </w:tr>
      <w:tr w:rsidR="00C750B1" w:rsidRPr="003E12B3" w:rsidTr="00A15EE8">
        <w:trPr>
          <w:trHeight w:val="330"/>
        </w:trPr>
        <w:tc>
          <w:tcPr>
            <w:tcW w:w="1575" w:type="dxa"/>
            <w:tcBorders>
              <w:top w:val="nil"/>
              <w:left w:val="single" w:sz="8" w:space="0" w:color="auto"/>
              <w:bottom w:val="single" w:sz="8" w:space="0" w:color="auto"/>
              <w:right w:val="nil"/>
            </w:tcBorders>
            <w:shd w:val="clear" w:color="000000" w:fill="8DB3E2"/>
            <w:vAlign w:val="center"/>
            <w:hideMark/>
          </w:tcPr>
          <w:p w:rsidR="00C750B1" w:rsidRPr="003E12B3" w:rsidRDefault="00C750B1" w:rsidP="00A15EE8">
            <w:pPr>
              <w:spacing w:after="0" w:line="240" w:lineRule="auto"/>
              <w:jc w:val="center"/>
              <w:rPr>
                <w:rFonts w:ascii="Arial" w:eastAsia="Times New Roman" w:hAnsi="Arial" w:cs="Arial"/>
                <w:b/>
                <w:bCs/>
                <w:color w:val="0D0D0D" w:themeColor="text1" w:themeTint="F2"/>
                <w:sz w:val="24"/>
                <w:szCs w:val="24"/>
              </w:rPr>
            </w:pPr>
            <w:r w:rsidRPr="003E12B3">
              <w:rPr>
                <w:rFonts w:ascii="Arial" w:eastAsia="Times New Roman" w:hAnsi="Arial" w:cs="Arial"/>
                <w:b/>
                <w:bCs/>
                <w:color w:val="0D0D0D" w:themeColor="text1" w:themeTint="F2"/>
                <w:sz w:val="24"/>
                <w:szCs w:val="24"/>
              </w:rPr>
              <w:t>P1</w:t>
            </w: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750B1" w:rsidRPr="003E12B3" w:rsidRDefault="00BC3C48" w:rsidP="00A15EE8">
            <w:pPr>
              <w:spacing w:after="0" w:line="240" w:lineRule="auto"/>
              <w:jc w:val="center"/>
              <w:rPr>
                <w:rFonts w:ascii="Arial" w:eastAsia="Times New Roman" w:hAnsi="Arial" w:cs="Arial"/>
                <w:color w:val="0D0D0D" w:themeColor="text1" w:themeTint="F2"/>
                <w:sz w:val="24"/>
                <w:szCs w:val="24"/>
                <w:lang w:val="id-ID"/>
              </w:rPr>
            </w:pPr>
            <w:r w:rsidRPr="003E12B3">
              <w:rPr>
                <w:rFonts w:ascii="Arial" w:eastAsia="Times New Roman" w:hAnsi="Arial" w:cs="Arial"/>
                <w:color w:val="0D0D0D" w:themeColor="text1" w:themeTint="F2"/>
                <w:sz w:val="24"/>
                <w:szCs w:val="24"/>
                <w:lang w:val="id-ID"/>
              </w:rPr>
              <w:t>5,67</w:t>
            </w: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750B1" w:rsidRPr="003E12B3" w:rsidRDefault="00BC3C48" w:rsidP="00A15EE8">
            <w:pPr>
              <w:spacing w:after="0" w:line="240" w:lineRule="auto"/>
              <w:jc w:val="center"/>
              <w:rPr>
                <w:rFonts w:ascii="Arial" w:eastAsia="Times New Roman" w:hAnsi="Arial" w:cs="Arial"/>
                <w:color w:val="0D0D0D" w:themeColor="text1" w:themeTint="F2"/>
                <w:sz w:val="24"/>
                <w:szCs w:val="24"/>
                <w:lang w:val="id-ID"/>
              </w:rPr>
            </w:pPr>
            <w:r w:rsidRPr="003E12B3">
              <w:rPr>
                <w:rFonts w:ascii="Arial" w:eastAsia="Times New Roman" w:hAnsi="Arial" w:cs="Arial"/>
                <w:color w:val="0D0D0D" w:themeColor="text1" w:themeTint="F2"/>
                <w:sz w:val="24"/>
                <w:szCs w:val="24"/>
                <w:lang w:val="id-ID"/>
              </w:rPr>
              <w:t>7,33</w:t>
            </w:r>
          </w:p>
        </w:tc>
        <w:tc>
          <w:tcPr>
            <w:tcW w:w="1418" w:type="dxa"/>
            <w:tcBorders>
              <w:top w:val="nil"/>
              <w:left w:val="single" w:sz="8" w:space="0" w:color="auto"/>
              <w:bottom w:val="single" w:sz="8" w:space="0" w:color="auto"/>
              <w:right w:val="single" w:sz="8" w:space="0" w:color="auto"/>
            </w:tcBorders>
            <w:shd w:val="clear" w:color="auto" w:fill="auto"/>
            <w:noWrap/>
            <w:vAlign w:val="bottom"/>
            <w:hideMark/>
          </w:tcPr>
          <w:p w:rsidR="00C750B1" w:rsidRPr="003E12B3" w:rsidRDefault="00BC3C48" w:rsidP="00A15EE8">
            <w:pPr>
              <w:spacing w:after="0" w:line="240" w:lineRule="auto"/>
              <w:jc w:val="center"/>
              <w:rPr>
                <w:rFonts w:ascii="Arial" w:eastAsia="Times New Roman" w:hAnsi="Arial" w:cs="Arial"/>
                <w:color w:val="0D0D0D" w:themeColor="text1" w:themeTint="F2"/>
                <w:sz w:val="24"/>
                <w:szCs w:val="24"/>
                <w:lang w:val="id-ID"/>
              </w:rPr>
            </w:pPr>
            <w:r w:rsidRPr="003E12B3">
              <w:rPr>
                <w:rFonts w:ascii="Arial" w:eastAsia="Times New Roman" w:hAnsi="Arial" w:cs="Arial"/>
                <w:color w:val="0D0D0D" w:themeColor="text1" w:themeTint="F2"/>
                <w:sz w:val="24"/>
                <w:szCs w:val="24"/>
                <w:lang w:val="id-ID"/>
              </w:rPr>
              <w:t>10</w:t>
            </w:r>
          </w:p>
        </w:tc>
        <w:tc>
          <w:tcPr>
            <w:tcW w:w="1559" w:type="dxa"/>
            <w:tcBorders>
              <w:top w:val="nil"/>
              <w:left w:val="nil"/>
              <w:bottom w:val="single" w:sz="8" w:space="0" w:color="auto"/>
              <w:right w:val="single" w:sz="8" w:space="0" w:color="auto"/>
            </w:tcBorders>
            <w:shd w:val="clear" w:color="auto" w:fill="auto"/>
            <w:vAlign w:val="center"/>
            <w:hideMark/>
          </w:tcPr>
          <w:p w:rsidR="00C750B1" w:rsidRPr="003E12B3" w:rsidRDefault="00BC3C48" w:rsidP="00A15EE8">
            <w:pPr>
              <w:spacing w:after="0" w:line="240" w:lineRule="auto"/>
              <w:jc w:val="right"/>
              <w:rPr>
                <w:rFonts w:ascii="Arial" w:eastAsia="Times New Roman" w:hAnsi="Arial" w:cs="Arial"/>
                <w:color w:val="0D0D0D" w:themeColor="text1" w:themeTint="F2"/>
                <w:sz w:val="24"/>
                <w:szCs w:val="24"/>
                <w:lang w:val="id-ID"/>
              </w:rPr>
            </w:pPr>
            <w:r w:rsidRPr="003E12B3">
              <w:rPr>
                <w:rFonts w:ascii="Arial" w:eastAsia="Times New Roman" w:hAnsi="Arial" w:cs="Arial"/>
                <w:color w:val="0D0D0D" w:themeColor="text1" w:themeTint="F2"/>
                <w:sz w:val="24"/>
                <w:szCs w:val="24"/>
                <w:lang w:val="id-ID"/>
              </w:rPr>
              <w:t>23</w:t>
            </w:r>
          </w:p>
        </w:tc>
        <w:tc>
          <w:tcPr>
            <w:tcW w:w="1559" w:type="dxa"/>
            <w:tcBorders>
              <w:top w:val="nil"/>
              <w:left w:val="nil"/>
              <w:bottom w:val="single" w:sz="8" w:space="0" w:color="auto"/>
              <w:right w:val="single" w:sz="8" w:space="0" w:color="auto"/>
            </w:tcBorders>
            <w:shd w:val="clear" w:color="auto" w:fill="auto"/>
            <w:vAlign w:val="center"/>
            <w:hideMark/>
          </w:tcPr>
          <w:p w:rsidR="00C750B1" w:rsidRPr="003E12B3" w:rsidRDefault="00BC3C48" w:rsidP="00A15EE8">
            <w:pPr>
              <w:spacing w:after="0" w:line="240" w:lineRule="auto"/>
              <w:jc w:val="right"/>
              <w:rPr>
                <w:rFonts w:ascii="Arial" w:eastAsia="Times New Roman" w:hAnsi="Arial" w:cs="Arial"/>
                <w:color w:val="0D0D0D" w:themeColor="text1" w:themeTint="F2"/>
                <w:sz w:val="24"/>
                <w:szCs w:val="24"/>
                <w:lang w:val="id-ID"/>
              </w:rPr>
            </w:pPr>
            <w:r w:rsidRPr="003E12B3">
              <w:rPr>
                <w:rFonts w:ascii="Arial" w:eastAsia="Times New Roman" w:hAnsi="Arial" w:cs="Arial"/>
                <w:color w:val="0D0D0D" w:themeColor="text1" w:themeTint="F2"/>
                <w:sz w:val="24"/>
                <w:szCs w:val="24"/>
                <w:lang w:val="id-ID"/>
              </w:rPr>
              <w:t>7,666666667</w:t>
            </w:r>
          </w:p>
        </w:tc>
      </w:tr>
      <w:tr w:rsidR="00C750B1" w:rsidRPr="003E12B3" w:rsidTr="00A15EE8">
        <w:trPr>
          <w:trHeight w:val="330"/>
        </w:trPr>
        <w:tc>
          <w:tcPr>
            <w:tcW w:w="1575" w:type="dxa"/>
            <w:tcBorders>
              <w:top w:val="nil"/>
              <w:left w:val="single" w:sz="8" w:space="0" w:color="auto"/>
              <w:bottom w:val="single" w:sz="8" w:space="0" w:color="auto"/>
              <w:right w:val="nil"/>
            </w:tcBorders>
            <w:shd w:val="clear" w:color="000000" w:fill="8DB3E2"/>
            <w:vAlign w:val="center"/>
            <w:hideMark/>
          </w:tcPr>
          <w:p w:rsidR="00C750B1" w:rsidRPr="003E12B3" w:rsidRDefault="00C750B1" w:rsidP="00A15EE8">
            <w:pPr>
              <w:spacing w:after="0" w:line="240" w:lineRule="auto"/>
              <w:jc w:val="center"/>
              <w:rPr>
                <w:rFonts w:ascii="Arial" w:eastAsia="Times New Roman" w:hAnsi="Arial" w:cs="Arial"/>
                <w:b/>
                <w:bCs/>
                <w:color w:val="0D0D0D" w:themeColor="text1" w:themeTint="F2"/>
                <w:sz w:val="24"/>
                <w:szCs w:val="24"/>
              </w:rPr>
            </w:pPr>
            <w:r w:rsidRPr="003E12B3">
              <w:rPr>
                <w:rFonts w:ascii="Arial" w:eastAsia="Times New Roman" w:hAnsi="Arial" w:cs="Arial"/>
                <w:b/>
                <w:bCs/>
                <w:color w:val="0D0D0D" w:themeColor="text1" w:themeTint="F2"/>
                <w:sz w:val="24"/>
                <w:szCs w:val="24"/>
              </w:rPr>
              <w:t>P2</w:t>
            </w: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750B1" w:rsidRPr="003E12B3" w:rsidRDefault="00BC3C48" w:rsidP="00A15EE8">
            <w:pPr>
              <w:spacing w:after="0" w:line="240" w:lineRule="auto"/>
              <w:jc w:val="center"/>
              <w:rPr>
                <w:rFonts w:ascii="Arial" w:eastAsia="Times New Roman" w:hAnsi="Arial" w:cs="Arial"/>
                <w:color w:val="0D0D0D" w:themeColor="text1" w:themeTint="F2"/>
                <w:sz w:val="24"/>
                <w:szCs w:val="24"/>
                <w:lang w:val="id-ID"/>
              </w:rPr>
            </w:pPr>
            <w:r w:rsidRPr="003E12B3">
              <w:rPr>
                <w:rFonts w:ascii="Arial" w:eastAsia="Times New Roman" w:hAnsi="Arial" w:cs="Arial"/>
                <w:color w:val="0D0D0D" w:themeColor="text1" w:themeTint="F2"/>
                <w:sz w:val="24"/>
                <w:szCs w:val="24"/>
                <w:lang w:val="id-ID"/>
              </w:rPr>
              <w:t>6</w:t>
            </w: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750B1" w:rsidRPr="003E12B3" w:rsidRDefault="00BC3C48" w:rsidP="00A15EE8">
            <w:pPr>
              <w:spacing w:after="0" w:line="240" w:lineRule="auto"/>
              <w:jc w:val="center"/>
              <w:rPr>
                <w:rFonts w:ascii="Arial" w:eastAsia="Times New Roman" w:hAnsi="Arial" w:cs="Arial"/>
                <w:color w:val="0D0D0D" w:themeColor="text1" w:themeTint="F2"/>
                <w:sz w:val="24"/>
                <w:szCs w:val="24"/>
                <w:lang w:val="id-ID"/>
              </w:rPr>
            </w:pPr>
            <w:r w:rsidRPr="003E12B3">
              <w:rPr>
                <w:rFonts w:ascii="Arial" w:eastAsia="Times New Roman" w:hAnsi="Arial" w:cs="Arial"/>
                <w:color w:val="0D0D0D" w:themeColor="text1" w:themeTint="F2"/>
                <w:sz w:val="24"/>
                <w:szCs w:val="24"/>
                <w:lang w:val="id-ID"/>
              </w:rPr>
              <w:t>7,66</w:t>
            </w:r>
          </w:p>
        </w:tc>
        <w:tc>
          <w:tcPr>
            <w:tcW w:w="1418" w:type="dxa"/>
            <w:tcBorders>
              <w:top w:val="nil"/>
              <w:left w:val="single" w:sz="8" w:space="0" w:color="auto"/>
              <w:bottom w:val="single" w:sz="8" w:space="0" w:color="auto"/>
              <w:right w:val="single" w:sz="8" w:space="0" w:color="auto"/>
            </w:tcBorders>
            <w:shd w:val="clear" w:color="auto" w:fill="auto"/>
            <w:noWrap/>
            <w:vAlign w:val="bottom"/>
            <w:hideMark/>
          </w:tcPr>
          <w:p w:rsidR="00C750B1" w:rsidRPr="003E12B3" w:rsidRDefault="00BC3C48" w:rsidP="00A15EE8">
            <w:pPr>
              <w:spacing w:after="0" w:line="240" w:lineRule="auto"/>
              <w:jc w:val="center"/>
              <w:rPr>
                <w:rFonts w:ascii="Arial" w:eastAsia="Times New Roman" w:hAnsi="Arial" w:cs="Arial"/>
                <w:color w:val="0D0D0D" w:themeColor="text1" w:themeTint="F2"/>
                <w:sz w:val="24"/>
                <w:szCs w:val="24"/>
                <w:lang w:val="id-ID"/>
              </w:rPr>
            </w:pPr>
            <w:r w:rsidRPr="003E12B3">
              <w:rPr>
                <w:rFonts w:ascii="Arial" w:eastAsia="Times New Roman" w:hAnsi="Arial" w:cs="Arial"/>
                <w:color w:val="0D0D0D" w:themeColor="text1" w:themeTint="F2"/>
                <w:sz w:val="24"/>
                <w:szCs w:val="24"/>
                <w:lang w:val="id-ID"/>
              </w:rPr>
              <w:t>9</w:t>
            </w:r>
          </w:p>
        </w:tc>
        <w:tc>
          <w:tcPr>
            <w:tcW w:w="1559" w:type="dxa"/>
            <w:tcBorders>
              <w:top w:val="nil"/>
              <w:left w:val="nil"/>
              <w:bottom w:val="single" w:sz="8" w:space="0" w:color="auto"/>
              <w:right w:val="single" w:sz="8" w:space="0" w:color="auto"/>
            </w:tcBorders>
            <w:shd w:val="clear" w:color="auto" w:fill="auto"/>
            <w:vAlign w:val="center"/>
            <w:hideMark/>
          </w:tcPr>
          <w:p w:rsidR="00C750B1" w:rsidRPr="003E12B3" w:rsidRDefault="00BC3C48" w:rsidP="00A15EE8">
            <w:pPr>
              <w:spacing w:after="0" w:line="240" w:lineRule="auto"/>
              <w:jc w:val="right"/>
              <w:rPr>
                <w:rFonts w:ascii="Arial" w:eastAsia="Times New Roman" w:hAnsi="Arial" w:cs="Arial"/>
                <w:color w:val="0D0D0D" w:themeColor="text1" w:themeTint="F2"/>
                <w:sz w:val="24"/>
                <w:szCs w:val="24"/>
                <w:lang w:val="id-ID"/>
              </w:rPr>
            </w:pPr>
            <w:r w:rsidRPr="003E12B3">
              <w:rPr>
                <w:rFonts w:ascii="Arial" w:eastAsia="Times New Roman" w:hAnsi="Arial" w:cs="Arial"/>
                <w:color w:val="0D0D0D" w:themeColor="text1" w:themeTint="F2"/>
                <w:sz w:val="24"/>
                <w:szCs w:val="24"/>
                <w:lang w:val="id-ID"/>
              </w:rPr>
              <w:t>22,66</w:t>
            </w:r>
          </w:p>
        </w:tc>
        <w:tc>
          <w:tcPr>
            <w:tcW w:w="1559" w:type="dxa"/>
            <w:tcBorders>
              <w:top w:val="nil"/>
              <w:left w:val="nil"/>
              <w:bottom w:val="single" w:sz="8" w:space="0" w:color="auto"/>
              <w:right w:val="single" w:sz="8" w:space="0" w:color="auto"/>
            </w:tcBorders>
            <w:shd w:val="clear" w:color="auto" w:fill="auto"/>
            <w:vAlign w:val="center"/>
            <w:hideMark/>
          </w:tcPr>
          <w:p w:rsidR="00C750B1" w:rsidRPr="003E12B3" w:rsidRDefault="00BC3C48" w:rsidP="00A15EE8">
            <w:pPr>
              <w:spacing w:after="0" w:line="240" w:lineRule="auto"/>
              <w:jc w:val="right"/>
              <w:rPr>
                <w:rFonts w:ascii="Arial" w:eastAsia="Times New Roman" w:hAnsi="Arial" w:cs="Arial"/>
                <w:color w:val="0D0D0D" w:themeColor="text1" w:themeTint="F2"/>
                <w:sz w:val="24"/>
                <w:szCs w:val="24"/>
                <w:lang w:val="id-ID"/>
              </w:rPr>
            </w:pPr>
            <w:r w:rsidRPr="003E12B3">
              <w:rPr>
                <w:rFonts w:ascii="Arial" w:eastAsia="Times New Roman" w:hAnsi="Arial" w:cs="Arial"/>
                <w:color w:val="0D0D0D" w:themeColor="text1" w:themeTint="F2"/>
                <w:sz w:val="24"/>
                <w:szCs w:val="24"/>
                <w:lang w:val="id-ID"/>
              </w:rPr>
              <w:t>7,553333333</w:t>
            </w:r>
          </w:p>
        </w:tc>
      </w:tr>
      <w:tr w:rsidR="00C750B1" w:rsidRPr="003E12B3" w:rsidTr="00A15EE8">
        <w:trPr>
          <w:trHeight w:val="330"/>
        </w:trPr>
        <w:tc>
          <w:tcPr>
            <w:tcW w:w="1575" w:type="dxa"/>
            <w:tcBorders>
              <w:top w:val="nil"/>
              <w:left w:val="single" w:sz="8" w:space="0" w:color="auto"/>
              <w:bottom w:val="single" w:sz="8" w:space="0" w:color="auto"/>
              <w:right w:val="nil"/>
            </w:tcBorders>
            <w:shd w:val="clear" w:color="000000" w:fill="8DB3E2"/>
            <w:vAlign w:val="center"/>
            <w:hideMark/>
          </w:tcPr>
          <w:p w:rsidR="00C750B1" w:rsidRPr="003E12B3" w:rsidRDefault="00C750B1" w:rsidP="00A15EE8">
            <w:pPr>
              <w:spacing w:after="0" w:line="240" w:lineRule="auto"/>
              <w:jc w:val="center"/>
              <w:rPr>
                <w:rFonts w:ascii="Arial" w:eastAsia="Times New Roman" w:hAnsi="Arial" w:cs="Arial"/>
                <w:b/>
                <w:bCs/>
                <w:color w:val="0D0D0D" w:themeColor="text1" w:themeTint="F2"/>
                <w:sz w:val="24"/>
                <w:szCs w:val="24"/>
              </w:rPr>
            </w:pPr>
            <w:r w:rsidRPr="003E12B3">
              <w:rPr>
                <w:rFonts w:ascii="Arial" w:eastAsia="Times New Roman" w:hAnsi="Arial" w:cs="Arial"/>
                <w:b/>
                <w:bCs/>
                <w:color w:val="0D0D0D" w:themeColor="text1" w:themeTint="F2"/>
                <w:sz w:val="24"/>
                <w:szCs w:val="24"/>
              </w:rPr>
              <w:t>P3</w:t>
            </w: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750B1" w:rsidRPr="003E12B3" w:rsidRDefault="00BC3C48" w:rsidP="00A15EE8">
            <w:pPr>
              <w:spacing w:after="0" w:line="240" w:lineRule="auto"/>
              <w:jc w:val="center"/>
              <w:rPr>
                <w:rFonts w:ascii="Arial" w:eastAsia="Times New Roman" w:hAnsi="Arial" w:cs="Arial"/>
                <w:color w:val="0D0D0D" w:themeColor="text1" w:themeTint="F2"/>
                <w:sz w:val="24"/>
                <w:szCs w:val="24"/>
                <w:lang w:val="id-ID"/>
              </w:rPr>
            </w:pPr>
            <w:r w:rsidRPr="003E12B3">
              <w:rPr>
                <w:rFonts w:ascii="Arial" w:eastAsia="Times New Roman" w:hAnsi="Arial" w:cs="Arial"/>
                <w:color w:val="0D0D0D" w:themeColor="text1" w:themeTint="F2"/>
                <w:sz w:val="24"/>
                <w:szCs w:val="24"/>
                <w:lang w:val="id-ID"/>
              </w:rPr>
              <w:t>7</w:t>
            </w: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750B1" w:rsidRPr="003E12B3" w:rsidRDefault="00BC3C48" w:rsidP="00A15EE8">
            <w:pPr>
              <w:spacing w:after="0" w:line="240" w:lineRule="auto"/>
              <w:jc w:val="center"/>
              <w:rPr>
                <w:rFonts w:ascii="Arial" w:eastAsia="Times New Roman" w:hAnsi="Arial" w:cs="Arial"/>
                <w:color w:val="0D0D0D" w:themeColor="text1" w:themeTint="F2"/>
                <w:sz w:val="24"/>
                <w:szCs w:val="24"/>
                <w:lang w:val="id-ID"/>
              </w:rPr>
            </w:pPr>
            <w:r w:rsidRPr="003E12B3">
              <w:rPr>
                <w:rFonts w:ascii="Arial" w:eastAsia="Times New Roman" w:hAnsi="Arial" w:cs="Arial"/>
                <w:color w:val="0D0D0D" w:themeColor="text1" w:themeTint="F2"/>
                <w:sz w:val="24"/>
                <w:szCs w:val="24"/>
                <w:lang w:val="id-ID"/>
              </w:rPr>
              <w:t>10</w:t>
            </w:r>
          </w:p>
        </w:tc>
        <w:tc>
          <w:tcPr>
            <w:tcW w:w="1418" w:type="dxa"/>
            <w:tcBorders>
              <w:top w:val="nil"/>
              <w:left w:val="single" w:sz="8" w:space="0" w:color="auto"/>
              <w:bottom w:val="single" w:sz="8" w:space="0" w:color="auto"/>
              <w:right w:val="single" w:sz="8" w:space="0" w:color="auto"/>
            </w:tcBorders>
            <w:shd w:val="clear" w:color="auto" w:fill="auto"/>
            <w:noWrap/>
            <w:vAlign w:val="bottom"/>
            <w:hideMark/>
          </w:tcPr>
          <w:p w:rsidR="00C750B1" w:rsidRPr="003E12B3" w:rsidRDefault="00BC3C48" w:rsidP="00A15EE8">
            <w:pPr>
              <w:spacing w:after="0" w:line="240" w:lineRule="auto"/>
              <w:jc w:val="center"/>
              <w:rPr>
                <w:rFonts w:ascii="Arial" w:eastAsia="Times New Roman" w:hAnsi="Arial" w:cs="Arial"/>
                <w:color w:val="0D0D0D" w:themeColor="text1" w:themeTint="F2"/>
                <w:sz w:val="24"/>
                <w:szCs w:val="24"/>
                <w:lang w:val="id-ID"/>
              </w:rPr>
            </w:pPr>
            <w:r w:rsidRPr="003E12B3">
              <w:rPr>
                <w:rFonts w:ascii="Arial" w:eastAsia="Times New Roman" w:hAnsi="Arial" w:cs="Arial"/>
                <w:color w:val="0D0D0D" w:themeColor="text1" w:themeTint="F2"/>
                <w:sz w:val="24"/>
                <w:szCs w:val="24"/>
                <w:lang w:val="id-ID"/>
              </w:rPr>
              <w:t>15,33</w:t>
            </w:r>
          </w:p>
        </w:tc>
        <w:tc>
          <w:tcPr>
            <w:tcW w:w="1559" w:type="dxa"/>
            <w:tcBorders>
              <w:top w:val="nil"/>
              <w:left w:val="nil"/>
              <w:bottom w:val="single" w:sz="8" w:space="0" w:color="auto"/>
              <w:right w:val="single" w:sz="8" w:space="0" w:color="auto"/>
            </w:tcBorders>
            <w:shd w:val="clear" w:color="auto" w:fill="auto"/>
            <w:vAlign w:val="center"/>
            <w:hideMark/>
          </w:tcPr>
          <w:p w:rsidR="00C750B1" w:rsidRPr="003E12B3" w:rsidRDefault="00BC3C48" w:rsidP="00A15EE8">
            <w:pPr>
              <w:spacing w:after="0" w:line="240" w:lineRule="auto"/>
              <w:jc w:val="right"/>
              <w:rPr>
                <w:rFonts w:ascii="Arial" w:eastAsia="Times New Roman" w:hAnsi="Arial" w:cs="Arial"/>
                <w:color w:val="0D0D0D" w:themeColor="text1" w:themeTint="F2"/>
                <w:sz w:val="24"/>
                <w:szCs w:val="24"/>
                <w:lang w:val="id-ID"/>
              </w:rPr>
            </w:pPr>
            <w:r w:rsidRPr="003E12B3">
              <w:rPr>
                <w:rFonts w:ascii="Arial" w:eastAsia="Times New Roman" w:hAnsi="Arial" w:cs="Arial"/>
                <w:color w:val="0D0D0D" w:themeColor="text1" w:themeTint="F2"/>
                <w:sz w:val="24"/>
                <w:szCs w:val="24"/>
                <w:lang w:val="id-ID"/>
              </w:rPr>
              <w:t>32,33</w:t>
            </w:r>
          </w:p>
        </w:tc>
        <w:tc>
          <w:tcPr>
            <w:tcW w:w="1559" w:type="dxa"/>
            <w:tcBorders>
              <w:top w:val="nil"/>
              <w:left w:val="nil"/>
              <w:bottom w:val="single" w:sz="8" w:space="0" w:color="auto"/>
              <w:right w:val="single" w:sz="8" w:space="0" w:color="auto"/>
            </w:tcBorders>
            <w:shd w:val="clear" w:color="auto" w:fill="auto"/>
            <w:vAlign w:val="center"/>
            <w:hideMark/>
          </w:tcPr>
          <w:p w:rsidR="00C750B1" w:rsidRPr="003E12B3" w:rsidRDefault="00BC3C48" w:rsidP="00A15EE8">
            <w:pPr>
              <w:spacing w:after="0" w:line="240" w:lineRule="auto"/>
              <w:jc w:val="right"/>
              <w:rPr>
                <w:rFonts w:ascii="Arial" w:eastAsia="Times New Roman" w:hAnsi="Arial" w:cs="Arial"/>
                <w:color w:val="0D0D0D" w:themeColor="text1" w:themeTint="F2"/>
                <w:sz w:val="24"/>
                <w:szCs w:val="24"/>
                <w:lang w:val="id-ID"/>
              </w:rPr>
            </w:pPr>
            <w:r w:rsidRPr="003E12B3">
              <w:rPr>
                <w:rFonts w:ascii="Arial" w:eastAsia="Times New Roman" w:hAnsi="Arial" w:cs="Arial"/>
                <w:color w:val="0D0D0D" w:themeColor="text1" w:themeTint="F2"/>
                <w:sz w:val="24"/>
                <w:szCs w:val="24"/>
                <w:lang w:val="id-ID"/>
              </w:rPr>
              <w:t>10,77666667</w:t>
            </w:r>
          </w:p>
        </w:tc>
      </w:tr>
      <w:tr w:rsidR="00BC3C48" w:rsidRPr="003E12B3" w:rsidTr="00A15EE8">
        <w:trPr>
          <w:gridAfter w:val="1"/>
          <w:wAfter w:w="1559" w:type="dxa"/>
          <w:trHeight w:val="330"/>
        </w:trPr>
        <w:tc>
          <w:tcPr>
            <w:tcW w:w="1575"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C750B1" w:rsidRPr="003E12B3" w:rsidRDefault="00C750B1" w:rsidP="00A15EE8">
            <w:pPr>
              <w:spacing w:after="0" w:line="240" w:lineRule="auto"/>
              <w:jc w:val="center"/>
              <w:rPr>
                <w:rFonts w:ascii="Arial" w:eastAsia="Times New Roman" w:hAnsi="Arial" w:cs="Arial"/>
                <w:b/>
                <w:bCs/>
                <w:color w:val="0D0D0D" w:themeColor="text1" w:themeTint="F2"/>
                <w:sz w:val="24"/>
                <w:szCs w:val="24"/>
              </w:rPr>
            </w:pPr>
            <w:r w:rsidRPr="003E12B3">
              <w:rPr>
                <w:rFonts w:ascii="Arial" w:eastAsia="Times New Roman" w:hAnsi="Arial" w:cs="Arial"/>
                <w:b/>
                <w:bCs/>
                <w:color w:val="0D0D0D" w:themeColor="text1" w:themeTint="F2"/>
                <w:sz w:val="24"/>
                <w:szCs w:val="24"/>
              </w:rPr>
              <w:t>Total</w:t>
            </w:r>
          </w:p>
        </w:tc>
        <w:tc>
          <w:tcPr>
            <w:tcW w:w="1559" w:type="dxa"/>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bottom"/>
            <w:hideMark/>
          </w:tcPr>
          <w:p w:rsidR="00C750B1" w:rsidRPr="003E12B3" w:rsidRDefault="00BC3C48" w:rsidP="00A15EE8">
            <w:pPr>
              <w:spacing w:after="0" w:line="240" w:lineRule="auto"/>
              <w:jc w:val="center"/>
              <w:rPr>
                <w:rFonts w:ascii="Arial" w:eastAsia="Times New Roman" w:hAnsi="Arial" w:cs="Arial"/>
                <w:color w:val="0D0D0D" w:themeColor="text1" w:themeTint="F2"/>
                <w:sz w:val="24"/>
                <w:lang w:val="id-ID"/>
              </w:rPr>
            </w:pPr>
            <w:r w:rsidRPr="003E12B3">
              <w:rPr>
                <w:rFonts w:ascii="Arial" w:eastAsia="Times New Roman" w:hAnsi="Arial" w:cs="Arial"/>
                <w:color w:val="0D0D0D" w:themeColor="text1" w:themeTint="F2"/>
                <w:sz w:val="24"/>
                <w:lang w:val="id-ID"/>
              </w:rPr>
              <w:t>24</w:t>
            </w:r>
          </w:p>
        </w:tc>
        <w:tc>
          <w:tcPr>
            <w:tcW w:w="1559" w:type="dxa"/>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bottom"/>
            <w:hideMark/>
          </w:tcPr>
          <w:p w:rsidR="00C750B1" w:rsidRPr="003E12B3" w:rsidRDefault="00BC3C48" w:rsidP="00A15EE8">
            <w:pPr>
              <w:spacing w:after="0" w:line="240" w:lineRule="auto"/>
              <w:jc w:val="center"/>
              <w:rPr>
                <w:rFonts w:ascii="Arial" w:eastAsia="Times New Roman" w:hAnsi="Arial" w:cs="Arial"/>
                <w:color w:val="0D0D0D" w:themeColor="text1" w:themeTint="F2"/>
                <w:sz w:val="24"/>
                <w:lang w:val="id-ID"/>
              </w:rPr>
            </w:pPr>
            <w:r w:rsidRPr="003E12B3">
              <w:rPr>
                <w:rFonts w:ascii="Arial" w:eastAsia="Times New Roman" w:hAnsi="Arial" w:cs="Arial"/>
                <w:color w:val="0D0D0D" w:themeColor="text1" w:themeTint="F2"/>
                <w:sz w:val="24"/>
                <w:lang w:val="id-ID"/>
              </w:rPr>
              <w:t>31,32</w:t>
            </w:r>
          </w:p>
        </w:tc>
        <w:tc>
          <w:tcPr>
            <w:tcW w:w="1418" w:type="dxa"/>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bottom"/>
            <w:hideMark/>
          </w:tcPr>
          <w:p w:rsidR="00C750B1" w:rsidRPr="003E12B3" w:rsidRDefault="00BC3C48" w:rsidP="00A15EE8">
            <w:pPr>
              <w:spacing w:after="0" w:line="240" w:lineRule="auto"/>
              <w:jc w:val="center"/>
              <w:rPr>
                <w:rFonts w:ascii="Arial" w:eastAsia="Times New Roman" w:hAnsi="Arial" w:cs="Arial"/>
                <w:color w:val="0D0D0D" w:themeColor="text1" w:themeTint="F2"/>
                <w:sz w:val="24"/>
                <w:lang w:val="id-ID"/>
              </w:rPr>
            </w:pPr>
            <w:r w:rsidRPr="003E12B3">
              <w:rPr>
                <w:rFonts w:ascii="Arial" w:eastAsia="Times New Roman" w:hAnsi="Arial" w:cs="Arial"/>
                <w:color w:val="0D0D0D" w:themeColor="text1" w:themeTint="F2"/>
                <w:sz w:val="24"/>
                <w:lang w:val="id-ID"/>
              </w:rPr>
              <w:t>41,66</w:t>
            </w:r>
          </w:p>
        </w:tc>
        <w:tc>
          <w:tcPr>
            <w:tcW w:w="1559"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C750B1" w:rsidRPr="003E12B3" w:rsidRDefault="00BC3C48" w:rsidP="00A15EE8">
            <w:pPr>
              <w:spacing w:after="0" w:line="240" w:lineRule="auto"/>
              <w:jc w:val="right"/>
              <w:rPr>
                <w:rFonts w:ascii="Arial" w:eastAsia="Times New Roman" w:hAnsi="Arial" w:cs="Arial"/>
                <w:b/>
                <w:bCs/>
                <w:color w:val="0D0D0D" w:themeColor="text1" w:themeTint="F2"/>
                <w:sz w:val="24"/>
                <w:szCs w:val="24"/>
                <w:lang w:val="id-ID"/>
              </w:rPr>
            </w:pPr>
            <w:r w:rsidRPr="003E12B3">
              <w:rPr>
                <w:rFonts w:ascii="Arial" w:eastAsia="Times New Roman" w:hAnsi="Arial" w:cs="Arial"/>
                <w:b/>
                <w:bCs/>
                <w:color w:val="0D0D0D" w:themeColor="text1" w:themeTint="F2"/>
                <w:sz w:val="24"/>
                <w:szCs w:val="24"/>
                <w:lang w:val="id-ID"/>
              </w:rPr>
              <w:t>96,98</w:t>
            </w:r>
          </w:p>
        </w:tc>
      </w:tr>
      <w:tr w:rsidR="00C750B1" w:rsidRPr="003E12B3" w:rsidTr="00A15EE8">
        <w:trPr>
          <w:gridAfter w:val="4"/>
          <w:wAfter w:w="6095" w:type="dxa"/>
          <w:trHeight w:val="330"/>
        </w:trPr>
        <w:tc>
          <w:tcPr>
            <w:tcW w:w="1575"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750B1" w:rsidRPr="003E12B3" w:rsidRDefault="00C750B1" w:rsidP="00A15EE8">
            <w:pPr>
              <w:spacing w:after="0" w:line="240" w:lineRule="auto"/>
              <w:jc w:val="center"/>
              <w:rPr>
                <w:rFonts w:ascii="Arial" w:eastAsia="Times New Roman" w:hAnsi="Arial" w:cs="Arial"/>
                <w:b/>
                <w:bCs/>
                <w:color w:val="0D0D0D" w:themeColor="text1" w:themeTint="F2"/>
                <w:sz w:val="24"/>
                <w:szCs w:val="24"/>
                <w:lang w:val="id-ID"/>
              </w:rPr>
            </w:pPr>
            <w:r w:rsidRPr="003E12B3">
              <w:rPr>
                <w:rFonts w:ascii="Arial" w:eastAsia="Times New Roman" w:hAnsi="Arial" w:cs="Arial"/>
                <w:b/>
                <w:bCs/>
                <w:color w:val="0D0D0D" w:themeColor="text1" w:themeTint="F2"/>
                <w:sz w:val="24"/>
                <w:szCs w:val="24"/>
                <w:lang w:val="id-ID"/>
              </w:rPr>
              <w:t>FK</w:t>
            </w: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bottom"/>
          </w:tcPr>
          <w:p w:rsidR="00C750B1" w:rsidRPr="003E12B3" w:rsidRDefault="00BC3C48" w:rsidP="00A15EE8">
            <w:pPr>
              <w:spacing w:after="0" w:line="240" w:lineRule="auto"/>
              <w:jc w:val="right"/>
              <w:rPr>
                <w:rFonts w:ascii="Arial" w:eastAsia="Times New Roman" w:hAnsi="Arial" w:cs="Arial"/>
                <w:color w:val="0D0D0D" w:themeColor="text1" w:themeTint="F2"/>
                <w:sz w:val="24"/>
                <w:szCs w:val="24"/>
                <w:lang w:val="id-ID"/>
              </w:rPr>
            </w:pPr>
            <w:r w:rsidRPr="003E12B3">
              <w:rPr>
                <w:rFonts w:ascii="Arial" w:eastAsia="Times New Roman" w:hAnsi="Arial" w:cs="Arial"/>
                <w:color w:val="0D0D0D" w:themeColor="text1" w:themeTint="F2"/>
                <w:sz w:val="24"/>
                <w:szCs w:val="24"/>
                <w:lang w:val="id-ID"/>
              </w:rPr>
              <w:t>783,76</w:t>
            </w:r>
          </w:p>
        </w:tc>
      </w:tr>
      <w:tr w:rsidR="00C750B1" w:rsidRPr="003E12B3" w:rsidTr="00A15EE8">
        <w:trPr>
          <w:gridAfter w:val="4"/>
          <w:wAfter w:w="6095" w:type="dxa"/>
          <w:trHeight w:val="330"/>
        </w:trPr>
        <w:tc>
          <w:tcPr>
            <w:tcW w:w="1575"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750B1" w:rsidRPr="003E12B3" w:rsidRDefault="00C750B1" w:rsidP="00A15EE8">
            <w:pPr>
              <w:spacing w:after="0" w:line="240" w:lineRule="auto"/>
              <w:jc w:val="center"/>
              <w:rPr>
                <w:rFonts w:ascii="Arial" w:eastAsia="Times New Roman" w:hAnsi="Arial" w:cs="Arial"/>
                <w:b/>
                <w:bCs/>
                <w:color w:val="0D0D0D" w:themeColor="text1" w:themeTint="F2"/>
                <w:sz w:val="24"/>
                <w:szCs w:val="24"/>
                <w:lang w:val="id-ID"/>
              </w:rPr>
            </w:pPr>
            <w:r w:rsidRPr="003E12B3">
              <w:rPr>
                <w:rFonts w:ascii="Arial" w:eastAsia="Times New Roman" w:hAnsi="Arial" w:cs="Arial"/>
                <w:b/>
                <w:bCs/>
                <w:color w:val="0D0D0D" w:themeColor="text1" w:themeTint="F2"/>
                <w:sz w:val="24"/>
                <w:szCs w:val="24"/>
                <w:lang w:val="id-ID"/>
              </w:rPr>
              <w:t>JKT</w:t>
            </w: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bottom"/>
          </w:tcPr>
          <w:p w:rsidR="00C750B1" w:rsidRPr="003E12B3" w:rsidRDefault="00BC3C48" w:rsidP="00A15EE8">
            <w:pPr>
              <w:spacing w:after="0" w:line="240" w:lineRule="auto"/>
              <w:jc w:val="right"/>
              <w:rPr>
                <w:rFonts w:ascii="Arial" w:eastAsia="Times New Roman" w:hAnsi="Arial" w:cs="Arial"/>
                <w:color w:val="0D0D0D" w:themeColor="text1" w:themeTint="F2"/>
                <w:sz w:val="24"/>
                <w:szCs w:val="24"/>
                <w:lang w:val="id-ID"/>
              </w:rPr>
            </w:pPr>
            <w:r w:rsidRPr="003E12B3">
              <w:rPr>
                <w:rFonts w:ascii="Arial" w:eastAsia="Times New Roman" w:hAnsi="Arial" w:cs="Arial"/>
                <w:color w:val="0D0D0D" w:themeColor="text1" w:themeTint="F2"/>
                <w:sz w:val="24"/>
                <w:szCs w:val="24"/>
                <w:lang w:val="id-ID"/>
              </w:rPr>
              <w:t>84,00896667</w:t>
            </w:r>
          </w:p>
        </w:tc>
      </w:tr>
      <w:tr w:rsidR="00C750B1" w:rsidRPr="003E12B3" w:rsidTr="00A15EE8">
        <w:trPr>
          <w:gridAfter w:val="4"/>
          <w:wAfter w:w="6095" w:type="dxa"/>
          <w:trHeight w:val="330"/>
        </w:trPr>
        <w:tc>
          <w:tcPr>
            <w:tcW w:w="1575"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750B1" w:rsidRPr="003E12B3" w:rsidRDefault="00C750B1" w:rsidP="00A15EE8">
            <w:pPr>
              <w:spacing w:after="0" w:line="240" w:lineRule="auto"/>
              <w:jc w:val="center"/>
              <w:rPr>
                <w:rFonts w:ascii="Arial" w:eastAsia="Times New Roman" w:hAnsi="Arial" w:cs="Arial"/>
                <w:b/>
                <w:bCs/>
                <w:color w:val="0D0D0D" w:themeColor="text1" w:themeTint="F2"/>
                <w:sz w:val="24"/>
                <w:szCs w:val="24"/>
                <w:lang w:val="id-ID"/>
              </w:rPr>
            </w:pPr>
            <w:r w:rsidRPr="003E12B3">
              <w:rPr>
                <w:rFonts w:ascii="Arial" w:eastAsia="Times New Roman" w:hAnsi="Arial" w:cs="Arial"/>
                <w:b/>
                <w:bCs/>
                <w:color w:val="0D0D0D" w:themeColor="text1" w:themeTint="F2"/>
                <w:sz w:val="24"/>
                <w:szCs w:val="24"/>
                <w:lang w:val="id-ID"/>
              </w:rPr>
              <w:t>JKK</w:t>
            </w: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bottom"/>
          </w:tcPr>
          <w:p w:rsidR="00C750B1" w:rsidRPr="003E12B3" w:rsidRDefault="00BC3C48" w:rsidP="00A15EE8">
            <w:pPr>
              <w:spacing w:after="0" w:line="240" w:lineRule="auto"/>
              <w:jc w:val="right"/>
              <w:rPr>
                <w:rFonts w:ascii="Arial" w:eastAsia="Times New Roman" w:hAnsi="Arial" w:cs="Arial"/>
                <w:color w:val="0D0D0D" w:themeColor="text1" w:themeTint="F2"/>
                <w:sz w:val="24"/>
                <w:szCs w:val="24"/>
                <w:lang w:val="id-ID"/>
              </w:rPr>
            </w:pPr>
            <w:r w:rsidRPr="003E12B3">
              <w:rPr>
                <w:rFonts w:ascii="Arial" w:eastAsia="Times New Roman" w:hAnsi="Arial" w:cs="Arial"/>
                <w:color w:val="0D0D0D" w:themeColor="text1" w:themeTint="F2"/>
                <w:sz w:val="24"/>
                <w:szCs w:val="24"/>
                <w:lang w:val="id-ID"/>
              </w:rPr>
              <w:t>39,36446667</w:t>
            </w:r>
          </w:p>
        </w:tc>
      </w:tr>
      <w:tr w:rsidR="00C750B1" w:rsidRPr="003E12B3" w:rsidTr="00A15EE8">
        <w:trPr>
          <w:gridAfter w:val="4"/>
          <w:wAfter w:w="6095" w:type="dxa"/>
          <w:trHeight w:val="330"/>
        </w:trPr>
        <w:tc>
          <w:tcPr>
            <w:tcW w:w="1575"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750B1" w:rsidRPr="003E12B3" w:rsidRDefault="00C750B1" w:rsidP="00A15EE8">
            <w:pPr>
              <w:spacing w:after="0" w:line="240" w:lineRule="auto"/>
              <w:jc w:val="center"/>
              <w:rPr>
                <w:rFonts w:ascii="Arial" w:eastAsia="Times New Roman" w:hAnsi="Arial" w:cs="Arial"/>
                <w:b/>
                <w:bCs/>
                <w:color w:val="0D0D0D" w:themeColor="text1" w:themeTint="F2"/>
                <w:sz w:val="24"/>
                <w:szCs w:val="24"/>
                <w:lang w:val="id-ID"/>
              </w:rPr>
            </w:pPr>
            <w:r w:rsidRPr="003E12B3">
              <w:rPr>
                <w:rFonts w:ascii="Arial" w:eastAsia="Times New Roman" w:hAnsi="Arial" w:cs="Arial"/>
                <w:b/>
                <w:bCs/>
                <w:color w:val="0D0D0D" w:themeColor="text1" w:themeTint="F2"/>
                <w:sz w:val="24"/>
                <w:szCs w:val="24"/>
                <w:lang w:val="id-ID"/>
              </w:rPr>
              <w:t>JKP</w:t>
            </w: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bottom"/>
          </w:tcPr>
          <w:p w:rsidR="00C750B1" w:rsidRPr="003E12B3" w:rsidRDefault="00BC3C48" w:rsidP="00A15EE8">
            <w:pPr>
              <w:spacing w:after="0" w:line="240" w:lineRule="auto"/>
              <w:jc w:val="right"/>
              <w:rPr>
                <w:rFonts w:ascii="Arial" w:eastAsia="Times New Roman" w:hAnsi="Arial" w:cs="Arial"/>
                <w:color w:val="0D0D0D" w:themeColor="text1" w:themeTint="F2"/>
                <w:sz w:val="24"/>
                <w:szCs w:val="24"/>
                <w:lang w:val="id-ID"/>
              </w:rPr>
            </w:pPr>
            <w:r w:rsidRPr="003E12B3">
              <w:rPr>
                <w:rFonts w:ascii="Arial" w:eastAsia="Times New Roman" w:hAnsi="Arial" w:cs="Arial"/>
                <w:color w:val="0D0D0D" w:themeColor="text1" w:themeTint="F2"/>
                <w:sz w:val="24"/>
                <w:szCs w:val="24"/>
                <w:lang w:val="id-ID"/>
              </w:rPr>
              <w:t>32,34816667</w:t>
            </w:r>
          </w:p>
        </w:tc>
      </w:tr>
      <w:tr w:rsidR="00C750B1" w:rsidRPr="003E12B3" w:rsidTr="00A15EE8">
        <w:trPr>
          <w:gridAfter w:val="4"/>
          <w:wAfter w:w="6095" w:type="dxa"/>
          <w:trHeight w:val="330"/>
        </w:trPr>
        <w:tc>
          <w:tcPr>
            <w:tcW w:w="1575"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C750B1" w:rsidRPr="003E12B3" w:rsidRDefault="00C750B1" w:rsidP="00A15EE8">
            <w:pPr>
              <w:spacing w:after="0" w:line="240" w:lineRule="auto"/>
              <w:jc w:val="center"/>
              <w:rPr>
                <w:rFonts w:ascii="Arial" w:eastAsia="Times New Roman" w:hAnsi="Arial" w:cs="Arial"/>
                <w:b/>
                <w:bCs/>
                <w:color w:val="0D0D0D" w:themeColor="text1" w:themeTint="F2"/>
                <w:sz w:val="24"/>
                <w:szCs w:val="24"/>
                <w:lang w:val="id-ID"/>
              </w:rPr>
            </w:pPr>
            <w:r w:rsidRPr="003E12B3">
              <w:rPr>
                <w:rFonts w:ascii="Arial" w:eastAsia="Times New Roman" w:hAnsi="Arial" w:cs="Arial"/>
                <w:b/>
                <w:bCs/>
                <w:color w:val="0D0D0D" w:themeColor="text1" w:themeTint="F2"/>
                <w:sz w:val="24"/>
                <w:szCs w:val="24"/>
                <w:lang w:val="id-ID"/>
              </w:rPr>
              <w:t>JKG</w:t>
            </w: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bottom"/>
          </w:tcPr>
          <w:p w:rsidR="00C750B1" w:rsidRPr="003E12B3" w:rsidRDefault="00BC3C48" w:rsidP="00A15EE8">
            <w:pPr>
              <w:spacing w:after="0" w:line="240" w:lineRule="auto"/>
              <w:jc w:val="right"/>
              <w:rPr>
                <w:rFonts w:ascii="Arial" w:eastAsia="Times New Roman" w:hAnsi="Arial" w:cs="Arial"/>
                <w:color w:val="0D0D0D" w:themeColor="text1" w:themeTint="F2"/>
                <w:sz w:val="24"/>
                <w:szCs w:val="24"/>
                <w:lang w:val="id-ID"/>
              </w:rPr>
            </w:pPr>
            <w:r w:rsidRPr="003E12B3">
              <w:rPr>
                <w:rFonts w:ascii="Arial" w:eastAsia="Times New Roman" w:hAnsi="Arial" w:cs="Arial"/>
                <w:color w:val="0D0D0D" w:themeColor="text1" w:themeTint="F2"/>
                <w:sz w:val="24"/>
                <w:szCs w:val="24"/>
                <w:lang w:val="id-ID"/>
              </w:rPr>
              <w:t>12,29633333</w:t>
            </w:r>
          </w:p>
        </w:tc>
      </w:tr>
    </w:tbl>
    <w:p w:rsidR="002218E0" w:rsidRPr="003E12B3" w:rsidRDefault="002218E0" w:rsidP="00671F89">
      <w:pPr>
        <w:ind w:left="1560" w:hanging="1560"/>
        <w:jc w:val="both"/>
        <w:rPr>
          <w:rFonts w:ascii="Arial" w:hAnsi="Arial" w:cs="Arial"/>
          <w:b/>
          <w:color w:val="0D0D0D" w:themeColor="text1" w:themeTint="F2"/>
          <w:sz w:val="24"/>
          <w:szCs w:val="24"/>
          <w:lang w:val="id-ID"/>
        </w:rPr>
      </w:pPr>
    </w:p>
    <w:p w:rsidR="00671F89" w:rsidRPr="003E12B3" w:rsidRDefault="002218E0" w:rsidP="002218E0">
      <w:pPr>
        <w:spacing w:after="0"/>
        <w:ind w:left="1560" w:hanging="1560"/>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TABEL UJI ANOVA (ANALISIS OF VARIANS)</w:t>
      </w:r>
    </w:p>
    <w:tbl>
      <w:tblPr>
        <w:tblStyle w:val="TableGrid"/>
        <w:tblW w:w="9214" w:type="dxa"/>
        <w:tblInd w:w="108" w:type="dxa"/>
        <w:tblLook w:val="04A0" w:firstRow="1" w:lastRow="0" w:firstColumn="1" w:lastColumn="0" w:noHBand="0" w:noVBand="1"/>
      </w:tblPr>
      <w:tblGrid>
        <w:gridCol w:w="1280"/>
        <w:gridCol w:w="563"/>
        <w:gridCol w:w="1501"/>
        <w:gridCol w:w="1501"/>
        <w:gridCol w:w="1501"/>
        <w:gridCol w:w="1501"/>
        <w:gridCol w:w="889"/>
        <w:gridCol w:w="603"/>
      </w:tblGrid>
      <w:tr w:rsidR="0020618A" w:rsidRPr="003E12B3" w:rsidTr="00A15EE8">
        <w:tc>
          <w:tcPr>
            <w:tcW w:w="1445" w:type="dxa"/>
            <w:vMerge w:val="restart"/>
            <w:shd w:val="clear" w:color="auto" w:fill="DBE5F1" w:themeFill="accent1" w:themeFillTint="33"/>
            <w:vAlign w:val="center"/>
          </w:tcPr>
          <w:p w:rsidR="002218E0" w:rsidRPr="003E12B3" w:rsidRDefault="002218E0" w:rsidP="00A15EE8">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SK</w:t>
            </w:r>
          </w:p>
        </w:tc>
        <w:tc>
          <w:tcPr>
            <w:tcW w:w="709" w:type="dxa"/>
            <w:vMerge w:val="restart"/>
            <w:shd w:val="clear" w:color="auto" w:fill="DBE5F1" w:themeFill="accent1" w:themeFillTint="33"/>
            <w:vAlign w:val="center"/>
          </w:tcPr>
          <w:p w:rsidR="002218E0" w:rsidRPr="003E12B3" w:rsidRDefault="002218E0" w:rsidP="00A15EE8">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DB</w:t>
            </w:r>
          </w:p>
        </w:tc>
        <w:tc>
          <w:tcPr>
            <w:tcW w:w="1092" w:type="dxa"/>
            <w:vMerge w:val="restart"/>
            <w:shd w:val="clear" w:color="auto" w:fill="DBE5F1" w:themeFill="accent1" w:themeFillTint="33"/>
            <w:vAlign w:val="center"/>
          </w:tcPr>
          <w:p w:rsidR="002218E0" w:rsidRPr="003E12B3" w:rsidRDefault="002218E0" w:rsidP="00A15EE8">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JK</w:t>
            </w:r>
          </w:p>
        </w:tc>
        <w:tc>
          <w:tcPr>
            <w:tcW w:w="1171" w:type="dxa"/>
            <w:vMerge w:val="restart"/>
            <w:shd w:val="clear" w:color="auto" w:fill="DBE5F1" w:themeFill="accent1" w:themeFillTint="33"/>
            <w:vAlign w:val="center"/>
          </w:tcPr>
          <w:p w:rsidR="002218E0" w:rsidRPr="003E12B3" w:rsidRDefault="002218E0" w:rsidP="00A15EE8">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KT</w:t>
            </w:r>
          </w:p>
        </w:tc>
        <w:tc>
          <w:tcPr>
            <w:tcW w:w="1193" w:type="dxa"/>
            <w:vMerge w:val="restart"/>
            <w:shd w:val="clear" w:color="auto" w:fill="DBE5F1" w:themeFill="accent1" w:themeFillTint="33"/>
            <w:vAlign w:val="center"/>
          </w:tcPr>
          <w:p w:rsidR="002218E0" w:rsidRPr="003E12B3" w:rsidRDefault="002218E0" w:rsidP="00A15EE8">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Fhitung</w:t>
            </w:r>
          </w:p>
        </w:tc>
        <w:tc>
          <w:tcPr>
            <w:tcW w:w="2867" w:type="dxa"/>
            <w:gridSpan w:val="2"/>
            <w:shd w:val="clear" w:color="auto" w:fill="DBE5F1" w:themeFill="accent1" w:themeFillTint="33"/>
            <w:vAlign w:val="center"/>
          </w:tcPr>
          <w:p w:rsidR="002218E0" w:rsidRPr="003E12B3" w:rsidRDefault="002218E0" w:rsidP="00A15EE8">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Ftabel</w:t>
            </w:r>
          </w:p>
        </w:tc>
        <w:tc>
          <w:tcPr>
            <w:tcW w:w="737" w:type="dxa"/>
            <w:vMerge w:val="restart"/>
            <w:shd w:val="clear" w:color="auto" w:fill="DBE5F1" w:themeFill="accent1" w:themeFillTint="33"/>
            <w:vAlign w:val="center"/>
          </w:tcPr>
          <w:p w:rsidR="002218E0" w:rsidRPr="003E12B3" w:rsidRDefault="002218E0" w:rsidP="00A15EE8">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Ket</w:t>
            </w:r>
          </w:p>
        </w:tc>
      </w:tr>
      <w:tr w:rsidR="0020618A" w:rsidRPr="003E12B3" w:rsidTr="00A15EE8">
        <w:tc>
          <w:tcPr>
            <w:tcW w:w="1445" w:type="dxa"/>
            <w:vMerge/>
            <w:shd w:val="clear" w:color="auto" w:fill="DBE5F1" w:themeFill="accent1" w:themeFillTint="33"/>
          </w:tcPr>
          <w:p w:rsidR="002218E0" w:rsidRPr="003E12B3" w:rsidRDefault="002218E0" w:rsidP="00A15EE8">
            <w:pPr>
              <w:spacing w:line="360" w:lineRule="auto"/>
              <w:rPr>
                <w:rFonts w:ascii="Arial" w:hAnsi="Arial" w:cs="Arial"/>
                <w:b/>
                <w:color w:val="0D0D0D" w:themeColor="text1" w:themeTint="F2"/>
                <w:sz w:val="24"/>
                <w:szCs w:val="24"/>
                <w:lang w:val="id-ID"/>
              </w:rPr>
            </w:pPr>
          </w:p>
        </w:tc>
        <w:tc>
          <w:tcPr>
            <w:tcW w:w="709" w:type="dxa"/>
            <w:vMerge/>
            <w:shd w:val="clear" w:color="auto" w:fill="DBE5F1" w:themeFill="accent1" w:themeFillTint="33"/>
          </w:tcPr>
          <w:p w:rsidR="002218E0" w:rsidRPr="003E12B3" w:rsidRDefault="002218E0" w:rsidP="00A15EE8">
            <w:pPr>
              <w:spacing w:line="360" w:lineRule="auto"/>
              <w:rPr>
                <w:rFonts w:ascii="Arial" w:hAnsi="Arial" w:cs="Arial"/>
                <w:b/>
                <w:color w:val="0D0D0D" w:themeColor="text1" w:themeTint="F2"/>
                <w:sz w:val="24"/>
                <w:szCs w:val="24"/>
                <w:lang w:val="id-ID"/>
              </w:rPr>
            </w:pPr>
          </w:p>
        </w:tc>
        <w:tc>
          <w:tcPr>
            <w:tcW w:w="1092" w:type="dxa"/>
            <w:vMerge/>
            <w:shd w:val="clear" w:color="auto" w:fill="DBE5F1" w:themeFill="accent1" w:themeFillTint="33"/>
          </w:tcPr>
          <w:p w:rsidR="002218E0" w:rsidRPr="003E12B3" w:rsidRDefault="002218E0" w:rsidP="00A15EE8">
            <w:pPr>
              <w:spacing w:line="360" w:lineRule="auto"/>
              <w:rPr>
                <w:rFonts w:ascii="Arial" w:hAnsi="Arial" w:cs="Arial"/>
                <w:b/>
                <w:color w:val="0D0D0D" w:themeColor="text1" w:themeTint="F2"/>
                <w:sz w:val="24"/>
                <w:szCs w:val="24"/>
                <w:lang w:val="id-ID"/>
              </w:rPr>
            </w:pPr>
          </w:p>
        </w:tc>
        <w:tc>
          <w:tcPr>
            <w:tcW w:w="1171" w:type="dxa"/>
            <w:vMerge/>
            <w:shd w:val="clear" w:color="auto" w:fill="DBE5F1" w:themeFill="accent1" w:themeFillTint="33"/>
          </w:tcPr>
          <w:p w:rsidR="002218E0" w:rsidRPr="003E12B3" w:rsidRDefault="002218E0" w:rsidP="00A15EE8">
            <w:pPr>
              <w:spacing w:line="360" w:lineRule="auto"/>
              <w:rPr>
                <w:rFonts w:ascii="Arial" w:hAnsi="Arial" w:cs="Arial"/>
                <w:b/>
                <w:color w:val="0D0D0D" w:themeColor="text1" w:themeTint="F2"/>
                <w:sz w:val="24"/>
                <w:szCs w:val="24"/>
                <w:lang w:val="id-ID"/>
              </w:rPr>
            </w:pPr>
          </w:p>
        </w:tc>
        <w:tc>
          <w:tcPr>
            <w:tcW w:w="1193" w:type="dxa"/>
            <w:vMerge/>
            <w:shd w:val="clear" w:color="auto" w:fill="DBE5F1" w:themeFill="accent1" w:themeFillTint="33"/>
          </w:tcPr>
          <w:p w:rsidR="002218E0" w:rsidRPr="003E12B3" w:rsidRDefault="002218E0" w:rsidP="00A15EE8">
            <w:pPr>
              <w:spacing w:line="360" w:lineRule="auto"/>
              <w:rPr>
                <w:rFonts w:ascii="Arial" w:hAnsi="Arial" w:cs="Arial"/>
                <w:b/>
                <w:color w:val="0D0D0D" w:themeColor="text1" w:themeTint="F2"/>
                <w:sz w:val="24"/>
                <w:szCs w:val="24"/>
                <w:lang w:val="id-ID"/>
              </w:rPr>
            </w:pPr>
          </w:p>
        </w:tc>
        <w:tc>
          <w:tcPr>
            <w:tcW w:w="1249" w:type="dxa"/>
            <w:shd w:val="clear" w:color="auto" w:fill="DBE5F1" w:themeFill="accent1" w:themeFillTint="33"/>
            <w:vAlign w:val="center"/>
          </w:tcPr>
          <w:p w:rsidR="002218E0" w:rsidRPr="003E12B3" w:rsidRDefault="002218E0" w:rsidP="00A15EE8">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0.05</w:t>
            </w:r>
          </w:p>
        </w:tc>
        <w:tc>
          <w:tcPr>
            <w:tcW w:w="1618" w:type="dxa"/>
            <w:shd w:val="clear" w:color="auto" w:fill="DBE5F1" w:themeFill="accent1" w:themeFillTint="33"/>
            <w:vAlign w:val="center"/>
          </w:tcPr>
          <w:p w:rsidR="002218E0" w:rsidRPr="003E12B3" w:rsidRDefault="002218E0" w:rsidP="00A15EE8">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0.01</w:t>
            </w:r>
          </w:p>
        </w:tc>
        <w:tc>
          <w:tcPr>
            <w:tcW w:w="737" w:type="dxa"/>
            <w:vMerge/>
            <w:shd w:val="clear" w:color="auto" w:fill="DBE5F1" w:themeFill="accent1" w:themeFillTint="33"/>
          </w:tcPr>
          <w:p w:rsidR="002218E0" w:rsidRPr="003E12B3" w:rsidRDefault="002218E0" w:rsidP="00A15EE8">
            <w:pPr>
              <w:spacing w:line="360" w:lineRule="auto"/>
              <w:rPr>
                <w:rFonts w:ascii="Arial" w:hAnsi="Arial" w:cs="Arial"/>
                <w:b/>
                <w:color w:val="0D0D0D" w:themeColor="text1" w:themeTint="F2"/>
                <w:sz w:val="24"/>
                <w:szCs w:val="24"/>
                <w:lang w:val="id-ID"/>
              </w:rPr>
            </w:pPr>
          </w:p>
        </w:tc>
      </w:tr>
      <w:tr w:rsidR="0020618A" w:rsidRPr="003E12B3" w:rsidTr="00A15EE8">
        <w:tc>
          <w:tcPr>
            <w:tcW w:w="1445" w:type="dxa"/>
            <w:shd w:val="clear" w:color="auto" w:fill="8DB3E2" w:themeFill="text2" w:themeFillTint="66"/>
          </w:tcPr>
          <w:p w:rsidR="002218E0" w:rsidRPr="003E12B3" w:rsidRDefault="002218E0" w:rsidP="00A15EE8">
            <w:pPr>
              <w:spacing w:line="360" w:lineRule="auto"/>
              <w:rPr>
                <w:rFonts w:ascii="Arial" w:hAnsi="Arial" w:cs="Arial"/>
                <w:b/>
                <w:color w:val="0D0D0D" w:themeColor="text1" w:themeTint="F2"/>
                <w:szCs w:val="24"/>
                <w:lang w:val="id-ID"/>
              </w:rPr>
            </w:pPr>
            <w:r w:rsidRPr="003E12B3">
              <w:rPr>
                <w:rFonts w:ascii="Arial" w:hAnsi="Arial" w:cs="Arial"/>
                <w:b/>
                <w:color w:val="0D0D0D" w:themeColor="text1" w:themeTint="F2"/>
                <w:szCs w:val="24"/>
                <w:lang w:val="id-ID"/>
              </w:rPr>
              <w:t>Perlakuan</w:t>
            </w:r>
          </w:p>
        </w:tc>
        <w:tc>
          <w:tcPr>
            <w:tcW w:w="709" w:type="dxa"/>
          </w:tcPr>
          <w:p w:rsidR="002218E0" w:rsidRPr="003E12B3" w:rsidRDefault="002218E0" w:rsidP="00A15EE8">
            <w:pPr>
              <w:spacing w:line="360" w:lineRule="auto"/>
              <w:rPr>
                <w:rFonts w:ascii="Arial" w:hAnsi="Arial" w:cs="Arial"/>
                <w:color w:val="0D0D0D" w:themeColor="text1" w:themeTint="F2"/>
                <w:szCs w:val="24"/>
                <w:lang w:val="id-ID"/>
              </w:rPr>
            </w:pPr>
            <w:r w:rsidRPr="003E12B3">
              <w:rPr>
                <w:rFonts w:ascii="Arial" w:hAnsi="Arial" w:cs="Arial"/>
                <w:color w:val="0D0D0D" w:themeColor="text1" w:themeTint="F2"/>
                <w:szCs w:val="24"/>
                <w:lang w:val="id-ID"/>
              </w:rPr>
              <w:t>3</w:t>
            </w:r>
          </w:p>
        </w:tc>
        <w:tc>
          <w:tcPr>
            <w:tcW w:w="1092" w:type="dxa"/>
          </w:tcPr>
          <w:p w:rsidR="002218E0" w:rsidRPr="003E12B3" w:rsidRDefault="0020618A" w:rsidP="00A15EE8">
            <w:pPr>
              <w:spacing w:line="360" w:lineRule="auto"/>
              <w:rPr>
                <w:rFonts w:ascii="Arial" w:hAnsi="Arial" w:cs="Arial"/>
                <w:color w:val="0D0D0D" w:themeColor="text1" w:themeTint="F2"/>
                <w:szCs w:val="24"/>
                <w:lang w:val="id-ID"/>
              </w:rPr>
            </w:pPr>
            <w:r w:rsidRPr="003E12B3">
              <w:rPr>
                <w:rFonts w:ascii="Arial" w:eastAsia="Times New Roman" w:hAnsi="Arial" w:cs="Arial"/>
                <w:color w:val="0D0D0D" w:themeColor="text1" w:themeTint="F2"/>
                <w:szCs w:val="24"/>
                <w:lang w:val="id-ID"/>
              </w:rPr>
              <w:t>32,34816667</w:t>
            </w:r>
          </w:p>
        </w:tc>
        <w:tc>
          <w:tcPr>
            <w:tcW w:w="1171" w:type="dxa"/>
          </w:tcPr>
          <w:p w:rsidR="002218E0" w:rsidRPr="003E12B3" w:rsidRDefault="0020618A" w:rsidP="00A15EE8">
            <w:pPr>
              <w:spacing w:line="360" w:lineRule="auto"/>
              <w:rPr>
                <w:rFonts w:ascii="Arial" w:hAnsi="Arial" w:cs="Arial"/>
                <w:color w:val="0D0D0D" w:themeColor="text1" w:themeTint="F2"/>
                <w:szCs w:val="24"/>
                <w:lang w:val="id-ID"/>
              </w:rPr>
            </w:pPr>
            <w:r w:rsidRPr="003E12B3">
              <w:rPr>
                <w:rFonts w:ascii="Arial" w:hAnsi="Arial" w:cs="Arial"/>
                <w:color w:val="0D0D0D" w:themeColor="text1" w:themeTint="F2"/>
                <w:szCs w:val="24"/>
                <w:lang w:val="id-ID"/>
              </w:rPr>
              <w:t>10,78272222</w:t>
            </w:r>
          </w:p>
        </w:tc>
        <w:tc>
          <w:tcPr>
            <w:tcW w:w="1193" w:type="dxa"/>
          </w:tcPr>
          <w:p w:rsidR="002218E0" w:rsidRPr="003E12B3" w:rsidRDefault="0020618A" w:rsidP="00A15EE8">
            <w:pPr>
              <w:spacing w:line="360" w:lineRule="auto"/>
              <w:rPr>
                <w:rFonts w:ascii="Arial" w:hAnsi="Arial" w:cs="Arial"/>
                <w:color w:val="0D0D0D" w:themeColor="text1" w:themeTint="F2"/>
                <w:szCs w:val="24"/>
                <w:lang w:val="id-ID"/>
              </w:rPr>
            </w:pPr>
            <w:r w:rsidRPr="003E12B3">
              <w:rPr>
                <w:rFonts w:ascii="Arial" w:hAnsi="Arial" w:cs="Arial"/>
                <w:color w:val="0D0D0D" w:themeColor="text1" w:themeTint="F2"/>
                <w:szCs w:val="24"/>
                <w:lang w:val="id-ID"/>
              </w:rPr>
              <w:t>5,261432947</w:t>
            </w:r>
          </w:p>
        </w:tc>
        <w:tc>
          <w:tcPr>
            <w:tcW w:w="1249" w:type="dxa"/>
          </w:tcPr>
          <w:p w:rsidR="002218E0" w:rsidRPr="003E12B3" w:rsidRDefault="0020618A" w:rsidP="00A15EE8">
            <w:pPr>
              <w:spacing w:line="360" w:lineRule="auto"/>
              <w:rPr>
                <w:rFonts w:ascii="Arial" w:hAnsi="Arial" w:cs="Arial"/>
                <w:color w:val="0D0D0D" w:themeColor="text1" w:themeTint="F2"/>
                <w:szCs w:val="24"/>
                <w:lang w:val="id-ID"/>
              </w:rPr>
            </w:pPr>
            <w:r w:rsidRPr="003E12B3">
              <w:rPr>
                <w:rFonts w:ascii="Arial" w:hAnsi="Arial" w:cs="Arial"/>
                <w:color w:val="0D0D0D" w:themeColor="text1" w:themeTint="F2"/>
                <w:szCs w:val="24"/>
                <w:lang w:val="id-ID"/>
              </w:rPr>
              <w:t>14,88093623</w:t>
            </w:r>
          </w:p>
        </w:tc>
        <w:tc>
          <w:tcPr>
            <w:tcW w:w="1618" w:type="dxa"/>
          </w:tcPr>
          <w:p w:rsidR="002218E0" w:rsidRPr="003E12B3" w:rsidRDefault="0020618A" w:rsidP="00A15EE8">
            <w:pPr>
              <w:spacing w:line="360" w:lineRule="auto"/>
              <w:rPr>
                <w:rFonts w:ascii="Arial" w:hAnsi="Arial" w:cs="Arial"/>
                <w:color w:val="0D0D0D" w:themeColor="text1" w:themeTint="F2"/>
                <w:szCs w:val="24"/>
                <w:lang w:val="id-ID"/>
              </w:rPr>
            </w:pPr>
            <w:r w:rsidRPr="003E12B3">
              <w:rPr>
                <w:rFonts w:ascii="Arial" w:hAnsi="Arial" w:cs="Arial"/>
                <w:color w:val="0D0D0D" w:themeColor="text1" w:themeTint="F2"/>
                <w:szCs w:val="24"/>
                <w:lang w:val="id-ID"/>
              </w:rPr>
              <w:t>1439,2</w:t>
            </w:r>
          </w:p>
        </w:tc>
        <w:tc>
          <w:tcPr>
            <w:tcW w:w="737" w:type="dxa"/>
          </w:tcPr>
          <w:p w:rsidR="002218E0" w:rsidRPr="003E12B3" w:rsidRDefault="0020618A" w:rsidP="00A15EE8">
            <w:pPr>
              <w:spacing w:line="360" w:lineRule="auto"/>
              <w:rPr>
                <w:rFonts w:ascii="Arial" w:hAnsi="Arial" w:cs="Arial"/>
                <w:color w:val="0D0D0D" w:themeColor="text1" w:themeTint="F2"/>
                <w:szCs w:val="24"/>
                <w:lang w:val="id-ID"/>
              </w:rPr>
            </w:pPr>
            <w:r w:rsidRPr="003E12B3">
              <w:rPr>
                <w:rFonts w:ascii="Arial" w:hAnsi="Arial" w:cs="Arial"/>
                <w:color w:val="0D0D0D" w:themeColor="text1" w:themeTint="F2"/>
                <w:szCs w:val="24"/>
                <w:lang w:val="id-ID"/>
              </w:rPr>
              <w:t>tn</w:t>
            </w:r>
          </w:p>
        </w:tc>
      </w:tr>
      <w:tr w:rsidR="0020618A" w:rsidRPr="003E12B3" w:rsidTr="00A15EE8">
        <w:tc>
          <w:tcPr>
            <w:tcW w:w="1445" w:type="dxa"/>
            <w:shd w:val="clear" w:color="auto" w:fill="8DB3E2" w:themeFill="text2" w:themeFillTint="66"/>
          </w:tcPr>
          <w:p w:rsidR="002218E0" w:rsidRPr="003E12B3" w:rsidRDefault="002218E0" w:rsidP="00A15EE8">
            <w:pPr>
              <w:spacing w:line="360" w:lineRule="auto"/>
              <w:rPr>
                <w:rFonts w:ascii="Arial" w:hAnsi="Arial" w:cs="Arial"/>
                <w:b/>
                <w:color w:val="0D0D0D" w:themeColor="text1" w:themeTint="F2"/>
                <w:szCs w:val="24"/>
                <w:lang w:val="id-ID"/>
              </w:rPr>
            </w:pPr>
            <w:r w:rsidRPr="003E12B3">
              <w:rPr>
                <w:rFonts w:ascii="Arial" w:hAnsi="Arial" w:cs="Arial"/>
                <w:b/>
                <w:color w:val="0D0D0D" w:themeColor="text1" w:themeTint="F2"/>
                <w:szCs w:val="24"/>
                <w:lang w:val="id-ID"/>
              </w:rPr>
              <w:t>Kelompok</w:t>
            </w:r>
          </w:p>
        </w:tc>
        <w:tc>
          <w:tcPr>
            <w:tcW w:w="709" w:type="dxa"/>
          </w:tcPr>
          <w:p w:rsidR="002218E0" w:rsidRPr="003E12B3" w:rsidRDefault="002218E0" w:rsidP="00A15EE8">
            <w:pPr>
              <w:spacing w:line="360" w:lineRule="auto"/>
              <w:rPr>
                <w:rFonts w:ascii="Arial" w:hAnsi="Arial" w:cs="Arial"/>
                <w:color w:val="0D0D0D" w:themeColor="text1" w:themeTint="F2"/>
                <w:szCs w:val="24"/>
                <w:lang w:val="id-ID"/>
              </w:rPr>
            </w:pPr>
            <w:r w:rsidRPr="003E12B3">
              <w:rPr>
                <w:rFonts w:ascii="Arial" w:hAnsi="Arial" w:cs="Arial"/>
                <w:color w:val="0D0D0D" w:themeColor="text1" w:themeTint="F2"/>
                <w:szCs w:val="24"/>
                <w:lang w:val="id-ID"/>
              </w:rPr>
              <w:t>2</w:t>
            </w:r>
          </w:p>
        </w:tc>
        <w:tc>
          <w:tcPr>
            <w:tcW w:w="1092" w:type="dxa"/>
          </w:tcPr>
          <w:p w:rsidR="002218E0" w:rsidRPr="003E12B3" w:rsidRDefault="0020618A" w:rsidP="00A15EE8">
            <w:pPr>
              <w:spacing w:line="360" w:lineRule="auto"/>
              <w:rPr>
                <w:rFonts w:ascii="Arial" w:hAnsi="Arial" w:cs="Arial"/>
                <w:color w:val="0D0D0D" w:themeColor="text1" w:themeTint="F2"/>
                <w:szCs w:val="24"/>
                <w:lang w:val="id-ID"/>
              </w:rPr>
            </w:pPr>
            <w:r w:rsidRPr="003E12B3">
              <w:rPr>
                <w:rFonts w:ascii="Arial" w:eastAsia="Times New Roman" w:hAnsi="Arial" w:cs="Arial"/>
                <w:color w:val="0D0D0D" w:themeColor="text1" w:themeTint="F2"/>
                <w:szCs w:val="24"/>
                <w:lang w:val="id-ID"/>
              </w:rPr>
              <w:t>39,36446667</w:t>
            </w:r>
          </w:p>
        </w:tc>
        <w:tc>
          <w:tcPr>
            <w:tcW w:w="1171" w:type="dxa"/>
          </w:tcPr>
          <w:p w:rsidR="002218E0" w:rsidRPr="003E12B3" w:rsidRDefault="0020618A" w:rsidP="00A15EE8">
            <w:pPr>
              <w:spacing w:line="360" w:lineRule="auto"/>
              <w:rPr>
                <w:rFonts w:ascii="Arial" w:hAnsi="Arial" w:cs="Arial"/>
                <w:color w:val="0D0D0D" w:themeColor="text1" w:themeTint="F2"/>
                <w:szCs w:val="24"/>
                <w:lang w:val="id-ID"/>
              </w:rPr>
            </w:pPr>
            <w:r w:rsidRPr="003E12B3">
              <w:rPr>
                <w:rFonts w:ascii="Arial" w:hAnsi="Arial" w:cs="Arial"/>
                <w:color w:val="0D0D0D" w:themeColor="text1" w:themeTint="F2"/>
                <w:szCs w:val="24"/>
                <w:lang w:val="id-ID"/>
              </w:rPr>
              <w:t>19,68223333</w:t>
            </w:r>
          </w:p>
        </w:tc>
        <w:tc>
          <w:tcPr>
            <w:tcW w:w="1193" w:type="dxa"/>
          </w:tcPr>
          <w:p w:rsidR="002218E0" w:rsidRPr="003E12B3" w:rsidRDefault="0020618A" w:rsidP="00A15EE8">
            <w:pPr>
              <w:spacing w:line="360" w:lineRule="auto"/>
              <w:rPr>
                <w:rFonts w:ascii="Arial" w:hAnsi="Arial" w:cs="Arial"/>
                <w:color w:val="0D0D0D" w:themeColor="text1" w:themeTint="F2"/>
                <w:szCs w:val="24"/>
                <w:lang w:val="id-ID"/>
              </w:rPr>
            </w:pPr>
            <w:r w:rsidRPr="003E12B3">
              <w:rPr>
                <w:rFonts w:ascii="Arial" w:hAnsi="Arial" w:cs="Arial"/>
                <w:color w:val="0D0D0D" w:themeColor="text1" w:themeTint="F2"/>
                <w:szCs w:val="24"/>
                <w:lang w:val="id-ID"/>
              </w:rPr>
              <w:t>9,603952398</w:t>
            </w:r>
          </w:p>
        </w:tc>
        <w:tc>
          <w:tcPr>
            <w:tcW w:w="1249" w:type="dxa"/>
          </w:tcPr>
          <w:p w:rsidR="002218E0" w:rsidRPr="003E12B3" w:rsidRDefault="0020618A" w:rsidP="00A15EE8">
            <w:pPr>
              <w:spacing w:line="360" w:lineRule="auto"/>
              <w:rPr>
                <w:rFonts w:ascii="Arial" w:hAnsi="Arial" w:cs="Arial"/>
                <w:color w:val="0D0D0D" w:themeColor="text1" w:themeTint="F2"/>
                <w:szCs w:val="24"/>
                <w:lang w:val="id-ID"/>
              </w:rPr>
            </w:pPr>
            <w:r w:rsidRPr="003E12B3">
              <w:rPr>
                <w:rFonts w:ascii="Arial" w:hAnsi="Arial" w:cs="Arial"/>
                <w:color w:val="0D0D0D" w:themeColor="text1" w:themeTint="F2"/>
                <w:szCs w:val="24"/>
                <w:lang w:val="id-ID"/>
              </w:rPr>
              <w:t>16,81156349</w:t>
            </w:r>
          </w:p>
        </w:tc>
        <w:tc>
          <w:tcPr>
            <w:tcW w:w="1618" w:type="dxa"/>
          </w:tcPr>
          <w:p w:rsidR="002218E0" w:rsidRPr="003E12B3" w:rsidRDefault="0020618A" w:rsidP="00A15EE8">
            <w:pPr>
              <w:spacing w:line="360" w:lineRule="auto"/>
              <w:rPr>
                <w:rFonts w:ascii="Arial" w:hAnsi="Arial" w:cs="Arial"/>
                <w:color w:val="0D0D0D" w:themeColor="text1" w:themeTint="F2"/>
                <w:szCs w:val="24"/>
                <w:lang w:val="id-ID"/>
              </w:rPr>
            </w:pPr>
            <w:r w:rsidRPr="003E12B3">
              <w:rPr>
                <w:rFonts w:ascii="Arial" w:hAnsi="Arial" w:cs="Arial"/>
                <w:color w:val="0D0D0D" w:themeColor="text1" w:themeTint="F2"/>
                <w:szCs w:val="24"/>
                <w:lang w:val="id-ID"/>
              </w:rPr>
              <w:t>30,877</w:t>
            </w:r>
          </w:p>
        </w:tc>
        <w:tc>
          <w:tcPr>
            <w:tcW w:w="737" w:type="dxa"/>
          </w:tcPr>
          <w:p w:rsidR="002218E0" w:rsidRPr="003E12B3" w:rsidRDefault="0020618A" w:rsidP="00A15EE8">
            <w:pPr>
              <w:spacing w:line="360" w:lineRule="auto"/>
              <w:rPr>
                <w:rFonts w:ascii="Arial" w:hAnsi="Arial" w:cs="Arial"/>
                <w:color w:val="0D0D0D" w:themeColor="text1" w:themeTint="F2"/>
                <w:szCs w:val="24"/>
                <w:lang w:val="id-ID"/>
              </w:rPr>
            </w:pPr>
            <w:r w:rsidRPr="003E12B3">
              <w:rPr>
                <w:rFonts w:ascii="Arial" w:hAnsi="Arial" w:cs="Arial"/>
                <w:color w:val="0D0D0D" w:themeColor="text1" w:themeTint="F2"/>
                <w:szCs w:val="24"/>
                <w:lang w:val="id-ID"/>
              </w:rPr>
              <w:t>tn</w:t>
            </w:r>
          </w:p>
        </w:tc>
      </w:tr>
      <w:tr w:rsidR="0020618A" w:rsidRPr="003E12B3" w:rsidTr="00A15EE8">
        <w:trPr>
          <w:gridAfter w:val="4"/>
          <w:wAfter w:w="4797" w:type="dxa"/>
        </w:trPr>
        <w:tc>
          <w:tcPr>
            <w:tcW w:w="1445" w:type="dxa"/>
            <w:shd w:val="clear" w:color="auto" w:fill="8DB3E2" w:themeFill="text2" w:themeFillTint="66"/>
          </w:tcPr>
          <w:p w:rsidR="002218E0" w:rsidRPr="003E12B3" w:rsidRDefault="002218E0" w:rsidP="00A15EE8">
            <w:pPr>
              <w:spacing w:line="360" w:lineRule="auto"/>
              <w:rPr>
                <w:rFonts w:ascii="Arial" w:hAnsi="Arial" w:cs="Arial"/>
                <w:b/>
                <w:color w:val="0D0D0D" w:themeColor="text1" w:themeTint="F2"/>
                <w:szCs w:val="24"/>
                <w:lang w:val="id-ID"/>
              </w:rPr>
            </w:pPr>
            <w:r w:rsidRPr="003E12B3">
              <w:rPr>
                <w:rFonts w:ascii="Arial" w:hAnsi="Arial" w:cs="Arial"/>
                <w:b/>
                <w:color w:val="0D0D0D" w:themeColor="text1" w:themeTint="F2"/>
                <w:szCs w:val="24"/>
                <w:lang w:val="id-ID"/>
              </w:rPr>
              <w:t>Galat</w:t>
            </w:r>
          </w:p>
        </w:tc>
        <w:tc>
          <w:tcPr>
            <w:tcW w:w="709" w:type="dxa"/>
          </w:tcPr>
          <w:p w:rsidR="002218E0" w:rsidRPr="003E12B3" w:rsidRDefault="002218E0" w:rsidP="00A15EE8">
            <w:pPr>
              <w:spacing w:line="360" w:lineRule="auto"/>
              <w:rPr>
                <w:rFonts w:ascii="Arial" w:hAnsi="Arial" w:cs="Arial"/>
                <w:color w:val="0D0D0D" w:themeColor="text1" w:themeTint="F2"/>
                <w:szCs w:val="24"/>
                <w:lang w:val="id-ID"/>
              </w:rPr>
            </w:pPr>
            <w:r w:rsidRPr="003E12B3">
              <w:rPr>
                <w:rFonts w:ascii="Arial" w:hAnsi="Arial" w:cs="Arial"/>
                <w:color w:val="0D0D0D" w:themeColor="text1" w:themeTint="F2"/>
                <w:szCs w:val="24"/>
                <w:lang w:val="id-ID"/>
              </w:rPr>
              <w:t>6</w:t>
            </w:r>
          </w:p>
        </w:tc>
        <w:tc>
          <w:tcPr>
            <w:tcW w:w="1092" w:type="dxa"/>
          </w:tcPr>
          <w:p w:rsidR="002218E0" w:rsidRPr="003E12B3" w:rsidRDefault="0020618A" w:rsidP="00A15EE8">
            <w:pPr>
              <w:spacing w:line="360" w:lineRule="auto"/>
              <w:rPr>
                <w:rFonts w:ascii="Arial" w:hAnsi="Arial" w:cs="Arial"/>
                <w:color w:val="0D0D0D" w:themeColor="text1" w:themeTint="F2"/>
                <w:szCs w:val="24"/>
                <w:lang w:val="id-ID"/>
              </w:rPr>
            </w:pPr>
            <w:r w:rsidRPr="003E12B3">
              <w:rPr>
                <w:rFonts w:ascii="Arial" w:eastAsia="Times New Roman" w:hAnsi="Arial" w:cs="Arial"/>
                <w:color w:val="0D0D0D" w:themeColor="text1" w:themeTint="F2"/>
                <w:szCs w:val="24"/>
                <w:lang w:val="id-ID"/>
              </w:rPr>
              <w:t>12,29633333</w:t>
            </w:r>
          </w:p>
        </w:tc>
        <w:tc>
          <w:tcPr>
            <w:tcW w:w="1171" w:type="dxa"/>
          </w:tcPr>
          <w:p w:rsidR="002218E0" w:rsidRPr="003E12B3" w:rsidRDefault="0020618A" w:rsidP="00A15EE8">
            <w:pPr>
              <w:spacing w:line="360" w:lineRule="auto"/>
              <w:rPr>
                <w:rFonts w:ascii="Arial" w:hAnsi="Arial" w:cs="Arial"/>
                <w:color w:val="0D0D0D" w:themeColor="text1" w:themeTint="F2"/>
                <w:szCs w:val="24"/>
                <w:lang w:val="id-ID"/>
              </w:rPr>
            </w:pPr>
            <w:r w:rsidRPr="003E12B3">
              <w:rPr>
                <w:rFonts w:ascii="Arial" w:hAnsi="Arial" w:cs="Arial"/>
                <w:color w:val="0D0D0D" w:themeColor="text1" w:themeTint="F2"/>
                <w:szCs w:val="24"/>
                <w:lang w:val="id-ID"/>
              </w:rPr>
              <w:t>2,049388889</w:t>
            </w:r>
          </w:p>
        </w:tc>
      </w:tr>
      <w:tr w:rsidR="002218E0" w:rsidRPr="003E12B3" w:rsidTr="00A15EE8">
        <w:trPr>
          <w:gridAfter w:val="5"/>
          <w:wAfter w:w="5968" w:type="dxa"/>
        </w:trPr>
        <w:tc>
          <w:tcPr>
            <w:tcW w:w="1445" w:type="dxa"/>
            <w:shd w:val="clear" w:color="auto" w:fill="8DB3E2" w:themeFill="text2" w:themeFillTint="66"/>
          </w:tcPr>
          <w:p w:rsidR="002218E0" w:rsidRPr="003E12B3" w:rsidRDefault="002218E0" w:rsidP="00A15EE8">
            <w:pPr>
              <w:spacing w:line="360" w:lineRule="auto"/>
              <w:rPr>
                <w:rFonts w:ascii="Arial" w:hAnsi="Arial" w:cs="Arial"/>
                <w:b/>
                <w:color w:val="0D0D0D" w:themeColor="text1" w:themeTint="F2"/>
                <w:szCs w:val="24"/>
                <w:lang w:val="id-ID"/>
              </w:rPr>
            </w:pPr>
            <w:r w:rsidRPr="003E12B3">
              <w:rPr>
                <w:rFonts w:ascii="Arial" w:hAnsi="Arial" w:cs="Arial"/>
                <w:b/>
                <w:color w:val="0D0D0D" w:themeColor="text1" w:themeTint="F2"/>
                <w:szCs w:val="24"/>
                <w:lang w:val="id-ID"/>
              </w:rPr>
              <w:t>Total</w:t>
            </w:r>
          </w:p>
        </w:tc>
        <w:tc>
          <w:tcPr>
            <w:tcW w:w="709" w:type="dxa"/>
          </w:tcPr>
          <w:p w:rsidR="002218E0" w:rsidRPr="003E12B3" w:rsidRDefault="002218E0" w:rsidP="00A15EE8">
            <w:pPr>
              <w:spacing w:line="360" w:lineRule="auto"/>
              <w:rPr>
                <w:rFonts w:ascii="Arial" w:hAnsi="Arial" w:cs="Arial"/>
                <w:color w:val="0D0D0D" w:themeColor="text1" w:themeTint="F2"/>
                <w:szCs w:val="24"/>
                <w:lang w:val="id-ID"/>
              </w:rPr>
            </w:pPr>
            <w:r w:rsidRPr="003E12B3">
              <w:rPr>
                <w:rFonts w:ascii="Arial" w:hAnsi="Arial" w:cs="Arial"/>
                <w:color w:val="0D0D0D" w:themeColor="text1" w:themeTint="F2"/>
                <w:szCs w:val="24"/>
                <w:lang w:val="id-ID"/>
              </w:rPr>
              <w:t>11</w:t>
            </w:r>
          </w:p>
        </w:tc>
        <w:tc>
          <w:tcPr>
            <w:tcW w:w="1092" w:type="dxa"/>
          </w:tcPr>
          <w:p w:rsidR="002218E0" w:rsidRPr="003E12B3" w:rsidRDefault="0020618A" w:rsidP="00A15EE8">
            <w:pPr>
              <w:spacing w:line="360" w:lineRule="auto"/>
              <w:rPr>
                <w:rFonts w:ascii="Arial" w:hAnsi="Arial" w:cs="Arial"/>
                <w:color w:val="0D0D0D" w:themeColor="text1" w:themeTint="F2"/>
                <w:szCs w:val="24"/>
                <w:lang w:val="id-ID"/>
              </w:rPr>
            </w:pPr>
            <w:r w:rsidRPr="003E12B3">
              <w:rPr>
                <w:rFonts w:ascii="Arial" w:eastAsia="Times New Roman" w:hAnsi="Arial" w:cs="Arial"/>
                <w:color w:val="0D0D0D" w:themeColor="text1" w:themeTint="F2"/>
                <w:szCs w:val="24"/>
                <w:lang w:val="id-ID"/>
              </w:rPr>
              <w:t>84,00896667</w:t>
            </w:r>
          </w:p>
        </w:tc>
      </w:tr>
    </w:tbl>
    <w:p w:rsidR="002218E0" w:rsidRPr="003E12B3" w:rsidRDefault="002218E0" w:rsidP="002218E0">
      <w:pPr>
        <w:ind w:left="1560" w:hanging="1560"/>
        <w:jc w:val="center"/>
        <w:rPr>
          <w:rFonts w:ascii="Arial" w:hAnsi="Arial" w:cs="Arial"/>
          <w:b/>
          <w:color w:val="0D0D0D" w:themeColor="text1" w:themeTint="F2"/>
          <w:sz w:val="24"/>
          <w:szCs w:val="24"/>
          <w:lang w:val="id-ID"/>
        </w:rPr>
      </w:pPr>
    </w:p>
    <w:p w:rsidR="005822E1" w:rsidRDefault="005822E1" w:rsidP="0078525D">
      <w:pPr>
        <w:ind w:left="1418" w:hanging="1418"/>
        <w:jc w:val="both"/>
        <w:rPr>
          <w:rFonts w:ascii="Arial" w:hAnsi="Arial" w:cs="Arial"/>
          <w:b/>
          <w:color w:val="0D0D0D" w:themeColor="text1" w:themeTint="F2"/>
          <w:sz w:val="24"/>
          <w:szCs w:val="24"/>
        </w:rPr>
      </w:pPr>
    </w:p>
    <w:p w:rsidR="00591000" w:rsidRPr="003E12B3" w:rsidRDefault="00591000" w:rsidP="0078525D">
      <w:pPr>
        <w:ind w:left="1418" w:hanging="1418"/>
        <w:jc w:val="both"/>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lastRenderedPageBreak/>
        <w:t>Lampiran 8. Data Pertumbuhan Jumlah Daun Tiap Pengamatan</w:t>
      </w:r>
    </w:p>
    <w:p w:rsidR="00591000" w:rsidRPr="003E12B3" w:rsidRDefault="00591000" w:rsidP="00591000">
      <w:pPr>
        <w:spacing w:after="0"/>
        <w:ind w:left="1418" w:hanging="1418"/>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Pengamatan Berat Basah Tanaman Sawi</w:t>
      </w:r>
    </w:p>
    <w:tbl>
      <w:tblPr>
        <w:tblStyle w:val="TableGrid"/>
        <w:tblW w:w="0" w:type="auto"/>
        <w:tblInd w:w="108" w:type="dxa"/>
        <w:tblLayout w:type="fixed"/>
        <w:tblLook w:val="04A0" w:firstRow="1" w:lastRow="0" w:firstColumn="1" w:lastColumn="0" w:noHBand="0" w:noVBand="1"/>
      </w:tblPr>
      <w:tblGrid>
        <w:gridCol w:w="2127"/>
        <w:gridCol w:w="1134"/>
        <w:gridCol w:w="1134"/>
        <w:gridCol w:w="1163"/>
        <w:gridCol w:w="2380"/>
      </w:tblGrid>
      <w:tr w:rsidR="00591000" w:rsidRPr="003E12B3" w:rsidTr="00A15EE8">
        <w:tc>
          <w:tcPr>
            <w:tcW w:w="2127" w:type="dxa"/>
            <w:vMerge w:val="restart"/>
            <w:shd w:val="clear" w:color="auto" w:fill="DBE5F1" w:themeFill="accent1" w:themeFillTint="33"/>
            <w:vAlign w:val="center"/>
          </w:tcPr>
          <w:p w:rsidR="00591000" w:rsidRPr="003E12B3" w:rsidRDefault="00591000" w:rsidP="00A15EE8">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Perlakuan</w:t>
            </w:r>
          </w:p>
        </w:tc>
        <w:tc>
          <w:tcPr>
            <w:tcW w:w="3431" w:type="dxa"/>
            <w:gridSpan w:val="3"/>
            <w:shd w:val="clear" w:color="auto" w:fill="DBE5F1" w:themeFill="accent1" w:themeFillTint="33"/>
          </w:tcPr>
          <w:p w:rsidR="00591000" w:rsidRPr="003E12B3" w:rsidRDefault="00591000" w:rsidP="00A15EE8">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Ulangan</w:t>
            </w:r>
          </w:p>
        </w:tc>
        <w:tc>
          <w:tcPr>
            <w:tcW w:w="2380" w:type="dxa"/>
            <w:vMerge w:val="restart"/>
            <w:shd w:val="clear" w:color="auto" w:fill="DBE5F1" w:themeFill="accent1" w:themeFillTint="33"/>
          </w:tcPr>
          <w:p w:rsidR="00591000" w:rsidRPr="003E12B3" w:rsidRDefault="00591000" w:rsidP="00A15EE8">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Rata-Rata</w:t>
            </w:r>
          </w:p>
        </w:tc>
      </w:tr>
      <w:tr w:rsidR="00591000" w:rsidRPr="003E12B3" w:rsidTr="00A15EE8">
        <w:tc>
          <w:tcPr>
            <w:tcW w:w="2127" w:type="dxa"/>
            <w:vMerge/>
            <w:shd w:val="clear" w:color="auto" w:fill="DBE5F1" w:themeFill="accent1" w:themeFillTint="33"/>
          </w:tcPr>
          <w:p w:rsidR="00591000" w:rsidRPr="003E12B3" w:rsidRDefault="00591000" w:rsidP="00A15EE8">
            <w:pPr>
              <w:spacing w:line="360" w:lineRule="auto"/>
              <w:jc w:val="center"/>
              <w:rPr>
                <w:rFonts w:ascii="Arial" w:hAnsi="Arial" w:cs="Arial"/>
                <w:b/>
                <w:color w:val="0D0D0D" w:themeColor="text1" w:themeTint="F2"/>
                <w:sz w:val="24"/>
                <w:szCs w:val="24"/>
                <w:lang w:val="id-ID"/>
              </w:rPr>
            </w:pPr>
          </w:p>
        </w:tc>
        <w:tc>
          <w:tcPr>
            <w:tcW w:w="1134" w:type="dxa"/>
            <w:shd w:val="clear" w:color="auto" w:fill="DBE5F1" w:themeFill="accent1" w:themeFillTint="33"/>
          </w:tcPr>
          <w:p w:rsidR="00591000" w:rsidRPr="003E12B3" w:rsidRDefault="00591000" w:rsidP="00A15EE8">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1</w:t>
            </w:r>
          </w:p>
        </w:tc>
        <w:tc>
          <w:tcPr>
            <w:tcW w:w="1134" w:type="dxa"/>
            <w:shd w:val="clear" w:color="auto" w:fill="DBE5F1" w:themeFill="accent1" w:themeFillTint="33"/>
          </w:tcPr>
          <w:p w:rsidR="00591000" w:rsidRPr="003E12B3" w:rsidRDefault="00591000" w:rsidP="00A15EE8">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2</w:t>
            </w:r>
          </w:p>
        </w:tc>
        <w:tc>
          <w:tcPr>
            <w:tcW w:w="1163" w:type="dxa"/>
            <w:shd w:val="clear" w:color="auto" w:fill="DBE5F1" w:themeFill="accent1" w:themeFillTint="33"/>
          </w:tcPr>
          <w:p w:rsidR="00591000" w:rsidRPr="003E12B3" w:rsidRDefault="00591000" w:rsidP="00A15EE8">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3</w:t>
            </w:r>
          </w:p>
        </w:tc>
        <w:tc>
          <w:tcPr>
            <w:tcW w:w="2380" w:type="dxa"/>
            <w:vMerge/>
            <w:shd w:val="clear" w:color="auto" w:fill="DBE5F1" w:themeFill="accent1" w:themeFillTint="33"/>
          </w:tcPr>
          <w:p w:rsidR="00591000" w:rsidRPr="003E12B3" w:rsidRDefault="00591000" w:rsidP="00A15EE8">
            <w:pPr>
              <w:spacing w:line="360" w:lineRule="auto"/>
              <w:jc w:val="center"/>
              <w:rPr>
                <w:rFonts w:ascii="Arial" w:hAnsi="Arial" w:cs="Arial"/>
                <w:b/>
                <w:color w:val="0D0D0D" w:themeColor="text1" w:themeTint="F2"/>
                <w:sz w:val="24"/>
                <w:szCs w:val="24"/>
                <w:lang w:val="id-ID"/>
              </w:rPr>
            </w:pPr>
          </w:p>
        </w:tc>
      </w:tr>
      <w:tr w:rsidR="00591000" w:rsidRPr="003E12B3" w:rsidTr="00A15EE8">
        <w:tc>
          <w:tcPr>
            <w:tcW w:w="2127" w:type="dxa"/>
            <w:shd w:val="clear" w:color="auto" w:fill="8DB3E2" w:themeFill="text2" w:themeFillTint="66"/>
          </w:tcPr>
          <w:p w:rsidR="00591000" w:rsidRPr="003E12B3" w:rsidRDefault="00591000" w:rsidP="00A15EE8">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P0</w:t>
            </w:r>
          </w:p>
        </w:tc>
        <w:tc>
          <w:tcPr>
            <w:tcW w:w="1134" w:type="dxa"/>
          </w:tcPr>
          <w:p w:rsidR="00591000" w:rsidRPr="003E12B3" w:rsidRDefault="00591000" w:rsidP="00A15EE8">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13</w:t>
            </w:r>
          </w:p>
        </w:tc>
        <w:tc>
          <w:tcPr>
            <w:tcW w:w="1134" w:type="dxa"/>
          </w:tcPr>
          <w:p w:rsidR="00591000" w:rsidRPr="003E12B3" w:rsidRDefault="00591000" w:rsidP="00A15EE8">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15</w:t>
            </w:r>
          </w:p>
        </w:tc>
        <w:tc>
          <w:tcPr>
            <w:tcW w:w="1163" w:type="dxa"/>
          </w:tcPr>
          <w:p w:rsidR="00591000" w:rsidRPr="003E12B3" w:rsidRDefault="00591000" w:rsidP="00A15EE8">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16</w:t>
            </w:r>
          </w:p>
        </w:tc>
        <w:tc>
          <w:tcPr>
            <w:tcW w:w="2380" w:type="dxa"/>
          </w:tcPr>
          <w:p w:rsidR="00591000" w:rsidRPr="003E12B3" w:rsidRDefault="00591000" w:rsidP="00A15EE8">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14,66666667</w:t>
            </w:r>
          </w:p>
        </w:tc>
      </w:tr>
      <w:tr w:rsidR="00591000" w:rsidRPr="003E12B3" w:rsidTr="00A15EE8">
        <w:tc>
          <w:tcPr>
            <w:tcW w:w="2127" w:type="dxa"/>
            <w:shd w:val="clear" w:color="auto" w:fill="8DB3E2" w:themeFill="text2" w:themeFillTint="66"/>
          </w:tcPr>
          <w:p w:rsidR="00591000" w:rsidRPr="003E12B3" w:rsidRDefault="00591000" w:rsidP="00A15EE8">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P1</w:t>
            </w:r>
          </w:p>
        </w:tc>
        <w:tc>
          <w:tcPr>
            <w:tcW w:w="1134" w:type="dxa"/>
          </w:tcPr>
          <w:p w:rsidR="00591000" w:rsidRPr="003E12B3" w:rsidRDefault="00591000" w:rsidP="00A15EE8">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20</w:t>
            </w:r>
          </w:p>
        </w:tc>
        <w:tc>
          <w:tcPr>
            <w:tcW w:w="1134" w:type="dxa"/>
          </w:tcPr>
          <w:p w:rsidR="00591000" w:rsidRPr="003E12B3" w:rsidRDefault="00591000" w:rsidP="00A15EE8">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18</w:t>
            </w:r>
          </w:p>
        </w:tc>
        <w:tc>
          <w:tcPr>
            <w:tcW w:w="1163" w:type="dxa"/>
          </w:tcPr>
          <w:p w:rsidR="00591000" w:rsidRPr="003E12B3" w:rsidRDefault="00591000" w:rsidP="00A15EE8">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28,5</w:t>
            </w:r>
          </w:p>
        </w:tc>
        <w:tc>
          <w:tcPr>
            <w:tcW w:w="2380" w:type="dxa"/>
          </w:tcPr>
          <w:p w:rsidR="00591000" w:rsidRPr="003E12B3" w:rsidRDefault="00591000" w:rsidP="00A15EE8">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22,16666667</w:t>
            </w:r>
          </w:p>
        </w:tc>
      </w:tr>
      <w:tr w:rsidR="00591000" w:rsidRPr="003E12B3" w:rsidTr="00A15EE8">
        <w:tc>
          <w:tcPr>
            <w:tcW w:w="2127" w:type="dxa"/>
            <w:shd w:val="clear" w:color="auto" w:fill="8DB3E2" w:themeFill="text2" w:themeFillTint="66"/>
          </w:tcPr>
          <w:p w:rsidR="00591000" w:rsidRPr="003E12B3" w:rsidRDefault="00591000" w:rsidP="00A15EE8">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P2</w:t>
            </w:r>
          </w:p>
        </w:tc>
        <w:tc>
          <w:tcPr>
            <w:tcW w:w="1134" w:type="dxa"/>
          </w:tcPr>
          <w:p w:rsidR="00591000" w:rsidRPr="003E12B3" w:rsidRDefault="00591000" w:rsidP="00A15EE8">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18,5</w:t>
            </w:r>
          </w:p>
        </w:tc>
        <w:tc>
          <w:tcPr>
            <w:tcW w:w="1134" w:type="dxa"/>
          </w:tcPr>
          <w:p w:rsidR="00591000" w:rsidRPr="003E12B3" w:rsidRDefault="00591000" w:rsidP="00A15EE8">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17</w:t>
            </w:r>
          </w:p>
        </w:tc>
        <w:tc>
          <w:tcPr>
            <w:tcW w:w="1163" w:type="dxa"/>
          </w:tcPr>
          <w:p w:rsidR="00591000" w:rsidRPr="003E12B3" w:rsidRDefault="00591000" w:rsidP="00A15EE8">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19,5</w:t>
            </w:r>
          </w:p>
        </w:tc>
        <w:tc>
          <w:tcPr>
            <w:tcW w:w="2380" w:type="dxa"/>
          </w:tcPr>
          <w:p w:rsidR="00591000" w:rsidRPr="003E12B3" w:rsidRDefault="00591000" w:rsidP="00A15EE8">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18,33333333</w:t>
            </w:r>
          </w:p>
        </w:tc>
      </w:tr>
      <w:tr w:rsidR="00591000" w:rsidRPr="003E12B3" w:rsidTr="00A15EE8">
        <w:tc>
          <w:tcPr>
            <w:tcW w:w="2127" w:type="dxa"/>
            <w:shd w:val="clear" w:color="auto" w:fill="8DB3E2" w:themeFill="text2" w:themeFillTint="66"/>
          </w:tcPr>
          <w:p w:rsidR="00591000" w:rsidRPr="003E12B3" w:rsidRDefault="00591000" w:rsidP="00A15EE8">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P3</w:t>
            </w:r>
          </w:p>
        </w:tc>
        <w:tc>
          <w:tcPr>
            <w:tcW w:w="1134" w:type="dxa"/>
          </w:tcPr>
          <w:p w:rsidR="00591000" w:rsidRPr="003E12B3" w:rsidRDefault="00591000" w:rsidP="00A15EE8">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30</w:t>
            </w:r>
          </w:p>
        </w:tc>
        <w:tc>
          <w:tcPr>
            <w:tcW w:w="1134" w:type="dxa"/>
          </w:tcPr>
          <w:p w:rsidR="00591000" w:rsidRPr="003E12B3" w:rsidRDefault="00591000" w:rsidP="00A15EE8">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18,5</w:t>
            </w:r>
          </w:p>
        </w:tc>
        <w:tc>
          <w:tcPr>
            <w:tcW w:w="1163" w:type="dxa"/>
          </w:tcPr>
          <w:p w:rsidR="00591000" w:rsidRPr="003E12B3" w:rsidRDefault="00591000" w:rsidP="00A15EE8">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20,5</w:t>
            </w:r>
          </w:p>
        </w:tc>
        <w:tc>
          <w:tcPr>
            <w:tcW w:w="2380" w:type="dxa"/>
          </w:tcPr>
          <w:p w:rsidR="00591000" w:rsidRPr="003E12B3" w:rsidRDefault="00591000" w:rsidP="00A15EE8">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23</w:t>
            </w:r>
          </w:p>
        </w:tc>
      </w:tr>
    </w:tbl>
    <w:p w:rsidR="00591000" w:rsidRPr="003E12B3" w:rsidRDefault="00591000" w:rsidP="00591000">
      <w:pPr>
        <w:rPr>
          <w:rFonts w:ascii="Arial" w:hAnsi="Arial" w:cs="Arial"/>
          <w:b/>
          <w:color w:val="0D0D0D" w:themeColor="text1" w:themeTint="F2"/>
          <w:sz w:val="24"/>
          <w:szCs w:val="24"/>
          <w:lang w:val="id-ID"/>
        </w:rPr>
      </w:pPr>
    </w:p>
    <w:p w:rsidR="0078525D" w:rsidRPr="003E12B3" w:rsidRDefault="00591000" w:rsidP="0078525D">
      <w:pPr>
        <w:ind w:left="1418" w:hanging="1418"/>
        <w:jc w:val="both"/>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Lampiran 9</w:t>
      </w:r>
      <w:r w:rsidR="0078525D" w:rsidRPr="003E12B3">
        <w:rPr>
          <w:rFonts w:ascii="Arial" w:hAnsi="Arial" w:cs="Arial"/>
          <w:b/>
          <w:color w:val="0D0D0D" w:themeColor="text1" w:themeTint="F2"/>
          <w:sz w:val="24"/>
          <w:szCs w:val="24"/>
          <w:lang w:val="id-ID"/>
        </w:rPr>
        <w:t>. Data Analisis Uji Anova Dan Uji BNT Dengan Parameter Berat Basah</w:t>
      </w:r>
    </w:p>
    <w:tbl>
      <w:tblPr>
        <w:tblW w:w="9229" w:type="dxa"/>
        <w:tblInd w:w="93" w:type="dxa"/>
        <w:tblLook w:val="04A0" w:firstRow="1" w:lastRow="0" w:firstColumn="1" w:lastColumn="0" w:noHBand="0" w:noVBand="1"/>
      </w:tblPr>
      <w:tblGrid>
        <w:gridCol w:w="1549"/>
        <w:gridCol w:w="1618"/>
        <w:gridCol w:w="1559"/>
        <w:gridCol w:w="1418"/>
        <w:gridCol w:w="1467"/>
        <w:gridCol w:w="1618"/>
      </w:tblGrid>
      <w:tr w:rsidR="00A13E3A" w:rsidRPr="003E12B3" w:rsidTr="00A15EE8">
        <w:trPr>
          <w:trHeight w:val="330"/>
        </w:trPr>
        <w:tc>
          <w:tcPr>
            <w:tcW w:w="1575" w:type="dxa"/>
            <w:vMerge w:val="restart"/>
            <w:tcBorders>
              <w:top w:val="single" w:sz="8" w:space="0" w:color="auto"/>
              <w:left w:val="single" w:sz="8" w:space="0" w:color="auto"/>
              <w:bottom w:val="single" w:sz="8" w:space="0" w:color="000000"/>
              <w:right w:val="single" w:sz="8" w:space="0" w:color="auto"/>
            </w:tcBorders>
            <w:shd w:val="clear" w:color="000000" w:fill="DBE5F1"/>
            <w:vAlign w:val="center"/>
            <w:hideMark/>
          </w:tcPr>
          <w:p w:rsidR="00A13E3A" w:rsidRPr="003E12B3" w:rsidRDefault="00A13E3A" w:rsidP="00A15EE8">
            <w:pPr>
              <w:spacing w:after="0" w:line="240" w:lineRule="auto"/>
              <w:jc w:val="center"/>
              <w:rPr>
                <w:rFonts w:ascii="Arial" w:eastAsia="Times New Roman" w:hAnsi="Arial" w:cs="Arial"/>
                <w:b/>
                <w:bCs/>
                <w:color w:val="0D0D0D" w:themeColor="text1" w:themeTint="F2"/>
                <w:sz w:val="24"/>
                <w:szCs w:val="24"/>
              </w:rPr>
            </w:pPr>
            <w:r w:rsidRPr="003E12B3">
              <w:rPr>
                <w:rFonts w:ascii="Arial" w:eastAsia="Times New Roman" w:hAnsi="Arial" w:cs="Arial"/>
                <w:b/>
                <w:bCs/>
                <w:color w:val="0D0D0D" w:themeColor="text1" w:themeTint="F2"/>
                <w:sz w:val="24"/>
                <w:szCs w:val="24"/>
              </w:rPr>
              <w:t>Perlakuan</w:t>
            </w:r>
          </w:p>
        </w:tc>
        <w:tc>
          <w:tcPr>
            <w:tcW w:w="4536" w:type="dxa"/>
            <w:gridSpan w:val="3"/>
            <w:tcBorders>
              <w:top w:val="single" w:sz="8" w:space="0" w:color="auto"/>
              <w:left w:val="nil"/>
              <w:bottom w:val="single" w:sz="8" w:space="0" w:color="auto"/>
              <w:right w:val="single" w:sz="8" w:space="0" w:color="000000"/>
            </w:tcBorders>
            <w:shd w:val="clear" w:color="000000" w:fill="DBE5F1"/>
            <w:vAlign w:val="center"/>
            <w:hideMark/>
          </w:tcPr>
          <w:p w:rsidR="00A13E3A" w:rsidRPr="003E12B3" w:rsidRDefault="00A13E3A" w:rsidP="00A15EE8">
            <w:pPr>
              <w:spacing w:after="0" w:line="240" w:lineRule="auto"/>
              <w:jc w:val="center"/>
              <w:rPr>
                <w:rFonts w:ascii="Arial" w:eastAsia="Times New Roman" w:hAnsi="Arial" w:cs="Arial"/>
                <w:b/>
                <w:bCs/>
                <w:color w:val="0D0D0D" w:themeColor="text1" w:themeTint="F2"/>
                <w:sz w:val="24"/>
                <w:szCs w:val="24"/>
              </w:rPr>
            </w:pPr>
            <w:r w:rsidRPr="003E12B3">
              <w:rPr>
                <w:rFonts w:ascii="Arial" w:eastAsia="Times New Roman" w:hAnsi="Arial" w:cs="Arial"/>
                <w:b/>
                <w:bCs/>
                <w:color w:val="0D0D0D" w:themeColor="text1" w:themeTint="F2"/>
                <w:sz w:val="24"/>
                <w:szCs w:val="24"/>
              </w:rPr>
              <w:t>Ulangan</w:t>
            </w:r>
          </w:p>
        </w:tc>
        <w:tc>
          <w:tcPr>
            <w:tcW w:w="1559" w:type="dxa"/>
            <w:vMerge w:val="restart"/>
            <w:tcBorders>
              <w:top w:val="single" w:sz="8" w:space="0" w:color="auto"/>
              <w:left w:val="single" w:sz="8" w:space="0" w:color="auto"/>
              <w:bottom w:val="single" w:sz="8" w:space="0" w:color="000000"/>
              <w:right w:val="single" w:sz="8" w:space="0" w:color="auto"/>
            </w:tcBorders>
            <w:shd w:val="clear" w:color="000000" w:fill="DBE5F1"/>
            <w:vAlign w:val="center"/>
            <w:hideMark/>
          </w:tcPr>
          <w:p w:rsidR="00A13E3A" w:rsidRPr="003E12B3" w:rsidRDefault="00A13E3A" w:rsidP="00A15EE8">
            <w:pPr>
              <w:spacing w:after="0" w:line="240" w:lineRule="auto"/>
              <w:jc w:val="center"/>
              <w:rPr>
                <w:rFonts w:ascii="Arial" w:eastAsia="Times New Roman" w:hAnsi="Arial" w:cs="Arial"/>
                <w:b/>
                <w:bCs/>
                <w:color w:val="0D0D0D" w:themeColor="text1" w:themeTint="F2"/>
                <w:sz w:val="24"/>
                <w:szCs w:val="24"/>
              </w:rPr>
            </w:pPr>
            <w:r w:rsidRPr="003E12B3">
              <w:rPr>
                <w:rFonts w:ascii="Arial" w:eastAsia="Times New Roman" w:hAnsi="Arial" w:cs="Arial"/>
                <w:b/>
                <w:bCs/>
                <w:color w:val="0D0D0D" w:themeColor="text1" w:themeTint="F2"/>
                <w:sz w:val="24"/>
                <w:szCs w:val="24"/>
              </w:rPr>
              <w:t>Total</w:t>
            </w:r>
          </w:p>
        </w:tc>
        <w:tc>
          <w:tcPr>
            <w:tcW w:w="1559" w:type="dxa"/>
            <w:vMerge w:val="restart"/>
            <w:tcBorders>
              <w:top w:val="single" w:sz="8" w:space="0" w:color="auto"/>
              <w:left w:val="single" w:sz="8" w:space="0" w:color="auto"/>
              <w:bottom w:val="single" w:sz="8" w:space="0" w:color="000000"/>
              <w:right w:val="single" w:sz="8" w:space="0" w:color="auto"/>
            </w:tcBorders>
            <w:shd w:val="clear" w:color="000000" w:fill="DBE5F1"/>
            <w:vAlign w:val="center"/>
            <w:hideMark/>
          </w:tcPr>
          <w:p w:rsidR="00A13E3A" w:rsidRPr="003E12B3" w:rsidRDefault="00A13E3A" w:rsidP="00A15EE8">
            <w:pPr>
              <w:spacing w:after="0" w:line="240" w:lineRule="auto"/>
              <w:jc w:val="center"/>
              <w:rPr>
                <w:rFonts w:ascii="Arial" w:eastAsia="Times New Roman" w:hAnsi="Arial" w:cs="Arial"/>
                <w:b/>
                <w:bCs/>
                <w:color w:val="0D0D0D" w:themeColor="text1" w:themeTint="F2"/>
                <w:sz w:val="24"/>
                <w:szCs w:val="24"/>
                <w:lang w:val="id-ID"/>
              </w:rPr>
            </w:pPr>
            <w:r w:rsidRPr="003E12B3">
              <w:rPr>
                <w:rFonts w:ascii="Arial" w:eastAsia="Times New Roman" w:hAnsi="Arial" w:cs="Arial"/>
                <w:b/>
                <w:bCs/>
                <w:color w:val="0D0D0D" w:themeColor="text1" w:themeTint="F2"/>
                <w:sz w:val="24"/>
                <w:szCs w:val="24"/>
                <w:lang w:val="id-ID"/>
              </w:rPr>
              <w:t>Rata-Rata</w:t>
            </w:r>
          </w:p>
        </w:tc>
      </w:tr>
      <w:tr w:rsidR="00A13E3A" w:rsidRPr="003E12B3" w:rsidTr="00A15EE8">
        <w:trPr>
          <w:trHeight w:val="330"/>
        </w:trPr>
        <w:tc>
          <w:tcPr>
            <w:tcW w:w="1575" w:type="dxa"/>
            <w:vMerge/>
            <w:tcBorders>
              <w:top w:val="single" w:sz="8" w:space="0" w:color="auto"/>
              <w:left w:val="single" w:sz="8" w:space="0" w:color="auto"/>
              <w:bottom w:val="single" w:sz="8" w:space="0" w:color="000000"/>
              <w:right w:val="single" w:sz="8" w:space="0" w:color="auto"/>
            </w:tcBorders>
            <w:vAlign w:val="center"/>
            <w:hideMark/>
          </w:tcPr>
          <w:p w:rsidR="00A13E3A" w:rsidRPr="003E12B3" w:rsidRDefault="00A13E3A" w:rsidP="00A15EE8">
            <w:pPr>
              <w:spacing w:after="0" w:line="240" w:lineRule="auto"/>
              <w:rPr>
                <w:rFonts w:ascii="Arial" w:eastAsia="Times New Roman" w:hAnsi="Arial" w:cs="Arial"/>
                <w:b/>
                <w:bCs/>
                <w:color w:val="0D0D0D" w:themeColor="text1" w:themeTint="F2"/>
                <w:sz w:val="24"/>
                <w:szCs w:val="24"/>
              </w:rPr>
            </w:pPr>
          </w:p>
        </w:tc>
        <w:tc>
          <w:tcPr>
            <w:tcW w:w="1559" w:type="dxa"/>
            <w:tcBorders>
              <w:top w:val="nil"/>
              <w:left w:val="nil"/>
              <w:bottom w:val="single" w:sz="8" w:space="0" w:color="auto"/>
              <w:right w:val="single" w:sz="8" w:space="0" w:color="auto"/>
            </w:tcBorders>
            <w:shd w:val="clear" w:color="000000" w:fill="DBE5F1"/>
            <w:vAlign w:val="center"/>
            <w:hideMark/>
          </w:tcPr>
          <w:p w:rsidR="00A13E3A" w:rsidRPr="003E12B3" w:rsidRDefault="00A13E3A" w:rsidP="00A15EE8">
            <w:pPr>
              <w:spacing w:after="0" w:line="240" w:lineRule="auto"/>
              <w:jc w:val="center"/>
              <w:rPr>
                <w:rFonts w:ascii="Arial" w:eastAsia="Times New Roman" w:hAnsi="Arial" w:cs="Arial"/>
                <w:b/>
                <w:bCs/>
                <w:color w:val="0D0D0D" w:themeColor="text1" w:themeTint="F2"/>
                <w:sz w:val="24"/>
                <w:szCs w:val="24"/>
              </w:rPr>
            </w:pPr>
            <w:r w:rsidRPr="003E12B3">
              <w:rPr>
                <w:rFonts w:ascii="Arial" w:eastAsia="Times New Roman" w:hAnsi="Arial" w:cs="Arial"/>
                <w:b/>
                <w:bCs/>
                <w:color w:val="0D0D0D" w:themeColor="text1" w:themeTint="F2"/>
                <w:sz w:val="24"/>
                <w:szCs w:val="24"/>
              </w:rPr>
              <w:t>1</w:t>
            </w:r>
          </w:p>
        </w:tc>
        <w:tc>
          <w:tcPr>
            <w:tcW w:w="1559" w:type="dxa"/>
            <w:tcBorders>
              <w:top w:val="nil"/>
              <w:left w:val="nil"/>
              <w:bottom w:val="single" w:sz="8" w:space="0" w:color="auto"/>
              <w:right w:val="single" w:sz="8" w:space="0" w:color="auto"/>
            </w:tcBorders>
            <w:shd w:val="clear" w:color="000000" w:fill="DBE5F1"/>
            <w:vAlign w:val="center"/>
            <w:hideMark/>
          </w:tcPr>
          <w:p w:rsidR="00A13E3A" w:rsidRPr="003E12B3" w:rsidRDefault="00A13E3A" w:rsidP="00A15EE8">
            <w:pPr>
              <w:spacing w:after="0" w:line="240" w:lineRule="auto"/>
              <w:jc w:val="center"/>
              <w:rPr>
                <w:rFonts w:ascii="Arial" w:eastAsia="Times New Roman" w:hAnsi="Arial" w:cs="Arial"/>
                <w:b/>
                <w:bCs/>
                <w:color w:val="0D0D0D" w:themeColor="text1" w:themeTint="F2"/>
                <w:sz w:val="24"/>
                <w:szCs w:val="24"/>
              </w:rPr>
            </w:pPr>
            <w:r w:rsidRPr="003E12B3">
              <w:rPr>
                <w:rFonts w:ascii="Arial" w:eastAsia="Times New Roman" w:hAnsi="Arial" w:cs="Arial"/>
                <w:b/>
                <w:bCs/>
                <w:color w:val="0D0D0D" w:themeColor="text1" w:themeTint="F2"/>
                <w:sz w:val="24"/>
                <w:szCs w:val="24"/>
              </w:rPr>
              <w:t>2</w:t>
            </w:r>
          </w:p>
        </w:tc>
        <w:tc>
          <w:tcPr>
            <w:tcW w:w="1418" w:type="dxa"/>
            <w:tcBorders>
              <w:top w:val="nil"/>
              <w:left w:val="nil"/>
              <w:bottom w:val="nil"/>
              <w:right w:val="single" w:sz="8" w:space="0" w:color="auto"/>
            </w:tcBorders>
            <w:shd w:val="clear" w:color="000000" w:fill="DBE5F1"/>
            <w:vAlign w:val="center"/>
            <w:hideMark/>
          </w:tcPr>
          <w:p w:rsidR="00A13E3A" w:rsidRPr="003E12B3" w:rsidRDefault="00A13E3A" w:rsidP="00A15EE8">
            <w:pPr>
              <w:spacing w:after="0" w:line="240" w:lineRule="auto"/>
              <w:jc w:val="center"/>
              <w:rPr>
                <w:rFonts w:ascii="Arial" w:eastAsia="Times New Roman" w:hAnsi="Arial" w:cs="Arial"/>
                <w:b/>
                <w:bCs/>
                <w:color w:val="0D0D0D" w:themeColor="text1" w:themeTint="F2"/>
                <w:sz w:val="24"/>
                <w:szCs w:val="24"/>
              </w:rPr>
            </w:pPr>
            <w:r w:rsidRPr="003E12B3">
              <w:rPr>
                <w:rFonts w:ascii="Arial" w:eastAsia="Times New Roman" w:hAnsi="Arial" w:cs="Arial"/>
                <w:b/>
                <w:bCs/>
                <w:color w:val="0D0D0D" w:themeColor="text1" w:themeTint="F2"/>
                <w:sz w:val="24"/>
                <w:szCs w:val="24"/>
              </w:rPr>
              <w:t>3</w:t>
            </w:r>
          </w:p>
        </w:tc>
        <w:tc>
          <w:tcPr>
            <w:tcW w:w="1559" w:type="dxa"/>
            <w:vMerge/>
            <w:tcBorders>
              <w:top w:val="single" w:sz="8" w:space="0" w:color="auto"/>
              <w:left w:val="single" w:sz="8" w:space="0" w:color="auto"/>
              <w:bottom w:val="single" w:sz="8" w:space="0" w:color="000000"/>
              <w:right w:val="single" w:sz="8" w:space="0" w:color="auto"/>
            </w:tcBorders>
            <w:vAlign w:val="center"/>
            <w:hideMark/>
          </w:tcPr>
          <w:p w:rsidR="00A13E3A" w:rsidRPr="003E12B3" w:rsidRDefault="00A13E3A" w:rsidP="00A15EE8">
            <w:pPr>
              <w:spacing w:after="0" w:line="240" w:lineRule="auto"/>
              <w:rPr>
                <w:rFonts w:ascii="Arial" w:eastAsia="Times New Roman" w:hAnsi="Arial" w:cs="Arial"/>
                <w:b/>
                <w:bCs/>
                <w:color w:val="0D0D0D" w:themeColor="text1" w:themeTint="F2"/>
                <w:sz w:val="24"/>
                <w:szCs w:val="24"/>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rsidR="00A13E3A" w:rsidRPr="003E12B3" w:rsidRDefault="00A13E3A" w:rsidP="00A15EE8">
            <w:pPr>
              <w:spacing w:after="0" w:line="240" w:lineRule="auto"/>
              <w:rPr>
                <w:rFonts w:ascii="Arial" w:eastAsia="Times New Roman" w:hAnsi="Arial" w:cs="Arial"/>
                <w:b/>
                <w:bCs/>
                <w:color w:val="0D0D0D" w:themeColor="text1" w:themeTint="F2"/>
                <w:sz w:val="24"/>
                <w:szCs w:val="24"/>
              </w:rPr>
            </w:pPr>
          </w:p>
        </w:tc>
      </w:tr>
      <w:tr w:rsidR="00A13E3A" w:rsidRPr="003E12B3" w:rsidTr="00A15EE8">
        <w:trPr>
          <w:trHeight w:val="330"/>
        </w:trPr>
        <w:tc>
          <w:tcPr>
            <w:tcW w:w="1575" w:type="dxa"/>
            <w:tcBorders>
              <w:top w:val="nil"/>
              <w:left w:val="single" w:sz="8" w:space="0" w:color="auto"/>
              <w:bottom w:val="single" w:sz="8" w:space="0" w:color="auto"/>
              <w:right w:val="nil"/>
            </w:tcBorders>
            <w:shd w:val="clear" w:color="000000" w:fill="8DB3E2"/>
            <w:vAlign w:val="center"/>
            <w:hideMark/>
          </w:tcPr>
          <w:p w:rsidR="00A13E3A" w:rsidRPr="003E12B3" w:rsidRDefault="00A13E3A" w:rsidP="00A15EE8">
            <w:pPr>
              <w:spacing w:after="0" w:line="240" w:lineRule="auto"/>
              <w:jc w:val="center"/>
              <w:rPr>
                <w:rFonts w:ascii="Arial" w:eastAsia="Times New Roman" w:hAnsi="Arial" w:cs="Arial"/>
                <w:b/>
                <w:bCs/>
                <w:color w:val="0D0D0D" w:themeColor="text1" w:themeTint="F2"/>
                <w:sz w:val="24"/>
                <w:szCs w:val="24"/>
              </w:rPr>
            </w:pPr>
            <w:r w:rsidRPr="003E12B3">
              <w:rPr>
                <w:rFonts w:ascii="Arial" w:eastAsia="Times New Roman" w:hAnsi="Arial" w:cs="Arial"/>
                <w:b/>
                <w:bCs/>
                <w:color w:val="0D0D0D" w:themeColor="text1" w:themeTint="F2"/>
                <w:sz w:val="24"/>
                <w:szCs w:val="24"/>
              </w:rPr>
              <w:t>P0</w:t>
            </w: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13E3A" w:rsidRPr="003E12B3" w:rsidRDefault="00A13E3A" w:rsidP="00A15EE8">
            <w:pPr>
              <w:spacing w:after="0" w:line="240" w:lineRule="auto"/>
              <w:jc w:val="center"/>
              <w:rPr>
                <w:rFonts w:ascii="Arial" w:eastAsia="Times New Roman" w:hAnsi="Arial" w:cs="Arial"/>
                <w:color w:val="0D0D0D" w:themeColor="text1" w:themeTint="F2"/>
                <w:sz w:val="24"/>
                <w:szCs w:val="24"/>
                <w:lang w:val="id-ID"/>
              </w:rPr>
            </w:pPr>
            <w:r w:rsidRPr="003E12B3">
              <w:rPr>
                <w:rFonts w:ascii="Arial" w:eastAsia="Times New Roman" w:hAnsi="Arial" w:cs="Arial"/>
                <w:color w:val="0D0D0D" w:themeColor="text1" w:themeTint="F2"/>
                <w:sz w:val="24"/>
                <w:szCs w:val="24"/>
                <w:lang w:val="id-ID"/>
              </w:rPr>
              <w:t>13</w:t>
            </w: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13E3A" w:rsidRPr="003E12B3" w:rsidRDefault="00A13E3A" w:rsidP="00A15EE8">
            <w:pPr>
              <w:spacing w:after="0" w:line="240" w:lineRule="auto"/>
              <w:jc w:val="center"/>
              <w:rPr>
                <w:rFonts w:ascii="Arial" w:eastAsia="Times New Roman" w:hAnsi="Arial" w:cs="Arial"/>
                <w:color w:val="0D0D0D" w:themeColor="text1" w:themeTint="F2"/>
                <w:sz w:val="24"/>
                <w:szCs w:val="24"/>
                <w:lang w:val="id-ID"/>
              </w:rPr>
            </w:pPr>
            <w:r w:rsidRPr="003E12B3">
              <w:rPr>
                <w:rFonts w:ascii="Arial" w:eastAsia="Times New Roman" w:hAnsi="Arial" w:cs="Arial"/>
                <w:color w:val="0D0D0D" w:themeColor="text1" w:themeTint="F2"/>
                <w:sz w:val="24"/>
                <w:szCs w:val="24"/>
                <w:lang w:val="id-ID"/>
              </w:rPr>
              <w:t>15</w:t>
            </w:r>
          </w:p>
        </w:tc>
        <w:tc>
          <w:tcPr>
            <w:tcW w:w="141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13E3A" w:rsidRPr="003E12B3" w:rsidRDefault="00A13E3A" w:rsidP="00A15EE8">
            <w:pPr>
              <w:spacing w:after="0" w:line="240" w:lineRule="auto"/>
              <w:jc w:val="center"/>
              <w:rPr>
                <w:rFonts w:ascii="Arial" w:eastAsia="Times New Roman" w:hAnsi="Arial" w:cs="Arial"/>
                <w:color w:val="0D0D0D" w:themeColor="text1" w:themeTint="F2"/>
                <w:sz w:val="24"/>
                <w:szCs w:val="24"/>
                <w:lang w:val="id-ID"/>
              </w:rPr>
            </w:pPr>
            <w:r w:rsidRPr="003E12B3">
              <w:rPr>
                <w:rFonts w:ascii="Arial" w:eastAsia="Times New Roman" w:hAnsi="Arial" w:cs="Arial"/>
                <w:color w:val="0D0D0D" w:themeColor="text1" w:themeTint="F2"/>
                <w:sz w:val="24"/>
                <w:szCs w:val="24"/>
                <w:lang w:val="id-ID"/>
              </w:rPr>
              <w:t>16</w:t>
            </w:r>
          </w:p>
        </w:tc>
        <w:tc>
          <w:tcPr>
            <w:tcW w:w="1559" w:type="dxa"/>
            <w:tcBorders>
              <w:top w:val="nil"/>
              <w:left w:val="nil"/>
              <w:bottom w:val="single" w:sz="8" w:space="0" w:color="auto"/>
              <w:right w:val="single" w:sz="8" w:space="0" w:color="auto"/>
            </w:tcBorders>
            <w:shd w:val="clear" w:color="auto" w:fill="auto"/>
            <w:vAlign w:val="center"/>
            <w:hideMark/>
          </w:tcPr>
          <w:p w:rsidR="00A13E3A" w:rsidRPr="003E12B3" w:rsidRDefault="00A13E3A" w:rsidP="00A15EE8">
            <w:pPr>
              <w:spacing w:after="0" w:line="240" w:lineRule="auto"/>
              <w:jc w:val="right"/>
              <w:rPr>
                <w:rFonts w:ascii="Arial" w:eastAsia="Times New Roman" w:hAnsi="Arial" w:cs="Arial"/>
                <w:color w:val="0D0D0D" w:themeColor="text1" w:themeTint="F2"/>
                <w:sz w:val="24"/>
                <w:szCs w:val="24"/>
                <w:lang w:val="id-ID"/>
              </w:rPr>
            </w:pPr>
            <w:r w:rsidRPr="003E12B3">
              <w:rPr>
                <w:rFonts w:ascii="Arial" w:eastAsia="Times New Roman" w:hAnsi="Arial" w:cs="Arial"/>
                <w:color w:val="0D0D0D" w:themeColor="text1" w:themeTint="F2"/>
                <w:sz w:val="24"/>
                <w:szCs w:val="24"/>
                <w:lang w:val="id-ID"/>
              </w:rPr>
              <w:t>44</w:t>
            </w:r>
          </w:p>
        </w:tc>
        <w:tc>
          <w:tcPr>
            <w:tcW w:w="1559" w:type="dxa"/>
            <w:tcBorders>
              <w:top w:val="nil"/>
              <w:left w:val="nil"/>
              <w:bottom w:val="single" w:sz="8" w:space="0" w:color="auto"/>
              <w:right w:val="single" w:sz="8" w:space="0" w:color="auto"/>
            </w:tcBorders>
            <w:shd w:val="clear" w:color="auto" w:fill="auto"/>
            <w:vAlign w:val="center"/>
            <w:hideMark/>
          </w:tcPr>
          <w:p w:rsidR="00A13E3A" w:rsidRPr="003E12B3" w:rsidRDefault="00A13E3A" w:rsidP="00A15EE8">
            <w:pPr>
              <w:spacing w:after="0" w:line="240" w:lineRule="auto"/>
              <w:jc w:val="right"/>
              <w:rPr>
                <w:rFonts w:ascii="Arial" w:eastAsia="Times New Roman" w:hAnsi="Arial" w:cs="Arial"/>
                <w:color w:val="0D0D0D" w:themeColor="text1" w:themeTint="F2"/>
                <w:sz w:val="24"/>
                <w:szCs w:val="24"/>
                <w:lang w:val="id-ID"/>
              </w:rPr>
            </w:pPr>
            <w:r w:rsidRPr="003E12B3">
              <w:rPr>
                <w:rFonts w:ascii="Arial" w:eastAsia="Times New Roman" w:hAnsi="Arial" w:cs="Arial"/>
                <w:color w:val="0D0D0D" w:themeColor="text1" w:themeTint="F2"/>
                <w:sz w:val="24"/>
                <w:szCs w:val="24"/>
                <w:lang w:val="id-ID"/>
              </w:rPr>
              <w:t>14,66666667</w:t>
            </w:r>
          </w:p>
        </w:tc>
      </w:tr>
      <w:tr w:rsidR="00A13E3A" w:rsidRPr="003E12B3" w:rsidTr="00A15EE8">
        <w:trPr>
          <w:trHeight w:val="330"/>
        </w:trPr>
        <w:tc>
          <w:tcPr>
            <w:tcW w:w="1575" w:type="dxa"/>
            <w:tcBorders>
              <w:top w:val="nil"/>
              <w:left w:val="single" w:sz="8" w:space="0" w:color="auto"/>
              <w:bottom w:val="single" w:sz="8" w:space="0" w:color="auto"/>
              <w:right w:val="nil"/>
            </w:tcBorders>
            <w:shd w:val="clear" w:color="000000" w:fill="8DB3E2"/>
            <w:vAlign w:val="center"/>
            <w:hideMark/>
          </w:tcPr>
          <w:p w:rsidR="00A13E3A" w:rsidRPr="003E12B3" w:rsidRDefault="00A13E3A" w:rsidP="00A15EE8">
            <w:pPr>
              <w:spacing w:after="0" w:line="240" w:lineRule="auto"/>
              <w:jc w:val="center"/>
              <w:rPr>
                <w:rFonts w:ascii="Arial" w:eastAsia="Times New Roman" w:hAnsi="Arial" w:cs="Arial"/>
                <w:b/>
                <w:bCs/>
                <w:color w:val="0D0D0D" w:themeColor="text1" w:themeTint="F2"/>
                <w:sz w:val="24"/>
                <w:szCs w:val="24"/>
              </w:rPr>
            </w:pPr>
            <w:r w:rsidRPr="003E12B3">
              <w:rPr>
                <w:rFonts w:ascii="Arial" w:eastAsia="Times New Roman" w:hAnsi="Arial" w:cs="Arial"/>
                <w:b/>
                <w:bCs/>
                <w:color w:val="0D0D0D" w:themeColor="text1" w:themeTint="F2"/>
                <w:sz w:val="24"/>
                <w:szCs w:val="24"/>
              </w:rPr>
              <w:t>P1</w:t>
            </w: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13E3A" w:rsidRPr="003E12B3" w:rsidRDefault="00A13E3A" w:rsidP="00A15EE8">
            <w:pPr>
              <w:spacing w:after="0" w:line="240" w:lineRule="auto"/>
              <w:jc w:val="center"/>
              <w:rPr>
                <w:rFonts w:ascii="Arial" w:eastAsia="Times New Roman" w:hAnsi="Arial" w:cs="Arial"/>
                <w:color w:val="0D0D0D" w:themeColor="text1" w:themeTint="F2"/>
                <w:sz w:val="24"/>
                <w:szCs w:val="24"/>
                <w:lang w:val="id-ID"/>
              </w:rPr>
            </w:pPr>
            <w:r w:rsidRPr="003E12B3">
              <w:rPr>
                <w:rFonts w:ascii="Arial" w:eastAsia="Times New Roman" w:hAnsi="Arial" w:cs="Arial"/>
                <w:color w:val="0D0D0D" w:themeColor="text1" w:themeTint="F2"/>
                <w:sz w:val="24"/>
                <w:szCs w:val="24"/>
                <w:lang w:val="id-ID"/>
              </w:rPr>
              <w:t>20</w:t>
            </w: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13E3A" w:rsidRPr="003E12B3" w:rsidRDefault="00A13E3A" w:rsidP="00A15EE8">
            <w:pPr>
              <w:spacing w:after="0" w:line="240" w:lineRule="auto"/>
              <w:jc w:val="center"/>
              <w:rPr>
                <w:rFonts w:ascii="Arial" w:eastAsia="Times New Roman" w:hAnsi="Arial" w:cs="Arial"/>
                <w:color w:val="0D0D0D" w:themeColor="text1" w:themeTint="F2"/>
                <w:sz w:val="24"/>
                <w:szCs w:val="24"/>
                <w:lang w:val="id-ID"/>
              </w:rPr>
            </w:pPr>
            <w:r w:rsidRPr="003E12B3">
              <w:rPr>
                <w:rFonts w:ascii="Arial" w:eastAsia="Times New Roman" w:hAnsi="Arial" w:cs="Arial"/>
                <w:color w:val="0D0D0D" w:themeColor="text1" w:themeTint="F2"/>
                <w:sz w:val="24"/>
                <w:szCs w:val="24"/>
                <w:lang w:val="id-ID"/>
              </w:rPr>
              <w:t>18</w:t>
            </w:r>
          </w:p>
        </w:tc>
        <w:tc>
          <w:tcPr>
            <w:tcW w:w="1418" w:type="dxa"/>
            <w:tcBorders>
              <w:top w:val="nil"/>
              <w:left w:val="single" w:sz="8" w:space="0" w:color="auto"/>
              <w:bottom w:val="single" w:sz="8" w:space="0" w:color="auto"/>
              <w:right w:val="single" w:sz="8" w:space="0" w:color="auto"/>
            </w:tcBorders>
            <w:shd w:val="clear" w:color="auto" w:fill="auto"/>
            <w:noWrap/>
            <w:vAlign w:val="bottom"/>
            <w:hideMark/>
          </w:tcPr>
          <w:p w:rsidR="00A13E3A" w:rsidRPr="003E12B3" w:rsidRDefault="00A13E3A" w:rsidP="00A15EE8">
            <w:pPr>
              <w:spacing w:after="0" w:line="240" w:lineRule="auto"/>
              <w:jc w:val="center"/>
              <w:rPr>
                <w:rFonts w:ascii="Arial" w:eastAsia="Times New Roman" w:hAnsi="Arial" w:cs="Arial"/>
                <w:color w:val="0D0D0D" w:themeColor="text1" w:themeTint="F2"/>
                <w:sz w:val="24"/>
                <w:szCs w:val="24"/>
                <w:lang w:val="id-ID"/>
              </w:rPr>
            </w:pPr>
            <w:r w:rsidRPr="003E12B3">
              <w:rPr>
                <w:rFonts w:ascii="Arial" w:eastAsia="Times New Roman" w:hAnsi="Arial" w:cs="Arial"/>
                <w:color w:val="0D0D0D" w:themeColor="text1" w:themeTint="F2"/>
                <w:sz w:val="24"/>
                <w:szCs w:val="24"/>
                <w:lang w:val="id-ID"/>
              </w:rPr>
              <w:t>28,5</w:t>
            </w:r>
          </w:p>
        </w:tc>
        <w:tc>
          <w:tcPr>
            <w:tcW w:w="1559" w:type="dxa"/>
            <w:tcBorders>
              <w:top w:val="nil"/>
              <w:left w:val="nil"/>
              <w:bottom w:val="single" w:sz="8" w:space="0" w:color="auto"/>
              <w:right w:val="single" w:sz="8" w:space="0" w:color="auto"/>
            </w:tcBorders>
            <w:shd w:val="clear" w:color="auto" w:fill="auto"/>
            <w:vAlign w:val="center"/>
            <w:hideMark/>
          </w:tcPr>
          <w:p w:rsidR="00A13E3A" w:rsidRPr="003E12B3" w:rsidRDefault="00A13E3A" w:rsidP="00A15EE8">
            <w:pPr>
              <w:spacing w:after="0" w:line="240" w:lineRule="auto"/>
              <w:jc w:val="right"/>
              <w:rPr>
                <w:rFonts w:ascii="Arial" w:eastAsia="Times New Roman" w:hAnsi="Arial" w:cs="Arial"/>
                <w:color w:val="0D0D0D" w:themeColor="text1" w:themeTint="F2"/>
                <w:sz w:val="24"/>
                <w:szCs w:val="24"/>
                <w:lang w:val="id-ID"/>
              </w:rPr>
            </w:pPr>
            <w:r w:rsidRPr="003E12B3">
              <w:rPr>
                <w:rFonts w:ascii="Arial" w:eastAsia="Times New Roman" w:hAnsi="Arial" w:cs="Arial"/>
                <w:color w:val="0D0D0D" w:themeColor="text1" w:themeTint="F2"/>
                <w:sz w:val="24"/>
                <w:szCs w:val="24"/>
                <w:lang w:val="id-ID"/>
              </w:rPr>
              <w:t>66,5</w:t>
            </w:r>
          </w:p>
        </w:tc>
        <w:tc>
          <w:tcPr>
            <w:tcW w:w="1559" w:type="dxa"/>
            <w:tcBorders>
              <w:top w:val="nil"/>
              <w:left w:val="nil"/>
              <w:bottom w:val="single" w:sz="8" w:space="0" w:color="auto"/>
              <w:right w:val="single" w:sz="8" w:space="0" w:color="auto"/>
            </w:tcBorders>
            <w:shd w:val="clear" w:color="auto" w:fill="auto"/>
            <w:vAlign w:val="center"/>
            <w:hideMark/>
          </w:tcPr>
          <w:p w:rsidR="00A13E3A" w:rsidRPr="003E12B3" w:rsidRDefault="00A13E3A" w:rsidP="00A15EE8">
            <w:pPr>
              <w:spacing w:after="0" w:line="240" w:lineRule="auto"/>
              <w:jc w:val="right"/>
              <w:rPr>
                <w:rFonts w:ascii="Arial" w:eastAsia="Times New Roman" w:hAnsi="Arial" w:cs="Arial"/>
                <w:color w:val="0D0D0D" w:themeColor="text1" w:themeTint="F2"/>
                <w:sz w:val="24"/>
                <w:szCs w:val="24"/>
                <w:lang w:val="id-ID"/>
              </w:rPr>
            </w:pPr>
            <w:r w:rsidRPr="003E12B3">
              <w:rPr>
                <w:rFonts w:ascii="Arial" w:eastAsia="Times New Roman" w:hAnsi="Arial" w:cs="Arial"/>
                <w:color w:val="0D0D0D" w:themeColor="text1" w:themeTint="F2"/>
                <w:sz w:val="24"/>
                <w:szCs w:val="24"/>
                <w:lang w:val="id-ID"/>
              </w:rPr>
              <w:t>22,16666667</w:t>
            </w:r>
          </w:p>
        </w:tc>
      </w:tr>
      <w:tr w:rsidR="00A13E3A" w:rsidRPr="003E12B3" w:rsidTr="00A15EE8">
        <w:trPr>
          <w:trHeight w:val="330"/>
        </w:trPr>
        <w:tc>
          <w:tcPr>
            <w:tcW w:w="1575" w:type="dxa"/>
            <w:tcBorders>
              <w:top w:val="nil"/>
              <w:left w:val="single" w:sz="8" w:space="0" w:color="auto"/>
              <w:bottom w:val="single" w:sz="8" w:space="0" w:color="auto"/>
              <w:right w:val="nil"/>
            </w:tcBorders>
            <w:shd w:val="clear" w:color="000000" w:fill="8DB3E2"/>
            <w:vAlign w:val="center"/>
            <w:hideMark/>
          </w:tcPr>
          <w:p w:rsidR="00A13E3A" w:rsidRPr="003E12B3" w:rsidRDefault="00A13E3A" w:rsidP="00A15EE8">
            <w:pPr>
              <w:spacing w:after="0" w:line="240" w:lineRule="auto"/>
              <w:jc w:val="center"/>
              <w:rPr>
                <w:rFonts w:ascii="Arial" w:eastAsia="Times New Roman" w:hAnsi="Arial" w:cs="Arial"/>
                <w:b/>
                <w:bCs/>
                <w:color w:val="0D0D0D" w:themeColor="text1" w:themeTint="F2"/>
                <w:sz w:val="24"/>
                <w:szCs w:val="24"/>
              </w:rPr>
            </w:pPr>
            <w:r w:rsidRPr="003E12B3">
              <w:rPr>
                <w:rFonts w:ascii="Arial" w:eastAsia="Times New Roman" w:hAnsi="Arial" w:cs="Arial"/>
                <w:b/>
                <w:bCs/>
                <w:color w:val="0D0D0D" w:themeColor="text1" w:themeTint="F2"/>
                <w:sz w:val="24"/>
                <w:szCs w:val="24"/>
              </w:rPr>
              <w:t>P2</w:t>
            </w: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13E3A" w:rsidRPr="003E12B3" w:rsidRDefault="00A13E3A" w:rsidP="00A15EE8">
            <w:pPr>
              <w:spacing w:after="0" w:line="240" w:lineRule="auto"/>
              <w:jc w:val="center"/>
              <w:rPr>
                <w:rFonts w:ascii="Arial" w:eastAsia="Times New Roman" w:hAnsi="Arial" w:cs="Arial"/>
                <w:color w:val="0D0D0D" w:themeColor="text1" w:themeTint="F2"/>
                <w:sz w:val="24"/>
                <w:szCs w:val="24"/>
                <w:lang w:val="id-ID"/>
              </w:rPr>
            </w:pPr>
            <w:r w:rsidRPr="003E12B3">
              <w:rPr>
                <w:rFonts w:ascii="Arial" w:eastAsia="Times New Roman" w:hAnsi="Arial" w:cs="Arial"/>
                <w:color w:val="0D0D0D" w:themeColor="text1" w:themeTint="F2"/>
                <w:sz w:val="24"/>
                <w:szCs w:val="24"/>
                <w:lang w:val="id-ID"/>
              </w:rPr>
              <w:t>18,5</w:t>
            </w: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13E3A" w:rsidRPr="003E12B3" w:rsidRDefault="00A13E3A" w:rsidP="00A15EE8">
            <w:pPr>
              <w:spacing w:after="0" w:line="240" w:lineRule="auto"/>
              <w:jc w:val="center"/>
              <w:rPr>
                <w:rFonts w:ascii="Arial" w:eastAsia="Times New Roman" w:hAnsi="Arial" w:cs="Arial"/>
                <w:color w:val="0D0D0D" w:themeColor="text1" w:themeTint="F2"/>
                <w:sz w:val="24"/>
                <w:szCs w:val="24"/>
                <w:lang w:val="id-ID"/>
              </w:rPr>
            </w:pPr>
            <w:r w:rsidRPr="003E12B3">
              <w:rPr>
                <w:rFonts w:ascii="Arial" w:eastAsia="Times New Roman" w:hAnsi="Arial" w:cs="Arial"/>
                <w:color w:val="0D0D0D" w:themeColor="text1" w:themeTint="F2"/>
                <w:sz w:val="24"/>
                <w:szCs w:val="24"/>
                <w:lang w:val="id-ID"/>
              </w:rPr>
              <w:t>17</w:t>
            </w:r>
          </w:p>
        </w:tc>
        <w:tc>
          <w:tcPr>
            <w:tcW w:w="1418" w:type="dxa"/>
            <w:tcBorders>
              <w:top w:val="nil"/>
              <w:left w:val="single" w:sz="8" w:space="0" w:color="auto"/>
              <w:bottom w:val="single" w:sz="8" w:space="0" w:color="auto"/>
              <w:right w:val="single" w:sz="8" w:space="0" w:color="auto"/>
            </w:tcBorders>
            <w:shd w:val="clear" w:color="auto" w:fill="auto"/>
            <w:noWrap/>
            <w:vAlign w:val="bottom"/>
            <w:hideMark/>
          </w:tcPr>
          <w:p w:rsidR="00A13E3A" w:rsidRPr="003E12B3" w:rsidRDefault="00A13E3A" w:rsidP="00A15EE8">
            <w:pPr>
              <w:spacing w:after="0" w:line="240" w:lineRule="auto"/>
              <w:jc w:val="center"/>
              <w:rPr>
                <w:rFonts w:ascii="Arial" w:eastAsia="Times New Roman" w:hAnsi="Arial" w:cs="Arial"/>
                <w:color w:val="0D0D0D" w:themeColor="text1" w:themeTint="F2"/>
                <w:sz w:val="24"/>
                <w:szCs w:val="24"/>
                <w:lang w:val="id-ID"/>
              </w:rPr>
            </w:pPr>
            <w:r w:rsidRPr="003E12B3">
              <w:rPr>
                <w:rFonts w:ascii="Arial" w:eastAsia="Times New Roman" w:hAnsi="Arial" w:cs="Arial"/>
                <w:color w:val="0D0D0D" w:themeColor="text1" w:themeTint="F2"/>
                <w:sz w:val="24"/>
                <w:szCs w:val="24"/>
                <w:lang w:val="id-ID"/>
              </w:rPr>
              <w:t>19,5</w:t>
            </w:r>
          </w:p>
        </w:tc>
        <w:tc>
          <w:tcPr>
            <w:tcW w:w="1559" w:type="dxa"/>
            <w:tcBorders>
              <w:top w:val="nil"/>
              <w:left w:val="nil"/>
              <w:bottom w:val="single" w:sz="8" w:space="0" w:color="auto"/>
              <w:right w:val="single" w:sz="8" w:space="0" w:color="auto"/>
            </w:tcBorders>
            <w:shd w:val="clear" w:color="auto" w:fill="auto"/>
            <w:vAlign w:val="center"/>
            <w:hideMark/>
          </w:tcPr>
          <w:p w:rsidR="00A13E3A" w:rsidRPr="003E12B3" w:rsidRDefault="00A13E3A" w:rsidP="00A15EE8">
            <w:pPr>
              <w:spacing w:after="0" w:line="240" w:lineRule="auto"/>
              <w:jc w:val="right"/>
              <w:rPr>
                <w:rFonts w:ascii="Arial" w:eastAsia="Times New Roman" w:hAnsi="Arial" w:cs="Arial"/>
                <w:color w:val="0D0D0D" w:themeColor="text1" w:themeTint="F2"/>
                <w:sz w:val="24"/>
                <w:szCs w:val="24"/>
                <w:lang w:val="id-ID"/>
              </w:rPr>
            </w:pPr>
            <w:r w:rsidRPr="003E12B3">
              <w:rPr>
                <w:rFonts w:ascii="Arial" w:eastAsia="Times New Roman" w:hAnsi="Arial" w:cs="Arial"/>
                <w:color w:val="0D0D0D" w:themeColor="text1" w:themeTint="F2"/>
                <w:sz w:val="24"/>
                <w:szCs w:val="24"/>
                <w:lang w:val="id-ID"/>
              </w:rPr>
              <w:t>55</w:t>
            </w:r>
          </w:p>
        </w:tc>
        <w:tc>
          <w:tcPr>
            <w:tcW w:w="1559" w:type="dxa"/>
            <w:tcBorders>
              <w:top w:val="nil"/>
              <w:left w:val="nil"/>
              <w:bottom w:val="single" w:sz="8" w:space="0" w:color="auto"/>
              <w:right w:val="single" w:sz="8" w:space="0" w:color="auto"/>
            </w:tcBorders>
            <w:shd w:val="clear" w:color="auto" w:fill="auto"/>
            <w:vAlign w:val="center"/>
            <w:hideMark/>
          </w:tcPr>
          <w:p w:rsidR="00A13E3A" w:rsidRPr="003E12B3" w:rsidRDefault="00A13E3A" w:rsidP="00A15EE8">
            <w:pPr>
              <w:spacing w:after="0" w:line="240" w:lineRule="auto"/>
              <w:jc w:val="right"/>
              <w:rPr>
                <w:rFonts w:ascii="Arial" w:eastAsia="Times New Roman" w:hAnsi="Arial" w:cs="Arial"/>
                <w:color w:val="0D0D0D" w:themeColor="text1" w:themeTint="F2"/>
                <w:sz w:val="24"/>
                <w:szCs w:val="24"/>
                <w:lang w:val="id-ID"/>
              </w:rPr>
            </w:pPr>
            <w:r w:rsidRPr="003E12B3">
              <w:rPr>
                <w:rFonts w:ascii="Arial" w:eastAsia="Times New Roman" w:hAnsi="Arial" w:cs="Arial"/>
                <w:color w:val="0D0D0D" w:themeColor="text1" w:themeTint="F2"/>
                <w:sz w:val="24"/>
                <w:szCs w:val="24"/>
                <w:lang w:val="id-ID"/>
              </w:rPr>
              <w:t>18,33333333</w:t>
            </w:r>
          </w:p>
        </w:tc>
      </w:tr>
      <w:tr w:rsidR="00A13E3A" w:rsidRPr="003E12B3" w:rsidTr="00A15EE8">
        <w:trPr>
          <w:trHeight w:val="330"/>
        </w:trPr>
        <w:tc>
          <w:tcPr>
            <w:tcW w:w="1575" w:type="dxa"/>
            <w:tcBorders>
              <w:top w:val="nil"/>
              <w:left w:val="single" w:sz="8" w:space="0" w:color="auto"/>
              <w:bottom w:val="single" w:sz="8" w:space="0" w:color="auto"/>
              <w:right w:val="nil"/>
            </w:tcBorders>
            <w:shd w:val="clear" w:color="000000" w:fill="8DB3E2"/>
            <w:vAlign w:val="center"/>
            <w:hideMark/>
          </w:tcPr>
          <w:p w:rsidR="00A13E3A" w:rsidRPr="003E12B3" w:rsidRDefault="00A13E3A" w:rsidP="00A15EE8">
            <w:pPr>
              <w:spacing w:after="0" w:line="240" w:lineRule="auto"/>
              <w:jc w:val="center"/>
              <w:rPr>
                <w:rFonts w:ascii="Arial" w:eastAsia="Times New Roman" w:hAnsi="Arial" w:cs="Arial"/>
                <w:b/>
                <w:bCs/>
                <w:color w:val="0D0D0D" w:themeColor="text1" w:themeTint="F2"/>
                <w:sz w:val="24"/>
                <w:szCs w:val="24"/>
              </w:rPr>
            </w:pPr>
            <w:r w:rsidRPr="003E12B3">
              <w:rPr>
                <w:rFonts w:ascii="Arial" w:eastAsia="Times New Roman" w:hAnsi="Arial" w:cs="Arial"/>
                <w:b/>
                <w:bCs/>
                <w:color w:val="0D0D0D" w:themeColor="text1" w:themeTint="F2"/>
                <w:sz w:val="24"/>
                <w:szCs w:val="24"/>
              </w:rPr>
              <w:t>P3</w:t>
            </w: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13E3A" w:rsidRPr="003E12B3" w:rsidRDefault="00A13E3A" w:rsidP="00A15EE8">
            <w:pPr>
              <w:spacing w:after="0" w:line="240" w:lineRule="auto"/>
              <w:jc w:val="center"/>
              <w:rPr>
                <w:rFonts w:ascii="Arial" w:eastAsia="Times New Roman" w:hAnsi="Arial" w:cs="Arial"/>
                <w:color w:val="0D0D0D" w:themeColor="text1" w:themeTint="F2"/>
                <w:sz w:val="24"/>
                <w:szCs w:val="24"/>
                <w:lang w:val="id-ID"/>
              </w:rPr>
            </w:pPr>
            <w:r w:rsidRPr="003E12B3">
              <w:rPr>
                <w:rFonts w:ascii="Arial" w:eastAsia="Times New Roman" w:hAnsi="Arial" w:cs="Arial"/>
                <w:color w:val="0D0D0D" w:themeColor="text1" w:themeTint="F2"/>
                <w:sz w:val="24"/>
                <w:szCs w:val="24"/>
                <w:lang w:val="id-ID"/>
              </w:rPr>
              <w:t>30</w:t>
            </w: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13E3A" w:rsidRPr="003E12B3" w:rsidRDefault="00A13E3A" w:rsidP="00A15EE8">
            <w:pPr>
              <w:spacing w:after="0" w:line="240" w:lineRule="auto"/>
              <w:jc w:val="center"/>
              <w:rPr>
                <w:rFonts w:ascii="Arial" w:eastAsia="Times New Roman" w:hAnsi="Arial" w:cs="Arial"/>
                <w:color w:val="0D0D0D" w:themeColor="text1" w:themeTint="F2"/>
                <w:sz w:val="24"/>
                <w:szCs w:val="24"/>
                <w:lang w:val="id-ID"/>
              </w:rPr>
            </w:pPr>
            <w:r w:rsidRPr="003E12B3">
              <w:rPr>
                <w:rFonts w:ascii="Arial" w:eastAsia="Times New Roman" w:hAnsi="Arial" w:cs="Arial"/>
                <w:color w:val="0D0D0D" w:themeColor="text1" w:themeTint="F2"/>
                <w:sz w:val="24"/>
                <w:szCs w:val="24"/>
                <w:lang w:val="id-ID"/>
              </w:rPr>
              <w:t>18,5</w:t>
            </w:r>
          </w:p>
        </w:tc>
        <w:tc>
          <w:tcPr>
            <w:tcW w:w="1418" w:type="dxa"/>
            <w:tcBorders>
              <w:top w:val="nil"/>
              <w:left w:val="single" w:sz="8" w:space="0" w:color="auto"/>
              <w:bottom w:val="single" w:sz="8" w:space="0" w:color="auto"/>
              <w:right w:val="single" w:sz="8" w:space="0" w:color="auto"/>
            </w:tcBorders>
            <w:shd w:val="clear" w:color="auto" w:fill="auto"/>
            <w:noWrap/>
            <w:vAlign w:val="bottom"/>
            <w:hideMark/>
          </w:tcPr>
          <w:p w:rsidR="00A13E3A" w:rsidRPr="003E12B3" w:rsidRDefault="00A13E3A" w:rsidP="00A15EE8">
            <w:pPr>
              <w:spacing w:after="0" w:line="240" w:lineRule="auto"/>
              <w:jc w:val="center"/>
              <w:rPr>
                <w:rFonts w:ascii="Arial" w:eastAsia="Times New Roman" w:hAnsi="Arial" w:cs="Arial"/>
                <w:color w:val="0D0D0D" w:themeColor="text1" w:themeTint="F2"/>
                <w:sz w:val="24"/>
                <w:szCs w:val="24"/>
                <w:lang w:val="id-ID"/>
              </w:rPr>
            </w:pPr>
            <w:r w:rsidRPr="003E12B3">
              <w:rPr>
                <w:rFonts w:ascii="Arial" w:eastAsia="Times New Roman" w:hAnsi="Arial" w:cs="Arial"/>
                <w:color w:val="0D0D0D" w:themeColor="text1" w:themeTint="F2"/>
                <w:sz w:val="24"/>
                <w:szCs w:val="24"/>
                <w:lang w:val="id-ID"/>
              </w:rPr>
              <w:t>20,5</w:t>
            </w:r>
          </w:p>
        </w:tc>
        <w:tc>
          <w:tcPr>
            <w:tcW w:w="1559" w:type="dxa"/>
            <w:tcBorders>
              <w:top w:val="nil"/>
              <w:left w:val="nil"/>
              <w:bottom w:val="single" w:sz="8" w:space="0" w:color="auto"/>
              <w:right w:val="single" w:sz="8" w:space="0" w:color="auto"/>
            </w:tcBorders>
            <w:shd w:val="clear" w:color="auto" w:fill="auto"/>
            <w:vAlign w:val="center"/>
            <w:hideMark/>
          </w:tcPr>
          <w:p w:rsidR="00A13E3A" w:rsidRPr="003E12B3" w:rsidRDefault="00A13E3A" w:rsidP="00A15EE8">
            <w:pPr>
              <w:spacing w:after="0" w:line="240" w:lineRule="auto"/>
              <w:jc w:val="right"/>
              <w:rPr>
                <w:rFonts w:ascii="Arial" w:eastAsia="Times New Roman" w:hAnsi="Arial" w:cs="Arial"/>
                <w:color w:val="0D0D0D" w:themeColor="text1" w:themeTint="F2"/>
                <w:sz w:val="24"/>
                <w:szCs w:val="24"/>
                <w:lang w:val="id-ID"/>
              </w:rPr>
            </w:pPr>
            <w:r w:rsidRPr="003E12B3">
              <w:rPr>
                <w:rFonts w:ascii="Arial" w:eastAsia="Times New Roman" w:hAnsi="Arial" w:cs="Arial"/>
                <w:color w:val="0D0D0D" w:themeColor="text1" w:themeTint="F2"/>
                <w:sz w:val="24"/>
                <w:szCs w:val="24"/>
                <w:lang w:val="id-ID"/>
              </w:rPr>
              <w:t>69</w:t>
            </w:r>
          </w:p>
        </w:tc>
        <w:tc>
          <w:tcPr>
            <w:tcW w:w="1559" w:type="dxa"/>
            <w:tcBorders>
              <w:top w:val="nil"/>
              <w:left w:val="nil"/>
              <w:bottom w:val="single" w:sz="8" w:space="0" w:color="auto"/>
              <w:right w:val="single" w:sz="8" w:space="0" w:color="auto"/>
            </w:tcBorders>
            <w:shd w:val="clear" w:color="auto" w:fill="auto"/>
            <w:vAlign w:val="center"/>
            <w:hideMark/>
          </w:tcPr>
          <w:p w:rsidR="00A13E3A" w:rsidRPr="003E12B3" w:rsidRDefault="00A13E3A" w:rsidP="00A15EE8">
            <w:pPr>
              <w:spacing w:after="0" w:line="240" w:lineRule="auto"/>
              <w:jc w:val="right"/>
              <w:rPr>
                <w:rFonts w:ascii="Arial" w:eastAsia="Times New Roman" w:hAnsi="Arial" w:cs="Arial"/>
                <w:color w:val="0D0D0D" w:themeColor="text1" w:themeTint="F2"/>
                <w:sz w:val="24"/>
                <w:szCs w:val="24"/>
                <w:lang w:val="id-ID"/>
              </w:rPr>
            </w:pPr>
            <w:r w:rsidRPr="003E12B3">
              <w:rPr>
                <w:rFonts w:ascii="Arial" w:eastAsia="Times New Roman" w:hAnsi="Arial" w:cs="Arial"/>
                <w:color w:val="0D0D0D" w:themeColor="text1" w:themeTint="F2"/>
                <w:sz w:val="24"/>
                <w:szCs w:val="24"/>
                <w:lang w:val="id-ID"/>
              </w:rPr>
              <w:t>23</w:t>
            </w:r>
          </w:p>
        </w:tc>
      </w:tr>
      <w:tr w:rsidR="00A13E3A" w:rsidRPr="003E12B3" w:rsidTr="00A15EE8">
        <w:trPr>
          <w:gridAfter w:val="1"/>
          <w:wAfter w:w="1559" w:type="dxa"/>
          <w:trHeight w:val="330"/>
        </w:trPr>
        <w:tc>
          <w:tcPr>
            <w:tcW w:w="1575"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A13E3A" w:rsidRPr="003E12B3" w:rsidRDefault="00A13E3A" w:rsidP="00A15EE8">
            <w:pPr>
              <w:spacing w:after="0" w:line="240" w:lineRule="auto"/>
              <w:jc w:val="center"/>
              <w:rPr>
                <w:rFonts w:ascii="Arial" w:eastAsia="Times New Roman" w:hAnsi="Arial" w:cs="Arial"/>
                <w:b/>
                <w:bCs/>
                <w:color w:val="0D0D0D" w:themeColor="text1" w:themeTint="F2"/>
                <w:sz w:val="24"/>
                <w:szCs w:val="24"/>
              </w:rPr>
            </w:pPr>
            <w:r w:rsidRPr="003E12B3">
              <w:rPr>
                <w:rFonts w:ascii="Arial" w:eastAsia="Times New Roman" w:hAnsi="Arial" w:cs="Arial"/>
                <w:b/>
                <w:bCs/>
                <w:color w:val="0D0D0D" w:themeColor="text1" w:themeTint="F2"/>
                <w:sz w:val="24"/>
                <w:szCs w:val="24"/>
              </w:rPr>
              <w:t>Total</w:t>
            </w:r>
          </w:p>
        </w:tc>
        <w:tc>
          <w:tcPr>
            <w:tcW w:w="1559" w:type="dxa"/>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bottom"/>
            <w:hideMark/>
          </w:tcPr>
          <w:p w:rsidR="00A13E3A" w:rsidRPr="003E12B3" w:rsidRDefault="00A13E3A" w:rsidP="00A15EE8">
            <w:pPr>
              <w:spacing w:after="0" w:line="240" w:lineRule="auto"/>
              <w:jc w:val="center"/>
              <w:rPr>
                <w:rFonts w:ascii="Arial" w:eastAsia="Times New Roman" w:hAnsi="Arial" w:cs="Arial"/>
                <w:color w:val="0D0D0D" w:themeColor="text1" w:themeTint="F2"/>
                <w:sz w:val="24"/>
                <w:lang w:val="id-ID"/>
              </w:rPr>
            </w:pPr>
            <w:r w:rsidRPr="003E12B3">
              <w:rPr>
                <w:rFonts w:ascii="Arial" w:eastAsia="Times New Roman" w:hAnsi="Arial" w:cs="Arial"/>
                <w:color w:val="0D0D0D" w:themeColor="text1" w:themeTint="F2"/>
                <w:sz w:val="24"/>
                <w:lang w:val="id-ID"/>
              </w:rPr>
              <w:t>81,5</w:t>
            </w:r>
          </w:p>
        </w:tc>
        <w:tc>
          <w:tcPr>
            <w:tcW w:w="1559" w:type="dxa"/>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bottom"/>
            <w:hideMark/>
          </w:tcPr>
          <w:p w:rsidR="00A13E3A" w:rsidRPr="003E12B3" w:rsidRDefault="00A13E3A" w:rsidP="00A15EE8">
            <w:pPr>
              <w:spacing w:after="0" w:line="240" w:lineRule="auto"/>
              <w:jc w:val="center"/>
              <w:rPr>
                <w:rFonts w:ascii="Arial" w:eastAsia="Times New Roman" w:hAnsi="Arial" w:cs="Arial"/>
                <w:color w:val="0D0D0D" w:themeColor="text1" w:themeTint="F2"/>
                <w:sz w:val="24"/>
                <w:lang w:val="id-ID"/>
              </w:rPr>
            </w:pPr>
            <w:r w:rsidRPr="003E12B3">
              <w:rPr>
                <w:rFonts w:ascii="Arial" w:eastAsia="Times New Roman" w:hAnsi="Arial" w:cs="Arial"/>
                <w:color w:val="0D0D0D" w:themeColor="text1" w:themeTint="F2"/>
                <w:sz w:val="24"/>
                <w:lang w:val="id-ID"/>
              </w:rPr>
              <w:t>68,5</w:t>
            </w:r>
          </w:p>
        </w:tc>
        <w:tc>
          <w:tcPr>
            <w:tcW w:w="1418" w:type="dxa"/>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bottom"/>
            <w:hideMark/>
          </w:tcPr>
          <w:p w:rsidR="00A13E3A" w:rsidRPr="003E12B3" w:rsidRDefault="00A13E3A" w:rsidP="00A15EE8">
            <w:pPr>
              <w:spacing w:after="0" w:line="240" w:lineRule="auto"/>
              <w:jc w:val="center"/>
              <w:rPr>
                <w:rFonts w:ascii="Arial" w:eastAsia="Times New Roman" w:hAnsi="Arial" w:cs="Arial"/>
                <w:color w:val="0D0D0D" w:themeColor="text1" w:themeTint="F2"/>
                <w:sz w:val="24"/>
                <w:lang w:val="id-ID"/>
              </w:rPr>
            </w:pPr>
            <w:r w:rsidRPr="003E12B3">
              <w:rPr>
                <w:rFonts w:ascii="Arial" w:eastAsia="Times New Roman" w:hAnsi="Arial" w:cs="Arial"/>
                <w:color w:val="0D0D0D" w:themeColor="text1" w:themeTint="F2"/>
                <w:sz w:val="24"/>
                <w:lang w:val="id-ID"/>
              </w:rPr>
              <w:t>84,5</w:t>
            </w:r>
          </w:p>
        </w:tc>
        <w:tc>
          <w:tcPr>
            <w:tcW w:w="1559"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A13E3A" w:rsidRPr="003E12B3" w:rsidRDefault="00A13E3A" w:rsidP="00A15EE8">
            <w:pPr>
              <w:spacing w:after="0" w:line="240" w:lineRule="auto"/>
              <w:jc w:val="right"/>
              <w:rPr>
                <w:rFonts w:ascii="Arial" w:eastAsia="Times New Roman" w:hAnsi="Arial" w:cs="Arial"/>
                <w:b/>
                <w:bCs/>
                <w:color w:val="0D0D0D" w:themeColor="text1" w:themeTint="F2"/>
                <w:sz w:val="24"/>
                <w:szCs w:val="24"/>
                <w:lang w:val="id-ID"/>
              </w:rPr>
            </w:pPr>
            <w:r w:rsidRPr="003E12B3">
              <w:rPr>
                <w:rFonts w:ascii="Arial" w:eastAsia="Times New Roman" w:hAnsi="Arial" w:cs="Arial"/>
                <w:b/>
                <w:bCs/>
                <w:color w:val="0D0D0D" w:themeColor="text1" w:themeTint="F2"/>
                <w:sz w:val="24"/>
                <w:szCs w:val="24"/>
                <w:lang w:val="id-ID"/>
              </w:rPr>
              <w:t>234,5</w:t>
            </w:r>
          </w:p>
        </w:tc>
      </w:tr>
      <w:tr w:rsidR="00A13E3A" w:rsidRPr="003E12B3" w:rsidTr="00A15EE8">
        <w:trPr>
          <w:gridAfter w:val="4"/>
          <w:wAfter w:w="6095" w:type="dxa"/>
          <w:trHeight w:val="330"/>
        </w:trPr>
        <w:tc>
          <w:tcPr>
            <w:tcW w:w="1575"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A13E3A" w:rsidRPr="003E12B3" w:rsidRDefault="00A13E3A" w:rsidP="00A15EE8">
            <w:pPr>
              <w:spacing w:after="0" w:line="240" w:lineRule="auto"/>
              <w:jc w:val="center"/>
              <w:rPr>
                <w:rFonts w:ascii="Arial" w:eastAsia="Times New Roman" w:hAnsi="Arial" w:cs="Arial"/>
                <w:b/>
                <w:bCs/>
                <w:color w:val="0D0D0D" w:themeColor="text1" w:themeTint="F2"/>
                <w:sz w:val="24"/>
                <w:szCs w:val="24"/>
                <w:lang w:val="id-ID"/>
              </w:rPr>
            </w:pPr>
            <w:r w:rsidRPr="003E12B3">
              <w:rPr>
                <w:rFonts w:ascii="Arial" w:eastAsia="Times New Roman" w:hAnsi="Arial" w:cs="Arial"/>
                <w:b/>
                <w:bCs/>
                <w:color w:val="0D0D0D" w:themeColor="text1" w:themeTint="F2"/>
                <w:sz w:val="24"/>
                <w:szCs w:val="24"/>
                <w:lang w:val="id-ID"/>
              </w:rPr>
              <w:t>FK</w:t>
            </w: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bottom"/>
          </w:tcPr>
          <w:p w:rsidR="00A13E3A" w:rsidRPr="003E12B3" w:rsidRDefault="00DE09C8" w:rsidP="00A15EE8">
            <w:pPr>
              <w:spacing w:after="0" w:line="240" w:lineRule="auto"/>
              <w:jc w:val="right"/>
              <w:rPr>
                <w:rFonts w:ascii="Arial" w:eastAsia="Times New Roman" w:hAnsi="Arial" w:cs="Arial"/>
                <w:color w:val="0D0D0D" w:themeColor="text1" w:themeTint="F2"/>
                <w:sz w:val="24"/>
                <w:szCs w:val="24"/>
                <w:lang w:val="id-ID"/>
              </w:rPr>
            </w:pPr>
            <w:r w:rsidRPr="003E12B3">
              <w:rPr>
                <w:rFonts w:ascii="Arial" w:eastAsia="Times New Roman" w:hAnsi="Arial" w:cs="Arial"/>
                <w:color w:val="0D0D0D" w:themeColor="text1" w:themeTint="F2"/>
                <w:sz w:val="24"/>
                <w:szCs w:val="24"/>
                <w:lang w:val="id-ID"/>
              </w:rPr>
              <w:t>4582,521</w:t>
            </w:r>
          </w:p>
        </w:tc>
      </w:tr>
      <w:tr w:rsidR="00A13E3A" w:rsidRPr="003E12B3" w:rsidTr="00A15EE8">
        <w:trPr>
          <w:gridAfter w:val="4"/>
          <w:wAfter w:w="6095" w:type="dxa"/>
          <w:trHeight w:val="330"/>
        </w:trPr>
        <w:tc>
          <w:tcPr>
            <w:tcW w:w="1575"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A13E3A" w:rsidRPr="003E12B3" w:rsidRDefault="00A13E3A" w:rsidP="00A15EE8">
            <w:pPr>
              <w:spacing w:after="0" w:line="240" w:lineRule="auto"/>
              <w:jc w:val="center"/>
              <w:rPr>
                <w:rFonts w:ascii="Arial" w:eastAsia="Times New Roman" w:hAnsi="Arial" w:cs="Arial"/>
                <w:b/>
                <w:bCs/>
                <w:color w:val="0D0D0D" w:themeColor="text1" w:themeTint="F2"/>
                <w:sz w:val="24"/>
                <w:szCs w:val="24"/>
                <w:lang w:val="id-ID"/>
              </w:rPr>
            </w:pPr>
            <w:r w:rsidRPr="003E12B3">
              <w:rPr>
                <w:rFonts w:ascii="Arial" w:eastAsia="Times New Roman" w:hAnsi="Arial" w:cs="Arial"/>
                <w:b/>
                <w:bCs/>
                <w:color w:val="0D0D0D" w:themeColor="text1" w:themeTint="F2"/>
                <w:sz w:val="24"/>
                <w:szCs w:val="24"/>
                <w:lang w:val="id-ID"/>
              </w:rPr>
              <w:t>JKT</w:t>
            </w: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bottom"/>
          </w:tcPr>
          <w:p w:rsidR="00A13E3A" w:rsidRPr="003E12B3" w:rsidRDefault="00DE09C8" w:rsidP="00A15EE8">
            <w:pPr>
              <w:spacing w:after="0" w:line="240" w:lineRule="auto"/>
              <w:jc w:val="right"/>
              <w:rPr>
                <w:rFonts w:ascii="Arial" w:eastAsia="Times New Roman" w:hAnsi="Arial" w:cs="Arial"/>
                <w:color w:val="0D0D0D" w:themeColor="text1" w:themeTint="F2"/>
                <w:sz w:val="24"/>
                <w:szCs w:val="24"/>
                <w:lang w:val="id-ID"/>
              </w:rPr>
            </w:pPr>
            <w:r w:rsidRPr="003E12B3">
              <w:rPr>
                <w:rFonts w:ascii="Arial" w:eastAsia="Times New Roman" w:hAnsi="Arial" w:cs="Arial"/>
                <w:color w:val="0D0D0D" w:themeColor="text1" w:themeTint="F2"/>
                <w:sz w:val="24"/>
                <w:szCs w:val="24"/>
                <w:lang w:val="id-ID"/>
              </w:rPr>
              <w:t>277,7291667</w:t>
            </w:r>
          </w:p>
        </w:tc>
      </w:tr>
      <w:tr w:rsidR="00A13E3A" w:rsidRPr="003E12B3" w:rsidTr="00A15EE8">
        <w:trPr>
          <w:gridAfter w:val="4"/>
          <w:wAfter w:w="6095" w:type="dxa"/>
          <w:trHeight w:val="330"/>
        </w:trPr>
        <w:tc>
          <w:tcPr>
            <w:tcW w:w="1575"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A13E3A" w:rsidRPr="003E12B3" w:rsidRDefault="00A13E3A" w:rsidP="00A15EE8">
            <w:pPr>
              <w:spacing w:after="0" w:line="240" w:lineRule="auto"/>
              <w:jc w:val="center"/>
              <w:rPr>
                <w:rFonts w:ascii="Arial" w:eastAsia="Times New Roman" w:hAnsi="Arial" w:cs="Arial"/>
                <w:b/>
                <w:bCs/>
                <w:color w:val="0D0D0D" w:themeColor="text1" w:themeTint="F2"/>
                <w:sz w:val="24"/>
                <w:szCs w:val="24"/>
                <w:lang w:val="id-ID"/>
              </w:rPr>
            </w:pPr>
            <w:r w:rsidRPr="003E12B3">
              <w:rPr>
                <w:rFonts w:ascii="Arial" w:eastAsia="Times New Roman" w:hAnsi="Arial" w:cs="Arial"/>
                <w:b/>
                <w:bCs/>
                <w:color w:val="0D0D0D" w:themeColor="text1" w:themeTint="F2"/>
                <w:sz w:val="24"/>
                <w:szCs w:val="24"/>
                <w:lang w:val="id-ID"/>
              </w:rPr>
              <w:t>JKK</w:t>
            </w: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bottom"/>
          </w:tcPr>
          <w:p w:rsidR="00A13E3A" w:rsidRPr="003E12B3" w:rsidRDefault="00DE09C8" w:rsidP="00A15EE8">
            <w:pPr>
              <w:spacing w:after="0" w:line="240" w:lineRule="auto"/>
              <w:jc w:val="right"/>
              <w:rPr>
                <w:rFonts w:ascii="Arial" w:eastAsia="Times New Roman" w:hAnsi="Arial" w:cs="Arial"/>
                <w:color w:val="0D0D0D" w:themeColor="text1" w:themeTint="F2"/>
                <w:sz w:val="24"/>
                <w:szCs w:val="24"/>
                <w:lang w:val="id-ID"/>
              </w:rPr>
            </w:pPr>
            <w:r w:rsidRPr="003E12B3">
              <w:rPr>
                <w:rFonts w:ascii="Arial" w:eastAsia="Times New Roman" w:hAnsi="Arial" w:cs="Arial"/>
                <w:color w:val="0D0D0D" w:themeColor="text1" w:themeTint="F2"/>
                <w:sz w:val="24"/>
                <w:szCs w:val="24"/>
                <w:lang w:val="id-ID"/>
              </w:rPr>
              <w:t>36,16666667</w:t>
            </w:r>
          </w:p>
        </w:tc>
      </w:tr>
      <w:tr w:rsidR="00A13E3A" w:rsidRPr="003E12B3" w:rsidTr="00A15EE8">
        <w:trPr>
          <w:gridAfter w:val="4"/>
          <w:wAfter w:w="6095" w:type="dxa"/>
          <w:trHeight w:val="330"/>
        </w:trPr>
        <w:tc>
          <w:tcPr>
            <w:tcW w:w="1575"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A13E3A" w:rsidRPr="003E12B3" w:rsidRDefault="00A13E3A" w:rsidP="00A15EE8">
            <w:pPr>
              <w:spacing w:after="0" w:line="240" w:lineRule="auto"/>
              <w:jc w:val="center"/>
              <w:rPr>
                <w:rFonts w:ascii="Arial" w:eastAsia="Times New Roman" w:hAnsi="Arial" w:cs="Arial"/>
                <w:b/>
                <w:bCs/>
                <w:color w:val="0D0D0D" w:themeColor="text1" w:themeTint="F2"/>
                <w:sz w:val="24"/>
                <w:szCs w:val="24"/>
                <w:lang w:val="id-ID"/>
              </w:rPr>
            </w:pPr>
            <w:r w:rsidRPr="003E12B3">
              <w:rPr>
                <w:rFonts w:ascii="Arial" w:eastAsia="Times New Roman" w:hAnsi="Arial" w:cs="Arial"/>
                <w:b/>
                <w:bCs/>
                <w:color w:val="0D0D0D" w:themeColor="text1" w:themeTint="F2"/>
                <w:sz w:val="24"/>
                <w:szCs w:val="24"/>
                <w:lang w:val="id-ID"/>
              </w:rPr>
              <w:t>JKP</w:t>
            </w: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bottom"/>
          </w:tcPr>
          <w:p w:rsidR="00A13E3A" w:rsidRPr="003E12B3" w:rsidRDefault="00DE09C8" w:rsidP="00A15EE8">
            <w:pPr>
              <w:spacing w:after="0" w:line="240" w:lineRule="auto"/>
              <w:jc w:val="right"/>
              <w:rPr>
                <w:rFonts w:ascii="Arial" w:eastAsia="Times New Roman" w:hAnsi="Arial" w:cs="Arial"/>
                <w:color w:val="0D0D0D" w:themeColor="text1" w:themeTint="F2"/>
                <w:sz w:val="24"/>
                <w:szCs w:val="24"/>
                <w:lang w:val="id-ID"/>
              </w:rPr>
            </w:pPr>
            <w:r w:rsidRPr="003E12B3">
              <w:rPr>
                <w:rFonts w:ascii="Arial" w:eastAsia="Times New Roman" w:hAnsi="Arial" w:cs="Arial"/>
                <w:color w:val="0D0D0D" w:themeColor="text1" w:themeTint="F2"/>
                <w:sz w:val="24"/>
                <w:szCs w:val="24"/>
                <w:lang w:val="id-ID"/>
              </w:rPr>
              <w:t>132,2291667</w:t>
            </w:r>
          </w:p>
        </w:tc>
      </w:tr>
      <w:tr w:rsidR="00A13E3A" w:rsidRPr="003E12B3" w:rsidTr="00A15EE8">
        <w:trPr>
          <w:gridAfter w:val="4"/>
          <w:wAfter w:w="6095" w:type="dxa"/>
          <w:trHeight w:val="330"/>
        </w:trPr>
        <w:tc>
          <w:tcPr>
            <w:tcW w:w="1575"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A13E3A" w:rsidRPr="003E12B3" w:rsidRDefault="00A13E3A" w:rsidP="00A15EE8">
            <w:pPr>
              <w:spacing w:after="0" w:line="240" w:lineRule="auto"/>
              <w:jc w:val="center"/>
              <w:rPr>
                <w:rFonts w:ascii="Arial" w:eastAsia="Times New Roman" w:hAnsi="Arial" w:cs="Arial"/>
                <w:b/>
                <w:bCs/>
                <w:color w:val="0D0D0D" w:themeColor="text1" w:themeTint="F2"/>
                <w:sz w:val="24"/>
                <w:szCs w:val="24"/>
                <w:lang w:val="id-ID"/>
              </w:rPr>
            </w:pPr>
            <w:r w:rsidRPr="003E12B3">
              <w:rPr>
                <w:rFonts w:ascii="Arial" w:eastAsia="Times New Roman" w:hAnsi="Arial" w:cs="Arial"/>
                <w:b/>
                <w:bCs/>
                <w:color w:val="0D0D0D" w:themeColor="text1" w:themeTint="F2"/>
                <w:sz w:val="24"/>
                <w:szCs w:val="24"/>
                <w:lang w:val="id-ID"/>
              </w:rPr>
              <w:t>JKG</w:t>
            </w: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bottom"/>
          </w:tcPr>
          <w:p w:rsidR="00A13E3A" w:rsidRPr="003E12B3" w:rsidRDefault="00DE09C8" w:rsidP="00A15EE8">
            <w:pPr>
              <w:spacing w:after="0" w:line="240" w:lineRule="auto"/>
              <w:jc w:val="right"/>
              <w:rPr>
                <w:rFonts w:ascii="Arial" w:eastAsia="Times New Roman" w:hAnsi="Arial" w:cs="Arial"/>
                <w:color w:val="0D0D0D" w:themeColor="text1" w:themeTint="F2"/>
                <w:sz w:val="24"/>
                <w:szCs w:val="24"/>
                <w:lang w:val="id-ID"/>
              </w:rPr>
            </w:pPr>
            <w:r w:rsidRPr="003E12B3">
              <w:rPr>
                <w:rFonts w:ascii="Arial" w:eastAsia="Times New Roman" w:hAnsi="Arial" w:cs="Arial"/>
                <w:color w:val="0D0D0D" w:themeColor="text1" w:themeTint="F2"/>
                <w:sz w:val="24"/>
                <w:szCs w:val="24"/>
                <w:lang w:val="id-ID"/>
              </w:rPr>
              <w:t>109,3333333</w:t>
            </w:r>
          </w:p>
        </w:tc>
      </w:tr>
    </w:tbl>
    <w:p w:rsidR="00591000" w:rsidRPr="003E12B3" w:rsidRDefault="00591000" w:rsidP="0078525D">
      <w:pPr>
        <w:ind w:left="1418" w:hanging="1418"/>
        <w:jc w:val="both"/>
        <w:rPr>
          <w:rFonts w:ascii="Arial" w:hAnsi="Arial" w:cs="Arial"/>
          <w:b/>
          <w:color w:val="0D0D0D" w:themeColor="text1" w:themeTint="F2"/>
          <w:sz w:val="24"/>
          <w:szCs w:val="24"/>
          <w:lang w:val="id-ID"/>
        </w:rPr>
      </w:pPr>
    </w:p>
    <w:p w:rsidR="00EA2209" w:rsidRPr="003E12B3" w:rsidRDefault="00EA2209" w:rsidP="007815FB">
      <w:pPr>
        <w:spacing w:after="0"/>
        <w:ind w:left="1418" w:hanging="1418"/>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TABEL UJI ANOVA (ANALISIS OF VARIANS)</w:t>
      </w:r>
    </w:p>
    <w:tbl>
      <w:tblPr>
        <w:tblStyle w:val="TableGrid"/>
        <w:tblW w:w="9214" w:type="dxa"/>
        <w:tblInd w:w="108" w:type="dxa"/>
        <w:tblLook w:val="04A0" w:firstRow="1" w:lastRow="0" w:firstColumn="1" w:lastColumn="0" w:noHBand="0" w:noVBand="1"/>
      </w:tblPr>
      <w:tblGrid>
        <w:gridCol w:w="1280"/>
        <w:gridCol w:w="534"/>
        <w:gridCol w:w="1501"/>
        <w:gridCol w:w="1501"/>
        <w:gridCol w:w="1501"/>
        <w:gridCol w:w="1501"/>
        <w:gridCol w:w="889"/>
        <w:gridCol w:w="571"/>
      </w:tblGrid>
      <w:tr w:rsidR="00EA2209" w:rsidRPr="003E12B3" w:rsidTr="00EA2209">
        <w:tc>
          <w:tcPr>
            <w:tcW w:w="1431" w:type="dxa"/>
            <w:vMerge w:val="restart"/>
            <w:shd w:val="clear" w:color="auto" w:fill="DBE5F1" w:themeFill="accent1" w:themeFillTint="33"/>
            <w:vAlign w:val="center"/>
          </w:tcPr>
          <w:p w:rsidR="00EA2209" w:rsidRPr="003E12B3" w:rsidRDefault="00EA2209" w:rsidP="00A15EE8">
            <w:pPr>
              <w:spacing w:line="360" w:lineRule="auto"/>
              <w:jc w:val="center"/>
              <w:rPr>
                <w:rFonts w:ascii="Arial" w:hAnsi="Arial" w:cs="Arial"/>
                <w:b/>
                <w:color w:val="0D0D0D" w:themeColor="text1" w:themeTint="F2"/>
                <w:szCs w:val="24"/>
                <w:lang w:val="id-ID"/>
              </w:rPr>
            </w:pPr>
            <w:r w:rsidRPr="003E12B3">
              <w:rPr>
                <w:rFonts w:ascii="Arial" w:hAnsi="Arial" w:cs="Arial"/>
                <w:b/>
                <w:color w:val="0D0D0D" w:themeColor="text1" w:themeTint="F2"/>
                <w:szCs w:val="24"/>
                <w:lang w:val="id-ID"/>
              </w:rPr>
              <w:t>SK</w:t>
            </w:r>
          </w:p>
        </w:tc>
        <w:tc>
          <w:tcPr>
            <w:tcW w:w="679" w:type="dxa"/>
            <w:vMerge w:val="restart"/>
            <w:shd w:val="clear" w:color="auto" w:fill="DBE5F1" w:themeFill="accent1" w:themeFillTint="33"/>
            <w:vAlign w:val="center"/>
          </w:tcPr>
          <w:p w:rsidR="00EA2209" w:rsidRPr="003E12B3" w:rsidRDefault="00EA2209" w:rsidP="00A15EE8">
            <w:pPr>
              <w:spacing w:line="360" w:lineRule="auto"/>
              <w:jc w:val="center"/>
              <w:rPr>
                <w:rFonts w:ascii="Arial" w:hAnsi="Arial" w:cs="Arial"/>
                <w:b/>
                <w:color w:val="0D0D0D" w:themeColor="text1" w:themeTint="F2"/>
                <w:szCs w:val="24"/>
                <w:lang w:val="id-ID"/>
              </w:rPr>
            </w:pPr>
            <w:r w:rsidRPr="003E12B3">
              <w:rPr>
                <w:rFonts w:ascii="Arial" w:hAnsi="Arial" w:cs="Arial"/>
                <w:b/>
                <w:color w:val="0D0D0D" w:themeColor="text1" w:themeTint="F2"/>
                <w:szCs w:val="24"/>
                <w:lang w:val="id-ID"/>
              </w:rPr>
              <w:t>DB</w:t>
            </w:r>
          </w:p>
        </w:tc>
        <w:tc>
          <w:tcPr>
            <w:tcW w:w="1618" w:type="dxa"/>
            <w:vMerge w:val="restart"/>
            <w:shd w:val="clear" w:color="auto" w:fill="DBE5F1" w:themeFill="accent1" w:themeFillTint="33"/>
            <w:vAlign w:val="center"/>
          </w:tcPr>
          <w:p w:rsidR="00EA2209" w:rsidRPr="003E12B3" w:rsidRDefault="00EA2209" w:rsidP="00A15EE8">
            <w:pPr>
              <w:spacing w:line="360" w:lineRule="auto"/>
              <w:jc w:val="center"/>
              <w:rPr>
                <w:rFonts w:ascii="Arial" w:hAnsi="Arial" w:cs="Arial"/>
                <w:b/>
                <w:color w:val="0D0D0D" w:themeColor="text1" w:themeTint="F2"/>
                <w:szCs w:val="24"/>
                <w:lang w:val="id-ID"/>
              </w:rPr>
            </w:pPr>
            <w:r w:rsidRPr="003E12B3">
              <w:rPr>
                <w:rFonts w:ascii="Arial" w:hAnsi="Arial" w:cs="Arial"/>
                <w:b/>
                <w:color w:val="0D0D0D" w:themeColor="text1" w:themeTint="F2"/>
                <w:szCs w:val="24"/>
                <w:lang w:val="id-ID"/>
              </w:rPr>
              <w:t>JK</w:t>
            </w:r>
          </w:p>
        </w:tc>
        <w:tc>
          <w:tcPr>
            <w:tcW w:w="1041" w:type="dxa"/>
            <w:vMerge w:val="restart"/>
            <w:shd w:val="clear" w:color="auto" w:fill="DBE5F1" w:themeFill="accent1" w:themeFillTint="33"/>
            <w:vAlign w:val="center"/>
          </w:tcPr>
          <w:p w:rsidR="00EA2209" w:rsidRPr="003E12B3" w:rsidRDefault="00EA2209" w:rsidP="00A15EE8">
            <w:pPr>
              <w:spacing w:line="360" w:lineRule="auto"/>
              <w:jc w:val="center"/>
              <w:rPr>
                <w:rFonts w:ascii="Arial" w:hAnsi="Arial" w:cs="Arial"/>
                <w:b/>
                <w:color w:val="0D0D0D" w:themeColor="text1" w:themeTint="F2"/>
                <w:szCs w:val="24"/>
                <w:lang w:val="id-ID"/>
              </w:rPr>
            </w:pPr>
            <w:r w:rsidRPr="003E12B3">
              <w:rPr>
                <w:rFonts w:ascii="Arial" w:hAnsi="Arial" w:cs="Arial"/>
                <w:b/>
                <w:color w:val="0D0D0D" w:themeColor="text1" w:themeTint="F2"/>
                <w:szCs w:val="24"/>
                <w:lang w:val="id-ID"/>
              </w:rPr>
              <w:t>KT</w:t>
            </w:r>
          </w:p>
        </w:tc>
        <w:tc>
          <w:tcPr>
            <w:tcW w:w="1173" w:type="dxa"/>
            <w:vMerge w:val="restart"/>
            <w:shd w:val="clear" w:color="auto" w:fill="DBE5F1" w:themeFill="accent1" w:themeFillTint="33"/>
            <w:vAlign w:val="center"/>
          </w:tcPr>
          <w:p w:rsidR="00EA2209" w:rsidRPr="003E12B3" w:rsidRDefault="00EA2209" w:rsidP="00A15EE8">
            <w:pPr>
              <w:spacing w:line="360" w:lineRule="auto"/>
              <w:jc w:val="center"/>
              <w:rPr>
                <w:rFonts w:ascii="Arial" w:hAnsi="Arial" w:cs="Arial"/>
                <w:b/>
                <w:color w:val="0D0D0D" w:themeColor="text1" w:themeTint="F2"/>
                <w:szCs w:val="24"/>
                <w:lang w:val="id-ID"/>
              </w:rPr>
            </w:pPr>
            <w:r w:rsidRPr="003E12B3">
              <w:rPr>
                <w:rFonts w:ascii="Arial" w:hAnsi="Arial" w:cs="Arial"/>
                <w:b/>
                <w:color w:val="0D0D0D" w:themeColor="text1" w:themeTint="F2"/>
                <w:szCs w:val="24"/>
                <w:lang w:val="id-ID"/>
              </w:rPr>
              <w:t>Fhitung</w:t>
            </w:r>
          </w:p>
        </w:tc>
        <w:tc>
          <w:tcPr>
            <w:tcW w:w="2562" w:type="dxa"/>
            <w:gridSpan w:val="2"/>
            <w:shd w:val="clear" w:color="auto" w:fill="DBE5F1" w:themeFill="accent1" w:themeFillTint="33"/>
            <w:vAlign w:val="center"/>
          </w:tcPr>
          <w:p w:rsidR="00EA2209" w:rsidRPr="003E12B3" w:rsidRDefault="00EA2209" w:rsidP="00A15EE8">
            <w:pPr>
              <w:spacing w:line="360" w:lineRule="auto"/>
              <w:jc w:val="center"/>
              <w:rPr>
                <w:rFonts w:ascii="Arial" w:hAnsi="Arial" w:cs="Arial"/>
                <w:b/>
                <w:color w:val="0D0D0D" w:themeColor="text1" w:themeTint="F2"/>
                <w:szCs w:val="24"/>
                <w:lang w:val="id-ID"/>
              </w:rPr>
            </w:pPr>
            <w:r w:rsidRPr="003E12B3">
              <w:rPr>
                <w:rFonts w:ascii="Arial" w:hAnsi="Arial" w:cs="Arial"/>
                <w:b/>
                <w:color w:val="0D0D0D" w:themeColor="text1" w:themeTint="F2"/>
                <w:szCs w:val="24"/>
                <w:lang w:val="id-ID"/>
              </w:rPr>
              <w:t>Ftabel</w:t>
            </w:r>
          </w:p>
        </w:tc>
        <w:tc>
          <w:tcPr>
            <w:tcW w:w="710" w:type="dxa"/>
            <w:vMerge w:val="restart"/>
            <w:shd w:val="clear" w:color="auto" w:fill="DBE5F1" w:themeFill="accent1" w:themeFillTint="33"/>
            <w:vAlign w:val="center"/>
          </w:tcPr>
          <w:p w:rsidR="00EA2209" w:rsidRPr="003E12B3" w:rsidRDefault="00EA2209" w:rsidP="00A15EE8">
            <w:pPr>
              <w:spacing w:line="360" w:lineRule="auto"/>
              <w:jc w:val="center"/>
              <w:rPr>
                <w:rFonts w:ascii="Arial" w:hAnsi="Arial" w:cs="Arial"/>
                <w:b/>
                <w:color w:val="0D0D0D" w:themeColor="text1" w:themeTint="F2"/>
                <w:szCs w:val="24"/>
                <w:lang w:val="id-ID"/>
              </w:rPr>
            </w:pPr>
            <w:r w:rsidRPr="003E12B3">
              <w:rPr>
                <w:rFonts w:ascii="Arial" w:hAnsi="Arial" w:cs="Arial"/>
                <w:b/>
                <w:color w:val="0D0D0D" w:themeColor="text1" w:themeTint="F2"/>
                <w:szCs w:val="24"/>
                <w:lang w:val="id-ID"/>
              </w:rPr>
              <w:t>Ket</w:t>
            </w:r>
          </w:p>
        </w:tc>
      </w:tr>
      <w:tr w:rsidR="00EA2209" w:rsidRPr="003E12B3" w:rsidTr="00EA2209">
        <w:tc>
          <w:tcPr>
            <w:tcW w:w="1431" w:type="dxa"/>
            <w:vMerge/>
            <w:shd w:val="clear" w:color="auto" w:fill="DBE5F1" w:themeFill="accent1" w:themeFillTint="33"/>
          </w:tcPr>
          <w:p w:rsidR="00EA2209" w:rsidRPr="003E12B3" w:rsidRDefault="00EA2209" w:rsidP="00A15EE8">
            <w:pPr>
              <w:spacing w:line="360" w:lineRule="auto"/>
              <w:rPr>
                <w:rFonts w:ascii="Arial" w:hAnsi="Arial" w:cs="Arial"/>
                <w:b/>
                <w:color w:val="0D0D0D" w:themeColor="text1" w:themeTint="F2"/>
                <w:szCs w:val="24"/>
                <w:lang w:val="id-ID"/>
              </w:rPr>
            </w:pPr>
          </w:p>
        </w:tc>
        <w:tc>
          <w:tcPr>
            <w:tcW w:w="679" w:type="dxa"/>
            <w:vMerge/>
            <w:shd w:val="clear" w:color="auto" w:fill="DBE5F1" w:themeFill="accent1" w:themeFillTint="33"/>
          </w:tcPr>
          <w:p w:rsidR="00EA2209" w:rsidRPr="003E12B3" w:rsidRDefault="00EA2209" w:rsidP="00A15EE8">
            <w:pPr>
              <w:spacing w:line="360" w:lineRule="auto"/>
              <w:rPr>
                <w:rFonts w:ascii="Arial" w:hAnsi="Arial" w:cs="Arial"/>
                <w:b/>
                <w:color w:val="0D0D0D" w:themeColor="text1" w:themeTint="F2"/>
                <w:szCs w:val="24"/>
                <w:lang w:val="id-ID"/>
              </w:rPr>
            </w:pPr>
          </w:p>
        </w:tc>
        <w:tc>
          <w:tcPr>
            <w:tcW w:w="1618" w:type="dxa"/>
            <w:vMerge/>
            <w:shd w:val="clear" w:color="auto" w:fill="DBE5F1" w:themeFill="accent1" w:themeFillTint="33"/>
          </w:tcPr>
          <w:p w:rsidR="00EA2209" w:rsidRPr="003E12B3" w:rsidRDefault="00EA2209" w:rsidP="00A15EE8">
            <w:pPr>
              <w:spacing w:line="360" w:lineRule="auto"/>
              <w:rPr>
                <w:rFonts w:ascii="Arial" w:hAnsi="Arial" w:cs="Arial"/>
                <w:b/>
                <w:color w:val="0D0D0D" w:themeColor="text1" w:themeTint="F2"/>
                <w:szCs w:val="24"/>
                <w:lang w:val="id-ID"/>
              </w:rPr>
            </w:pPr>
          </w:p>
        </w:tc>
        <w:tc>
          <w:tcPr>
            <w:tcW w:w="1041" w:type="dxa"/>
            <w:vMerge/>
            <w:shd w:val="clear" w:color="auto" w:fill="DBE5F1" w:themeFill="accent1" w:themeFillTint="33"/>
          </w:tcPr>
          <w:p w:rsidR="00EA2209" w:rsidRPr="003E12B3" w:rsidRDefault="00EA2209" w:rsidP="00A15EE8">
            <w:pPr>
              <w:spacing w:line="360" w:lineRule="auto"/>
              <w:rPr>
                <w:rFonts w:ascii="Arial" w:hAnsi="Arial" w:cs="Arial"/>
                <w:b/>
                <w:color w:val="0D0D0D" w:themeColor="text1" w:themeTint="F2"/>
                <w:szCs w:val="24"/>
                <w:lang w:val="id-ID"/>
              </w:rPr>
            </w:pPr>
          </w:p>
        </w:tc>
        <w:tc>
          <w:tcPr>
            <w:tcW w:w="1173" w:type="dxa"/>
            <w:vMerge/>
            <w:shd w:val="clear" w:color="auto" w:fill="DBE5F1" w:themeFill="accent1" w:themeFillTint="33"/>
          </w:tcPr>
          <w:p w:rsidR="00EA2209" w:rsidRPr="003E12B3" w:rsidRDefault="00EA2209" w:rsidP="00A15EE8">
            <w:pPr>
              <w:spacing w:line="360" w:lineRule="auto"/>
              <w:rPr>
                <w:rFonts w:ascii="Arial" w:hAnsi="Arial" w:cs="Arial"/>
                <w:b/>
                <w:color w:val="0D0D0D" w:themeColor="text1" w:themeTint="F2"/>
                <w:szCs w:val="24"/>
                <w:lang w:val="id-ID"/>
              </w:rPr>
            </w:pPr>
          </w:p>
        </w:tc>
        <w:tc>
          <w:tcPr>
            <w:tcW w:w="1134" w:type="dxa"/>
            <w:shd w:val="clear" w:color="auto" w:fill="DBE5F1" w:themeFill="accent1" w:themeFillTint="33"/>
            <w:vAlign w:val="center"/>
          </w:tcPr>
          <w:p w:rsidR="00EA2209" w:rsidRPr="003E12B3" w:rsidRDefault="00EA2209" w:rsidP="00A15EE8">
            <w:pPr>
              <w:spacing w:line="360" w:lineRule="auto"/>
              <w:jc w:val="center"/>
              <w:rPr>
                <w:rFonts w:ascii="Arial" w:hAnsi="Arial" w:cs="Arial"/>
                <w:b/>
                <w:color w:val="0D0D0D" w:themeColor="text1" w:themeTint="F2"/>
                <w:szCs w:val="24"/>
                <w:lang w:val="id-ID"/>
              </w:rPr>
            </w:pPr>
            <w:r w:rsidRPr="003E12B3">
              <w:rPr>
                <w:rFonts w:ascii="Arial" w:hAnsi="Arial" w:cs="Arial"/>
                <w:b/>
                <w:color w:val="0D0D0D" w:themeColor="text1" w:themeTint="F2"/>
                <w:szCs w:val="24"/>
                <w:lang w:val="id-ID"/>
              </w:rPr>
              <w:t>0.05</w:t>
            </w:r>
          </w:p>
        </w:tc>
        <w:tc>
          <w:tcPr>
            <w:tcW w:w="1428" w:type="dxa"/>
            <w:shd w:val="clear" w:color="auto" w:fill="DBE5F1" w:themeFill="accent1" w:themeFillTint="33"/>
            <w:vAlign w:val="center"/>
          </w:tcPr>
          <w:p w:rsidR="00EA2209" w:rsidRPr="003E12B3" w:rsidRDefault="00EA2209" w:rsidP="00A15EE8">
            <w:pPr>
              <w:spacing w:line="360" w:lineRule="auto"/>
              <w:jc w:val="center"/>
              <w:rPr>
                <w:rFonts w:ascii="Arial" w:hAnsi="Arial" w:cs="Arial"/>
                <w:b/>
                <w:color w:val="0D0D0D" w:themeColor="text1" w:themeTint="F2"/>
                <w:szCs w:val="24"/>
                <w:lang w:val="id-ID"/>
              </w:rPr>
            </w:pPr>
            <w:r w:rsidRPr="003E12B3">
              <w:rPr>
                <w:rFonts w:ascii="Arial" w:hAnsi="Arial" w:cs="Arial"/>
                <w:b/>
                <w:color w:val="0D0D0D" w:themeColor="text1" w:themeTint="F2"/>
                <w:szCs w:val="24"/>
                <w:lang w:val="id-ID"/>
              </w:rPr>
              <w:t>0.01</w:t>
            </w:r>
          </w:p>
        </w:tc>
        <w:tc>
          <w:tcPr>
            <w:tcW w:w="710" w:type="dxa"/>
            <w:vMerge/>
            <w:shd w:val="clear" w:color="auto" w:fill="DBE5F1" w:themeFill="accent1" w:themeFillTint="33"/>
          </w:tcPr>
          <w:p w:rsidR="00EA2209" w:rsidRPr="003E12B3" w:rsidRDefault="00EA2209" w:rsidP="00A15EE8">
            <w:pPr>
              <w:spacing w:line="360" w:lineRule="auto"/>
              <w:rPr>
                <w:rFonts w:ascii="Arial" w:hAnsi="Arial" w:cs="Arial"/>
                <w:b/>
                <w:color w:val="0D0D0D" w:themeColor="text1" w:themeTint="F2"/>
                <w:szCs w:val="24"/>
                <w:lang w:val="id-ID"/>
              </w:rPr>
            </w:pPr>
          </w:p>
        </w:tc>
      </w:tr>
      <w:tr w:rsidR="00EA2209" w:rsidRPr="003E12B3" w:rsidTr="00EA2209">
        <w:tc>
          <w:tcPr>
            <w:tcW w:w="1431" w:type="dxa"/>
            <w:shd w:val="clear" w:color="auto" w:fill="8DB3E2" w:themeFill="text2" w:themeFillTint="66"/>
          </w:tcPr>
          <w:p w:rsidR="00EA2209" w:rsidRPr="003E12B3" w:rsidRDefault="00EA2209" w:rsidP="00A15EE8">
            <w:pPr>
              <w:spacing w:line="360" w:lineRule="auto"/>
              <w:rPr>
                <w:rFonts w:ascii="Arial" w:hAnsi="Arial" w:cs="Arial"/>
                <w:b/>
                <w:color w:val="0D0D0D" w:themeColor="text1" w:themeTint="F2"/>
                <w:szCs w:val="24"/>
                <w:lang w:val="id-ID"/>
              </w:rPr>
            </w:pPr>
            <w:r w:rsidRPr="003E12B3">
              <w:rPr>
                <w:rFonts w:ascii="Arial" w:hAnsi="Arial" w:cs="Arial"/>
                <w:b/>
                <w:color w:val="0D0D0D" w:themeColor="text1" w:themeTint="F2"/>
                <w:szCs w:val="24"/>
                <w:lang w:val="id-ID"/>
              </w:rPr>
              <w:t>Perlakuan</w:t>
            </w:r>
          </w:p>
        </w:tc>
        <w:tc>
          <w:tcPr>
            <w:tcW w:w="679" w:type="dxa"/>
          </w:tcPr>
          <w:p w:rsidR="00EA2209" w:rsidRPr="003E12B3" w:rsidRDefault="00EA2209" w:rsidP="00A15EE8">
            <w:pPr>
              <w:spacing w:line="360" w:lineRule="auto"/>
              <w:rPr>
                <w:rFonts w:ascii="Arial" w:hAnsi="Arial" w:cs="Arial"/>
                <w:color w:val="0D0D0D" w:themeColor="text1" w:themeTint="F2"/>
                <w:szCs w:val="24"/>
                <w:lang w:val="id-ID"/>
              </w:rPr>
            </w:pPr>
            <w:r w:rsidRPr="003E12B3">
              <w:rPr>
                <w:rFonts w:ascii="Arial" w:hAnsi="Arial" w:cs="Arial"/>
                <w:color w:val="0D0D0D" w:themeColor="text1" w:themeTint="F2"/>
                <w:szCs w:val="24"/>
                <w:lang w:val="id-ID"/>
              </w:rPr>
              <w:t>3</w:t>
            </w:r>
          </w:p>
        </w:tc>
        <w:tc>
          <w:tcPr>
            <w:tcW w:w="1618" w:type="dxa"/>
            <w:vAlign w:val="center"/>
          </w:tcPr>
          <w:p w:rsidR="00EA2209" w:rsidRPr="003E12B3" w:rsidRDefault="00EA2209" w:rsidP="00EA2209">
            <w:pPr>
              <w:spacing w:line="360" w:lineRule="auto"/>
              <w:jc w:val="center"/>
              <w:rPr>
                <w:rFonts w:ascii="Arial" w:hAnsi="Arial" w:cs="Arial"/>
                <w:color w:val="0D0D0D" w:themeColor="text1" w:themeTint="F2"/>
                <w:szCs w:val="24"/>
                <w:lang w:val="id-ID"/>
              </w:rPr>
            </w:pPr>
            <w:r w:rsidRPr="003E12B3">
              <w:rPr>
                <w:rFonts w:ascii="Arial" w:hAnsi="Arial" w:cs="Arial"/>
                <w:color w:val="0D0D0D" w:themeColor="text1" w:themeTint="F2"/>
                <w:szCs w:val="24"/>
                <w:lang w:val="id-ID"/>
              </w:rPr>
              <w:t>132,2291667</w:t>
            </w:r>
          </w:p>
        </w:tc>
        <w:tc>
          <w:tcPr>
            <w:tcW w:w="1041" w:type="dxa"/>
          </w:tcPr>
          <w:p w:rsidR="00EA2209" w:rsidRPr="003E12B3" w:rsidRDefault="00EA2209" w:rsidP="00A15EE8">
            <w:pPr>
              <w:spacing w:line="360" w:lineRule="auto"/>
              <w:rPr>
                <w:rFonts w:ascii="Arial" w:hAnsi="Arial" w:cs="Arial"/>
                <w:color w:val="0D0D0D" w:themeColor="text1" w:themeTint="F2"/>
                <w:szCs w:val="24"/>
                <w:lang w:val="id-ID"/>
              </w:rPr>
            </w:pPr>
            <w:r w:rsidRPr="003E12B3">
              <w:rPr>
                <w:rFonts w:ascii="Arial" w:hAnsi="Arial" w:cs="Arial"/>
                <w:color w:val="0D0D0D" w:themeColor="text1" w:themeTint="F2"/>
                <w:szCs w:val="24"/>
                <w:lang w:val="id-ID"/>
              </w:rPr>
              <w:t>44,07638889</w:t>
            </w:r>
          </w:p>
        </w:tc>
        <w:tc>
          <w:tcPr>
            <w:tcW w:w="1173" w:type="dxa"/>
          </w:tcPr>
          <w:p w:rsidR="00EA2209" w:rsidRPr="003E12B3" w:rsidRDefault="00EA2209" w:rsidP="00A15EE8">
            <w:pPr>
              <w:spacing w:line="360" w:lineRule="auto"/>
              <w:rPr>
                <w:rFonts w:ascii="Arial" w:hAnsi="Arial" w:cs="Arial"/>
                <w:color w:val="0D0D0D" w:themeColor="text1" w:themeTint="F2"/>
                <w:szCs w:val="24"/>
                <w:lang w:val="id-ID"/>
              </w:rPr>
            </w:pPr>
            <w:r w:rsidRPr="003E12B3">
              <w:rPr>
                <w:rFonts w:ascii="Arial" w:hAnsi="Arial" w:cs="Arial"/>
                <w:color w:val="0D0D0D" w:themeColor="text1" w:themeTint="F2"/>
                <w:szCs w:val="24"/>
                <w:lang w:val="id-ID"/>
              </w:rPr>
              <w:t>2,42882622</w:t>
            </w:r>
          </w:p>
        </w:tc>
        <w:tc>
          <w:tcPr>
            <w:tcW w:w="1134" w:type="dxa"/>
          </w:tcPr>
          <w:p w:rsidR="00EA2209" w:rsidRPr="003E12B3" w:rsidRDefault="00EA2209" w:rsidP="00A15EE8">
            <w:pPr>
              <w:spacing w:line="360" w:lineRule="auto"/>
              <w:rPr>
                <w:rFonts w:ascii="Arial" w:hAnsi="Arial" w:cs="Arial"/>
                <w:color w:val="0D0D0D" w:themeColor="text1" w:themeTint="F2"/>
                <w:szCs w:val="24"/>
                <w:lang w:val="id-ID"/>
              </w:rPr>
            </w:pPr>
            <w:r w:rsidRPr="003E12B3">
              <w:rPr>
                <w:rFonts w:ascii="Arial" w:hAnsi="Arial" w:cs="Arial"/>
                <w:color w:val="0D0D0D" w:themeColor="text1" w:themeTint="F2"/>
                <w:szCs w:val="24"/>
                <w:lang w:val="id-ID"/>
              </w:rPr>
              <w:t>14,88093623</w:t>
            </w:r>
          </w:p>
        </w:tc>
        <w:tc>
          <w:tcPr>
            <w:tcW w:w="1428" w:type="dxa"/>
          </w:tcPr>
          <w:p w:rsidR="00EA2209" w:rsidRPr="003E12B3" w:rsidRDefault="00EA2209" w:rsidP="00A15EE8">
            <w:pPr>
              <w:spacing w:line="360" w:lineRule="auto"/>
              <w:rPr>
                <w:rFonts w:ascii="Arial" w:hAnsi="Arial" w:cs="Arial"/>
                <w:color w:val="0D0D0D" w:themeColor="text1" w:themeTint="F2"/>
                <w:szCs w:val="24"/>
                <w:lang w:val="id-ID"/>
              </w:rPr>
            </w:pPr>
            <w:r w:rsidRPr="003E12B3">
              <w:rPr>
                <w:rFonts w:ascii="Arial" w:hAnsi="Arial" w:cs="Arial"/>
                <w:color w:val="0D0D0D" w:themeColor="text1" w:themeTint="F2"/>
                <w:szCs w:val="24"/>
                <w:lang w:val="id-ID"/>
              </w:rPr>
              <w:t>27,06</w:t>
            </w:r>
          </w:p>
        </w:tc>
        <w:tc>
          <w:tcPr>
            <w:tcW w:w="710" w:type="dxa"/>
          </w:tcPr>
          <w:p w:rsidR="00EA2209" w:rsidRPr="003E12B3" w:rsidRDefault="00EA2209" w:rsidP="00A15EE8">
            <w:pPr>
              <w:spacing w:line="360" w:lineRule="auto"/>
              <w:rPr>
                <w:rFonts w:ascii="Arial" w:hAnsi="Arial" w:cs="Arial"/>
                <w:color w:val="0D0D0D" w:themeColor="text1" w:themeTint="F2"/>
                <w:szCs w:val="24"/>
                <w:lang w:val="id-ID"/>
              </w:rPr>
            </w:pPr>
            <w:r w:rsidRPr="003E12B3">
              <w:rPr>
                <w:rFonts w:ascii="Arial" w:hAnsi="Arial" w:cs="Arial"/>
                <w:color w:val="0D0D0D" w:themeColor="text1" w:themeTint="F2"/>
                <w:szCs w:val="24"/>
                <w:lang w:val="id-ID"/>
              </w:rPr>
              <w:t>tn</w:t>
            </w:r>
          </w:p>
        </w:tc>
      </w:tr>
      <w:tr w:rsidR="00EA2209" w:rsidRPr="003E12B3" w:rsidTr="00EA2209">
        <w:tc>
          <w:tcPr>
            <w:tcW w:w="1431" w:type="dxa"/>
            <w:shd w:val="clear" w:color="auto" w:fill="8DB3E2" w:themeFill="text2" w:themeFillTint="66"/>
          </w:tcPr>
          <w:p w:rsidR="00EA2209" w:rsidRPr="003E12B3" w:rsidRDefault="00EA2209" w:rsidP="00A15EE8">
            <w:pPr>
              <w:spacing w:line="360" w:lineRule="auto"/>
              <w:rPr>
                <w:rFonts w:ascii="Arial" w:hAnsi="Arial" w:cs="Arial"/>
                <w:b/>
                <w:color w:val="0D0D0D" w:themeColor="text1" w:themeTint="F2"/>
                <w:szCs w:val="24"/>
                <w:lang w:val="id-ID"/>
              </w:rPr>
            </w:pPr>
            <w:r w:rsidRPr="003E12B3">
              <w:rPr>
                <w:rFonts w:ascii="Arial" w:hAnsi="Arial" w:cs="Arial"/>
                <w:b/>
                <w:color w:val="0D0D0D" w:themeColor="text1" w:themeTint="F2"/>
                <w:szCs w:val="24"/>
                <w:lang w:val="id-ID"/>
              </w:rPr>
              <w:t>Kelompok</w:t>
            </w:r>
          </w:p>
        </w:tc>
        <w:tc>
          <w:tcPr>
            <w:tcW w:w="679" w:type="dxa"/>
          </w:tcPr>
          <w:p w:rsidR="00EA2209" w:rsidRPr="003E12B3" w:rsidRDefault="00EA2209" w:rsidP="00A15EE8">
            <w:pPr>
              <w:spacing w:line="360" w:lineRule="auto"/>
              <w:rPr>
                <w:rFonts w:ascii="Arial" w:hAnsi="Arial" w:cs="Arial"/>
                <w:color w:val="0D0D0D" w:themeColor="text1" w:themeTint="F2"/>
                <w:szCs w:val="24"/>
                <w:lang w:val="id-ID"/>
              </w:rPr>
            </w:pPr>
            <w:r w:rsidRPr="003E12B3">
              <w:rPr>
                <w:rFonts w:ascii="Arial" w:hAnsi="Arial" w:cs="Arial"/>
                <w:color w:val="0D0D0D" w:themeColor="text1" w:themeTint="F2"/>
                <w:szCs w:val="24"/>
                <w:lang w:val="id-ID"/>
              </w:rPr>
              <w:t>2</w:t>
            </w:r>
          </w:p>
        </w:tc>
        <w:tc>
          <w:tcPr>
            <w:tcW w:w="1618" w:type="dxa"/>
            <w:vAlign w:val="center"/>
          </w:tcPr>
          <w:p w:rsidR="00EA2209" w:rsidRPr="003E12B3" w:rsidRDefault="00EA2209" w:rsidP="00EA2209">
            <w:pPr>
              <w:jc w:val="center"/>
              <w:rPr>
                <w:rFonts w:ascii="Arial" w:eastAsia="Times New Roman" w:hAnsi="Arial" w:cs="Arial"/>
                <w:color w:val="0D0D0D" w:themeColor="text1" w:themeTint="F2"/>
                <w:szCs w:val="24"/>
                <w:lang w:val="id-ID"/>
              </w:rPr>
            </w:pPr>
            <w:r w:rsidRPr="003E12B3">
              <w:rPr>
                <w:rFonts w:ascii="Arial" w:eastAsia="Times New Roman" w:hAnsi="Arial" w:cs="Arial"/>
                <w:color w:val="0D0D0D" w:themeColor="text1" w:themeTint="F2"/>
                <w:szCs w:val="24"/>
                <w:lang w:val="id-ID"/>
              </w:rPr>
              <w:t>36,16666667</w:t>
            </w:r>
          </w:p>
        </w:tc>
        <w:tc>
          <w:tcPr>
            <w:tcW w:w="1041" w:type="dxa"/>
          </w:tcPr>
          <w:p w:rsidR="00EA2209" w:rsidRPr="003E12B3" w:rsidRDefault="00EA2209" w:rsidP="00A15EE8">
            <w:pPr>
              <w:spacing w:line="360" w:lineRule="auto"/>
              <w:rPr>
                <w:rFonts w:ascii="Arial" w:hAnsi="Arial" w:cs="Arial"/>
                <w:color w:val="0D0D0D" w:themeColor="text1" w:themeTint="F2"/>
                <w:szCs w:val="24"/>
                <w:lang w:val="id-ID"/>
              </w:rPr>
            </w:pPr>
            <w:r w:rsidRPr="003E12B3">
              <w:rPr>
                <w:rFonts w:ascii="Arial" w:hAnsi="Arial" w:cs="Arial"/>
                <w:color w:val="0D0D0D" w:themeColor="text1" w:themeTint="F2"/>
                <w:szCs w:val="24"/>
                <w:lang w:val="id-ID"/>
              </w:rPr>
              <w:t>18,08333333</w:t>
            </w:r>
          </w:p>
        </w:tc>
        <w:tc>
          <w:tcPr>
            <w:tcW w:w="1173" w:type="dxa"/>
          </w:tcPr>
          <w:p w:rsidR="00EA2209" w:rsidRPr="003E12B3" w:rsidRDefault="00EA2209" w:rsidP="00A15EE8">
            <w:pPr>
              <w:spacing w:line="360" w:lineRule="auto"/>
              <w:rPr>
                <w:rFonts w:ascii="Arial" w:hAnsi="Arial" w:cs="Arial"/>
                <w:color w:val="0D0D0D" w:themeColor="text1" w:themeTint="F2"/>
                <w:szCs w:val="24"/>
                <w:lang w:val="id-ID"/>
              </w:rPr>
            </w:pPr>
            <w:r w:rsidRPr="003E12B3">
              <w:rPr>
                <w:rFonts w:ascii="Arial" w:hAnsi="Arial" w:cs="Arial"/>
                <w:color w:val="0D0D0D" w:themeColor="text1" w:themeTint="F2"/>
                <w:szCs w:val="24"/>
                <w:lang w:val="id-ID"/>
              </w:rPr>
              <w:t>0,992378049</w:t>
            </w:r>
          </w:p>
        </w:tc>
        <w:tc>
          <w:tcPr>
            <w:tcW w:w="1134" w:type="dxa"/>
          </w:tcPr>
          <w:p w:rsidR="00EA2209" w:rsidRPr="003E12B3" w:rsidRDefault="00EA2209" w:rsidP="00A15EE8">
            <w:pPr>
              <w:spacing w:line="360" w:lineRule="auto"/>
              <w:rPr>
                <w:rFonts w:ascii="Arial" w:hAnsi="Arial" w:cs="Arial"/>
                <w:color w:val="0D0D0D" w:themeColor="text1" w:themeTint="F2"/>
                <w:szCs w:val="24"/>
                <w:lang w:val="id-ID"/>
              </w:rPr>
            </w:pPr>
            <w:r w:rsidRPr="003E12B3">
              <w:rPr>
                <w:rFonts w:ascii="Arial" w:hAnsi="Arial" w:cs="Arial"/>
                <w:color w:val="0D0D0D" w:themeColor="text1" w:themeTint="F2"/>
                <w:szCs w:val="24"/>
                <w:lang w:val="id-ID"/>
              </w:rPr>
              <w:t>16,8115634</w:t>
            </w:r>
          </w:p>
        </w:tc>
        <w:tc>
          <w:tcPr>
            <w:tcW w:w="1428" w:type="dxa"/>
          </w:tcPr>
          <w:p w:rsidR="00EA2209" w:rsidRPr="003E12B3" w:rsidRDefault="00EA2209" w:rsidP="00A15EE8">
            <w:pPr>
              <w:spacing w:line="360" w:lineRule="auto"/>
              <w:rPr>
                <w:rFonts w:ascii="Arial" w:hAnsi="Arial" w:cs="Arial"/>
                <w:color w:val="0D0D0D" w:themeColor="text1" w:themeTint="F2"/>
                <w:szCs w:val="24"/>
                <w:lang w:val="id-ID"/>
              </w:rPr>
            </w:pPr>
            <w:r w:rsidRPr="003E12B3">
              <w:rPr>
                <w:rFonts w:ascii="Arial" w:hAnsi="Arial" w:cs="Arial"/>
                <w:color w:val="0D0D0D" w:themeColor="text1" w:themeTint="F2"/>
                <w:szCs w:val="24"/>
                <w:lang w:val="id-ID"/>
              </w:rPr>
              <w:t>30,877</w:t>
            </w:r>
          </w:p>
        </w:tc>
        <w:tc>
          <w:tcPr>
            <w:tcW w:w="710" w:type="dxa"/>
          </w:tcPr>
          <w:p w:rsidR="00EA2209" w:rsidRPr="003E12B3" w:rsidRDefault="00EA2209" w:rsidP="00A15EE8">
            <w:pPr>
              <w:spacing w:line="360" w:lineRule="auto"/>
              <w:rPr>
                <w:rFonts w:ascii="Arial" w:hAnsi="Arial" w:cs="Arial"/>
                <w:color w:val="0D0D0D" w:themeColor="text1" w:themeTint="F2"/>
                <w:szCs w:val="24"/>
                <w:lang w:val="id-ID"/>
              </w:rPr>
            </w:pPr>
            <w:r w:rsidRPr="003E12B3">
              <w:rPr>
                <w:rFonts w:ascii="Arial" w:hAnsi="Arial" w:cs="Arial"/>
                <w:color w:val="0D0D0D" w:themeColor="text1" w:themeTint="F2"/>
                <w:szCs w:val="24"/>
                <w:lang w:val="id-ID"/>
              </w:rPr>
              <w:t>tn</w:t>
            </w:r>
          </w:p>
        </w:tc>
      </w:tr>
      <w:tr w:rsidR="00EA2209" w:rsidRPr="003E12B3" w:rsidTr="00EA2209">
        <w:trPr>
          <w:gridAfter w:val="4"/>
          <w:wAfter w:w="4445" w:type="dxa"/>
        </w:trPr>
        <w:tc>
          <w:tcPr>
            <w:tcW w:w="1431" w:type="dxa"/>
            <w:shd w:val="clear" w:color="auto" w:fill="8DB3E2" w:themeFill="text2" w:themeFillTint="66"/>
          </w:tcPr>
          <w:p w:rsidR="00EA2209" w:rsidRPr="003E12B3" w:rsidRDefault="00EA2209" w:rsidP="00A15EE8">
            <w:pPr>
              <w:spacing w:line="360" w:lineRule="auto"/>
              <w:rPr>
                <w:rFonts w:ascii="Arial" w:hAnsi="Arial" w:cs="Arial"/>
                <w:b/>
                <w:color w:val="0D0D0D" w:themeColor="text1" w:themeTint="F2"/>
                <w:szCs w:val="24"/>
                <w:lang w:val="id-ID"/>
              </w:rPr>
            </w:pPr>
            <w:r w:rsidRPr="003E12B3">
              <w:rPr>
                <w:rFonts w:ascii="Arial" w:hAnsi="Arial" w:cs="Arial"/>
                <w:b/>
                <w:color w:val="0D0D0D" w:themeColor="text1" w:themeTint="F2"/>
                <w:szCs w:val="24"/>
                <w:lang w:val="id-ID"/>
              </w:rPr>
              <w:t>Galat</w:t>
            </w:r>
          </w:p>
        </w:tc>
        <w:tc>
          <w:tcPr>
            <w:tcW w:w="679" w:type="dxa"/>
          </w:tcPr>
          <w:p w:rsidR="00EA2209" w:rsidRPr="003E12B3" w:rsidRDefault="00EA2209" w:rsidP="00A15EE8">
            <w:pPr>
              <w:spacing w:line="360" w:lineRule="auto"/>
              <w:rPr>
                <w:rFonts w:ascii="Arial" w:hAnsi="Arial" w:cs="Arial"/>
                <w:color w:val="0D0D0D" w:themeColor="text1" w:themeTint="F2"/>
                <w:szCs w:val="24"/>
                <w:lang w:val="id-ID"/>
              </w:rPr>
            </w:pPr>
            <w:r w:rsidRPr="003E12B3">
              <w:rPr>
                <w:rFonts w:ascii="Arial" w:hAnsi="Arial" w:cs="Arial"/>
                <w:color w:val="0D0D0D" w:themeColor="text1" w:themeTint="F2"/>
                <w:szCs w:val="24"/>
                <w:lang w:val="id-ID"/>
              </w:rPr>
              <w:t>6</w:t>
            </w:r>
          </w:p>
        </w:tc>
        <w:tc>
          <w:tcPr>
            <w:tcW w:w="1618" w:type="dxa"/>
            <w:vAlign w:val="center"/>
          </w:tcPr>
          <w:p w:rsidR="00EA2209" w:rsidRPr="003E12B3" w:rsidRDefault="00EA2209" w:rsidP="00EA2209">
            <w:pPr>
              <w:spacing w:line="360" w:lineRule="auto"/>
              <w:jc w:val="center"/>
              <w:rPr>
                <w:rFonts w:ascii="Arial" w:hAnsi="Arial" w:cs="Arial"/>
                <w:color w:val="0D0D0D" w:themeColor="text1" w:themeTint="F2"/>
                <w:szCs w:val="24"/>
                <w:lang w:val="id-ID"/>
              </w:rPr>
            </w:pPr>
            <w:r w:rsidRPr="003E12B3">
              <w:rPr>
                <w:rFonts w:ascii="Arial" w:eastAsia="Times New Roman" w:hAnsi="Arial" w:cs="Arial"/>
                <w:color w:val="0D0D0D" w:themeColor="text1" w:themeTint="F2"/>
                <w:szCs w:val="24"/>
                <w:lang w:val="id-ID"/>
              </w:rPr>
              <w:t>109,3333333</w:t>
            </w:r>
          </w:p>
        </w:tc>
        <w:tc>
          <w:tcPr>
            <w:tcW w:w="1041" w:type="dxa"/>
          </w:tcPr>
          <w:p w:rsidR="00EA2209" w:rsidRPr="003E12B3" w:rsidRDefault="00EA2209" w:rsidP="00A15EE8">
            <w:pPr>
              <w:spacing w:line="360" w:lineRule="auto"/>
              <w:rPr>
                <w:rFonts w:ascii="Arial" w:hAnsi="Arial" w:cs="Arial"/>
                <w:color w:val="0D0D0D" w:themeColor="text1" w:themeTint="F2"/>
                <w:szCs w:val="24"/>
                <w:lang w:val="id-ID"/>
              </w:rPr>
            </w:pPr>
            <w:r w:rsidRPr="003E12B3">
              <w:rPr>
                <w:rFonts w:ascii="Arial" w:hAnsi="Arial" w:cs="Arial"/>
                <w:color w:val="0D0D0D" w:themeColor="text1" w:themeTint="F2"/>
                <w:szCs w:val="24"/>
                <w:lang w:val="id-ID"/>
              </w:rPr>
              <w:t>18,22222222</w:t>
            </w:r>
          </w:p>
        </w:tc>
      </w:tr>
      <w:tr w:rsidR="00EA2209" w:rsidRPr="003E12B3" w:rsidTr="00EA2209">
        <w:trPr>
          <w:gridAfter w:val="5"/>
          <w:wAfter w:w="5486" w:type="dxa"/>
        </w:trPr>
        <w:tc>
          <w:tcPr>
            <w:tcW w:w="1431" w:type="dxa"/>
            <w:shd w:val="clear" w:color="auto" w:fill="8DB3E2" w:themeFill="text2" w:themeFillTint="66"/>
          </w:tcPr>
          <w:p w:rsidR="00EA2209" w:rsidRPr="003E12B3" w:rsidRDefault="00EA2209" w:rsidP="00A15EE8">
            <w:pPr>
              <w:spacing w:line="360" w:lineRule="auto"/>
              <w:rPr>
                <w:rFonts w:ascii="Arial" w:hAnsi="Arial" w:cs="Arial"/>
                <w:b/>
                <w:color w:val="0D0D0D" w:themeColor="text1" w:themeTint="F2"/>
                <w:szCs w:val="24"/>
                <w:lang w:val="id-ID"/>
              </w:rPr>
            </w:pPr>
            <w:r w:rsidRPr="003E12B3">
              <w:rPr>
                <w:rFonts w:ascii="Arial" w:hAnsi="Arial" w:cs="Arial"/>
                <w:b/>
                <w:color w:val="0D0D0D" w:themeColor="text1" w:themeTint="F2"/>
                <w:szCs w:val="24"/>
                <w:lang w:val="id-ID"/>
              </w:rPr>
              <w:t>Total</w:t>
            </w:r>
          </w:p>
        </w:tc>
        <w:tc>
          <w:tcPr>
            <w:tcW w:w="679" w:type="dxa"/>
          </w:tcPr>
          <w:p w:rsidR="00EA2209" w:rsidRPr="003E12B3" w:rsidRDefault="00EA2209" w:rsidP="00A15EE8">
            <w:pPr>
              <w:spacing w:line="360" w:lineRule="auto"/>
              <w:rPr>
                <w:rFonts w:ascii="Arial" w:hAnsi="Arial" w:cs="Arial"/>
                <w:color w:val="0D0D0D" w:themeColor="text1" w:themeTint="F2"/>
                <w:szCs w:val="24"/>
                <w:lang w:val="id-ID"/>
              </w:rPr>
            </w:pPr>
            <w:r w:rsidRPr="003E12B3">
              <w:rPr>
                <w:rFonts w:ascii="Arial" w:hAnsi="Arial" w:cs="Arial"/>
                <w:color w:val="0D0D0D" w:themeColor="text1" w:themeTint="F2"/>
                <w:szCs w:val="24"/>
                <w:lang w:val="id-ID"/>
              </w:rPr>
              <w:t>11</w:t>
            </w:r>
          </w:p>
        </w:tc>
        <w:tc>
          <w:tcPr>
            <w:tcW w:w="1618" w:type="dxa"/>
            <w:vAlign w:val="center"/>
          </w:tcPr>
          <w:p w:rsidR="00EA2209" w:rsidRPr="003E12B3" w:rsidRDefault="00EA2209" w:rsidP="00EA2209">
            <w:pPr>
              <w:spacing w:line="360" w:lineRule="auto"/>
              <w:jc w:val="center"/>
              <w:rPr>
                <w:rFonts w:ascii="Arial" w:hAnsi="Arial" w:cs="Arial"/>
                <w:color w:val="0D0D0D" w:themeColor="text1" w:themeTint="F2"/>
                <w:szCs w:val="24"/>
                <w:lang w:val="id-ID"/>
              </w:rPr>
            </w:pPr>
            <w:r w:rsidRPr="003E12B3">
              <w:rPr>
                <w:rFonts w:ascii="Arial" w:eastAsia="Times New Roman" w:hAnsi="Arial" w:cs="Arial"/>
                <w:color w:val="0D0D0D" w:themeColor="text1" w:themeTint="F2"/>
                <w:szCs w:val="24"/>
                <w:lang w:val="id-ID"/>
              </w:rPr>
              <w:t>277,7291667</w:t>
            </w:r>
          </w:p>
        </w:tc>
      </w:tr>
    </w:tbl>
    <w:p w:rsidR="00BC1DA6" w:rsidRDefault="00BC1DA6" w:rsidP="003172A1">
      <w:pPr>
        <w:jc w:val="both"/>
        <w:rPr>
          <w:rFonts w:ascii="Arial" w:hAnsi="Arial" w:cs="Arial"/>
          <w:b/>
          <w:color w:val="0D0D0D" w:themeColor="text1" w:themeTint="F2"/>
          <w:sz w:val="24"/>
          <w:szCs w:val="24"/>
        </w:rPr>
      </w:pPr>
    </w:p>
    <w:p w:rsidR="0000212D" w:rsidRPr="003E12B3" w:rsidRDefault="00591000" w:rsidP="0078525D">
      <w:pPr>
        <w:ind w:left="1418" w:hanging="1418"/>
        <w:jc w:val="both"/>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lastRenderedPageBreak/>
        <w:t>Lampiran 10</w:t>
      </w:r>
      <w:r w:rsidR="0000212D" w:rsidRPr="003E12B3">
        <w:rPr>
          <w:rFonts w:ascii="Arial" w:hAnsi="Arial" w:cs="Arial"/>
          <w:b/>
          <w:color w:val="0D0D0D" w:themeColor="text1" w:themeTint="F2"/>
          <w:sz w:val="24"/>
          <w:szCs w:val="24"/>
          <w:lang w:val="id-ID"/>
        </w:rPr>
        <w:t>. Hasil Evaluasi Awal Tingkat Pengetahuan Responden</w:t>
      </w:r>
    </w:p>
    <w:tbl>
      <w:tblPr>
        <w:tblStyle w:val="TableGrid"/>
        <w:tblW w:w="0" w:type="auto"/>
        <w:tblInd w:w="108" w:type="dxa"/>
        <w:tblLayout w:type="fixed"/>
        <w:tblLook w:val="04A0" w:firstRow="1" w:lastRow="0" w:firstColumn="1" w:lastColumn="0" w:noHBand="0" w:noVBand="1"/>
      </w:tblPr>
      <w:tblGrid>
        <w:gridCol w:w="603"/>
        <w:gridCol w:w="2358"/>
        <w:gridCol w:w="725"/>
        <w:gridCol w:w="672"/>
        <w:gridCol w:w="745"/>
        <w:gridCol w:w="709"/>
        <w:gridCol w:w="625"/>
        <w:gridCol w:w="1501"/>
      </w:tblGrid>
      <w:tr w:rsidR="004F7932" w:rsidRPr="003E12B3" w:rsidTr="000803DA">
        <w:tc>
          <w:tcPr>
            <w:tcW w:w="603" w:type="dxa"/>
            <w:tcBorders>
              <w:top w:val="single" w:sz="8" w:space="0" w:color="auto"/>
              <w:left w:val="nil"/>
              <w:bottom w:val="nil"/>
              <w:right w:val="nil"/>
            </w:tcBorders>
            <w:vAlign w:val="center"/>
          </w:tcPr>
          <w:p w:rsidR="004F7932" w:rsidRPr="003E12B3" w:rsidRDefault="004F7932" w:rsidP="00E87873">
            <w:pPr>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No.</w:t>
            </w:r>
          </w:p>
        </w:tc>
        <w:tc>
          <w:tcPr>
            <w:tcW w:w="2358" w:type="dxa"/>
            <w:tcBorders>
              <w:top w:val="single" w:sz="8" w:space="0" w:color="auto"/>
              <w:left w:val="nil"/>
              <w:bottom w:val="nil"/>
              <w:right w:val="nil"/>
            </w:tcBorders>
            <w:vAlign w:val="center"/>
          </w:tcPr>
          <w:p w:rsidR="004F7932" w:rsidRPr="003E12B3" w:rsidRDefault="004F7932" w:rsidP="00E87873">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Nama</w:t>
            </w:r>
          </w:p>
        </w:tc>
        <w:tc>
          <w:tcPr>
            <w:tcW w:w="3476" w:type="dxa"/>
            <w:gridSpan w:val="5"/>
            <w:tcBorders>
              <w:top w:val="single" w:sz="8" w:space="0" w:color="auto"/>
              <w:left w:val="nil"/>
              <w:bottom w:val="nil"/>
              <w:right w:val="nil"/>
            </w:tcBorders>
          </w:tcPr>
          <w:p w:rsidR="004F7932" w:rsidRPr="003E12B3" w:rsidRDefault="004F7932" w:rsidP="004F7932">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Jawaban Responden</w:t>
            </w:r>
          </w:p>
        </w:tc>
        <w:tc>
          <w:tcPr>
            <w:tcW w:w="1501" w:type="dxa"/>
            <w:tcBorders>
              <w:top w:val="single" w:sz="8" w:space="0" w:color="auto"/>
              <w:left w:val="nil"/>
              <w:bottom w:val="nil"/>
              <w:right w:val="nil"/>
            </w:tcBorders>
            <w:vAlign w:val="center"/>
          </w:tcPr>
          <w:p w:rsidR="004F7932" w:rsidRPr="003E12B3" w:rsidRDefault="004F7932" w:rsidP="004F7932">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Jumlah</w:t>
            </w:r>
          </w:p>
        </w:tc>
      </w:tr>
      <w:tr w:rsidR="004F7932" w:rsidRPr="003E12B3" w:rsidTr="000803DA">
        <w:tc>
          <w:tcPr>
            <w:tcW w:w="603" w:type="dxa"/>
            <w:tcBorders>
              <w:top w:val="nil"/>
              <w:left w:val="nil"/>
              <w:bottom w:val="single" w:sz="8" w:space="0" w:color="auto"/>
              <w:right w:val="nil"/>
            </w:tcBorders>
          </w:tcPr>
          <w:p w:rsidR="004F7932" w:rsidRPr="003E12B3" w:rsidRDefault="004F7932" w:rsidP="0078525D">
            <w:pPr>
              <w:jc w:val="both"/>
              <w:rPr>
                <w:rFonts w:ascii="Arial" w:hAnsi="Arial" w:cs="Arial"/>
                <w:b/>
                <w:color w:val="0D0D0D" w:themeColor="text1" w:themeTint="F2"/>
                <w:sz w:val="24"/>
                <w:szCs w:val="24"/>
                <w:lang w:val="id-ID"/>
              </w:rPr>
            </w:pPr>
          </w:p>
        </w:tc>
        <w:tc>
          <w:tcPr>
            <w:tcW w:w="2358" w:type="dxa"/>
            <w:tcBorders>
              <w:top w:val="nil"/>
              <w:left w:val="nil"/>
              <w:bottom w:val="single" w:sz="8" w:space="0" w:color="auto"/>
              <w:right w:val="nil"/>
            </w:tcBorders>
          </w:tcPr>
          <w:p w:rsidR="004F7932" w:rsidRPr="003E12B3" w:rsidRDefault="004F7932" w:rsidP="008148B9">
            <w:pPr>
              <w:spacing w:line="360" w:lineRule="auto"/>
              <w:jc w:val="both"/>
              <w:rPr>
                <w:rFonts w:ascii="Arial" w:hAnsi="Arial" w:cs="Arial"/>
                <w:b/>
                <w:color w:val="0D0D0D" w:themeColor="text1" w:themeTint="F2"/>
                <w:sz w:val="24"/>
                <w:szCs w:val="24"/>
                <w:lang w:val="id-ID"/>
              </w:rPr>
            </w:pPr>
          </w:p>
        </w:tc>
        <w:tc>
          <w:tcPr>
            <w:tcW w:w="725" w:type="dxa"/>
            <w:tcBorders>
              <w:top w:val="nil"/>
              <w:left w:val="nil"/>
              <w:bottom w:val="single" w:sz="8" w:space="0" w:color="auto"/>
              <w:right w:val="nil"/>
            </w:tcBorders>
          </w:tcPr>
          <w:p w:rsidR="004F7932" w:rsidRPr="003E12B3" w:rsidRDefault="004F7932" w:rsidP="004F7932">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1</w:t>
            </w:r>
          </w:p>
        </w:tc>
        <w:tc>
          <w:tcPr>
            <w:tcW w:w="672" w:type="dxa"/>
            <w:tcBorders>
              <w:top w:val="nil"/>
              <w:left w:val="nil"/>
              <w:bottom w:val="single" w:sz="8" w:space="0" w:color="auto"/>
              <w:right w:val="nil"/>
            </w:tcBorders>
          </w:tcPr>
          <w:p w:rsidR="004F7932" w:rsidRPr="003E12B3" w:rsidRDefault="004F7932" w:rsidP="004F7932">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2</w:t>
            </w:r>
          </w:p>
        </w:tc>
        <w:tc>
          <w:tcPr>
            <w:tcW w:w="745" w:type="dxa"/>
            <w:tcBorders>
              <w:top w:val="nil"/>
              <w:left w:val="nil"/>
              <w:bottom w:val="single" w:sz="8" w:space="0" w:color="auto"/>
              <w:right w:val="nil"/>
            </w:tcBorders>
          </w:tcPr>
          <w:p w:rsidR="004F7932" w:rsidRPr="003E12B3" w:rsidRDefault="004F7932" w:rsidP="004F7932">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3</w:t>
            </w:r>
          </w:p>
        </w:tc>
        <w:tc>
          <w:tcPr>
            <w:tcW w:w="709" w:type="dxa"/>
            <w:tcBorders>
              <w:top w:val="nil"/>
              <w:left w:val="nil"/>
              <w:bottom w:val="single" w:sz="8" w:space="0" w:color="auto"/>
              <w:right w:val="nil"/>
            </w:tcBorders>
          </w:tcPr>
          <w:p w:rsidR="004F7932" w:rsidRPr="003E12B3" w:rsidRDefault="004F7932" w:rsidP="004F7932">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4</w:t>
            </w:r>
          </w:p>
        </w:tc>
        <w:tc>
          <w:tcPr>
            <w:tcW w:w="625" w:type="dxa"/>
            <w:tcBorders>
              <w:top w:val="nil"/>
              <w:left w:val="nil"/>
              <w:bottom w:val="single" w:sz="8" w:space="0" w:color="auto"/>
              <w:right w:val="nil"/>
            </w:tcBorders>
          </w:tcPr>
          <w:p w:rsidR="004F7932" w:rsidRPr="003E12B3" w:rsidRDefault="004F7932" w:rsidP="004F7932">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5</w:t>
            </w:r>
          </w:p>
        </w:tc>
        <w:tc>
          <w:tcPr>
            <w:tcW w:w="1501" w:type="dxa"/>
            <w:tcBorders>
              <w:top w:val="nil"/>
              <w:left w:val="nil"/>
              <w:bottom w:val="single" w:sz="8" w:space="0" w:color="auto"/>
              <w:right w:val="nil"/>
            </w:tcBorders>
          </w:tcPr>
          <w:p w:rsidR="004F7932" w:rsidRPr="003E12B3" w:rsidRDefault="004F7932" w:rsidP="008148B9">
            <w:pPr>
              <w:spacing w:line="360" w:lineRule="auto"/>
              <w:jc w:val="both"/>
              <w:rPr>
                <w:rFonts w:ascii="Arial" w:hAnsi="Arial" w:cs="Arial"/>
                <w:b/>
                <w:color w:val="0D0D0D" w:themeColor="text1" w:themeTint="F2"/>
                <w:sz w:val="24"/>
                <w:szCs w:val="24"/>
                <w:lang w:val="id-ID"/>
              </w:rPr>
            </w:pPr>
          </w:p>
        </w:tc>
      </w:tr>
      <w:tr w:rsidR="00A72EB9" w:rsidRPr="003E12B3" w:rsidTr="000803DA">
        <w:tc>
          <w:tcPr>
            <w:tcW w:w="603" w:type="dxa"/>
            <w:tcBorders>
              <w:top w:val="single" w:sz="8" w:space="0" w:color="auto"/>
            </w:tcBorders>
          </w:tcPr>
          <w:p w:rsidR="00A72EB9" w:rsidRPr="003E12B3" w:rsidRDefault="00A72EB9" w:rsidP="0078525D">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2358" w:type="dxa"/>
            <w:tcBorders>
              <w:top w:val="single" w:sz="8" w:space="0" w:color="auto"/>
            </w:tcBorders>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Syaharuddin Naba</w:t>
            </w:r>
          </w:p>
        </w:tc>
        <w:tc>
          <w:tcPr>
            <w:tcW w:w="725" w:type="dxa"/>
            <w:tcBorders>
              <w:top w:val="single" w:sz="8" w:space="0" w:color="auto"/>
            </w:tcBorders>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72" w:type="dxa"/>
            <w:tcBorders>
              <w:top w:val="single" w:sz="8" w:space="0" w:color="auto"/>
            </w:tcBorders>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45" w:type="dxa"/>
            <w:tcBorders>
              <w:top w:val="single" w:sz="8" w:space="0" w:color="auto"/>
            </w:tcBorders>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09" w:type="dxa"/>
            <w:tcBorders>
              <w:top w:val="single" w:sz="8" w:space="0" w:color="auto"/>
            </w:tcBorders>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25" w:type="dxa"/>
            <w:tcBorders>
              <w:top w:val="single" w:sz="8" w:space="0" w:color="auto"/>
            </w:tcBorders>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1501" w:type="dxa"/>
            <w:tcBorders>
              <w:top w:val="single" w:sz="8" w:space="0" w:color="auto"/>
            </w:tcBorders>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7</w:t>
            </w:r>
          </w:p>
        </w:tc>
      </w:tr>
      <w:tr w:rsidR="00A72EB9" w:rsidRPr="003E12B3" w:rsidTr="000803DA">
        <w:tc>
          <w:tcPr>
            <w:tcW w:w="603" w:type="dxa"/>
          </w:tcPr>
          <w:p w:rsidR="00A72EB9" w:rsidRPr="003E12B3" w:rsidRDefault="00A72EB9" w:rsidP="0078525D">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Hamzah</w:t>
            </w:r>
          </w:p>
        </w:tc>
        <w:tc>
          <w:tcPr>
            <w:tcW w:w="725"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672"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45"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09"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625"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1501"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5</w:t>
            </w:r>
          </w:p>
        </w:tc>
      </w:tr>
      <w:tr w:rsidR="00A72EB9" w:rsidRPr="003E12B3" w:rsidTr="000803DA">
        <w:tc>
          <w:tcPr>
            <w:tcW w:w="603" w:type="dxa"/>
          </w:tcPr>
          <w:p w:rsidR="00A72EB9" w:rsidRPr="003E12B3" w:rsidRDefault="00A72EB9" w:rsidP="0078525D">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Idrus</w:t>
            </w:r>
          </w:p>
        </w:tc>
        <w:tc>
          <w:tcPr>
            <w:tcW w:w="725"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672"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45"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09"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625"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1501"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5</w:t>
            </w:r>
          </w:p>
        </w:tc>
      </w:tr>
      <w:tr w:rsidR="00A72EB9" w:rsidRPr="003E12B3" w:rsidTr="000803DA">
        <w:tc>
          <w:tcPr>
            <w:tcW w:w="603" w:type="dxa"/>
          </w:tcPr>
          <w:p w:rsidR="00A72EB9" w:rsidRPr="003E12B3" w:rsidRDefault="00A72EB9" w:rsidP="0078525D">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Muhammad</w:t>
            </w:r>
          </w:p>
        </w:tc>
        <w:tc>
          <w:tcPr>
            <w:tcW w:w="725"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72"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45"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09"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625"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1501"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6</w:t>
            </w:r>
          </w:p>
        </w:tc>
      </w:tr>
      <w:tr w:rsidR="00A72EB9" w:rsidRPr="003E12B3" w:rsidTr="000803DA">
        <w:tc>
          <w:tcPr>
            <w:tcW w:w="603" w:type="dxa"/>
          </w:tcPr>
          <w:p w:rsidR="00A72EB9" w:rsidRPr="003E12B3" w:rsidRDefault="00A72EB9" w:rsidP="0078525D">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5</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Bachtiar Dg Naba</w:t>
            </w:r>
          </w:p>
        </w:tc>
        <w:tc>
          <w:tcPr>
            <w:tcW w:w="725"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672"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45"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09"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625"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1501"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5</w:t>
            </w:r>
          </w:p>
        </w:tc>
      </w:tr>
      <w:tr w:rsidR="00A72EB9" w:rsidRPr="003E12B3" w:rsidTr="000803DA">
        <w:tc>
          <w:tcPr>
            <w:tcW w:w="603" w:type="dxa"/>
          </w:tcPr>
          <w:p w:rsidR="00A72EB9" w:rsidRPr="003E12B3" w:rsidRDefault="00A72EB9" w:rsidP="0078525D">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6</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Dg. Tutu</w:t>
            </w:r>
          </w:p>
        </w:tc>
        <w:tc>
          <w:tcPr>
            <w:tcW w:w="725"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672"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45"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09"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625"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1501"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5</w:t>
            </w:r>
          </w:p>
        </w:tc>
      </w:tr>
      <w:tr w:rsidR="00A72EB9" w:rsidRPr="003E12B3" w:rsidTr="000803DA">
        <w:tc>
          <w:tcPr>
            <w:tcW w:w="603" w:type="dxa"/>
          </w:tcPr>
          <w:p w:rsidR="00A72EB9" w:rsidRPr="003E12B3" w:rsidRDefault="00A72EB9" w:rsidP="0078525D">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7</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C. Dg. Mangung</w:t>
            </w:r>
          </w:p>
        </w:tc>
        <w:tc>
          <w:tcPr>
            <w:tcW w:w="725"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672"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45"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09"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625"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1501"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6</w:t>
            </w:r>
          </w:p>
        </w:tc>
      </w:tr>
      <w:tr w:rsidR="00A72EB9" w:rsidRPr="003E12B3" w:rsidTr="000803DA">
        <w:tc>
          <w:tcPr>
            <w:tcW w:w="603" w:type="dxa"/>
          </w:tcPr>
          <w:p w:rsidR="00A72EB9" w:rsidRPr="003E12B3" w:rsidRDefault="00A72EB9" w:rsidP="0078525D">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8</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H.A Dg. Tutu</w:t>
            </w:r>
          </w:p>
        </w:tc>
        <w:tc>
          <w:tcPr>
            <w:tcW w:w="725"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672"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45"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09"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625"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1501"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6</w:t>
            </w:r>
          </w:p>
        </w:tc>
      </w:tr>
      <w:tr w:rsidR="00A72EB9" w:rsidRPr="003E12B3" w:rsidTr="000803DA">
        <w:tc>
          <w:tcPr>
            <w:tcW w:w="603" w:type="dxa"/>
          </w:tcPr>
          <w:p w:rsidR="00A72EB9" w:rsidRPr="003E12B3" w:rsidRDefault="00A72EB9" w:rsidP="0078525D">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9</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S. Dg. Tarring</w:t>
            </w:r>
          </w:p>
        </w:tc>
        <w:tc>
          <w:tcPr>
            <w:tcW w:w="725"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672"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45"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09"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625"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1501"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5</w:t>
            </w:r>
          </w:p>
        </w:tc>
      </w:tr>
      <w:tr w:rsidR="00A72EB9" w:rsidRPr="003E12B3" w:rsidTr="000803DA">
        <w:tc>
          <w:tcPr>
            <w:tcW w:w="603" w:type="dxa"/>
          </w:tcPr>
          <w:p w:rsidR="00A72EB9" w:rsidRPr="003E12B3" w:rsidRDefault="00A72EB9" w:rsidP="0078525D">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10</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Syamsuddin Gassing</w:t>
            </w:r>
          </w:p>
        </w:tc>
        <w:tc>
          <w:tcPr>
            <w:tcW w:w="725"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672"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45"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09"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625"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1501"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7</w:t>
            </w:r>
          </w:p>
        </w:tc>
      </w:tr>
      <w:tr w:rsidR="00A72EB9" w:rsidRPr="003E12B3" w:rsidTr="000803DA">
        <w:tc>
          <w:tcPr>
            <w:tcW w:w="603" w:type="dxa"/>
          </w:tcPr>
          <w:p w:rsidR="00A72EB9" w:rsidRPr="003E12B3" w:rsidRDefault="00A72EB9" w:rsidP="0078525D">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11</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Mangung Ummi</w:t>
            </w:r>
          </w:p>
        </w:tc>
        <w:tc>
          <w:tcPr>
            <w:tcW w:w="725"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672"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45"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09"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625"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1501"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6</w:t>
            </w:r>
          </w:p>
        </w:tc>
      </w:tr>
      <w:tr w:rsidR="00A72EB9" w:rsidRPr="003E12B3" w:rsidTr="000803DA">
        <w:tc>
          <w:tcPr>
            <w:tcW w:w="603" w:type="dxa"/>
          </w:tcPr>
          <w:p w:rsidR="00A72EB9" w:rsidRPr="003E12B3" w:rsidRDefault="00A72EB9" w:rsidP="0078525D">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12</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Tawang Rani</w:t>
            </w:r>
          </w:p>
        </w:tc>
        <w:tc>
          <w:tcPr>
            <w:tcW w:w="725"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672"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45"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09"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625"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1501"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6</w:t>
            </w:r>
          </w:p>
        </w:tc>
      </w:tr>
      <w:tr w:rsidR="00A72EB9" w:rsidRPr="003E12B3" w:rsidTr="000803DA">
        <w:tc>
          <w:tcPr>
            <w:tcW w:w="603" w:type="dxa"/>
          </w:tcPr>
          <w:p w:rsidR="00A72EB9" w:rsidRPr="003E12B3" w:rsidRDefault="00A72EB9" w:rsidP="0078525D">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13</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St.Naharia</w:t>
            </w:r>
          </w:p>
        </w:tc>
        <w:tc>
          <w:tcPr>
            <w:tcW w:w="725"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72"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45"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09"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625"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1501"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6</w:t>
            </w:r>
          </w:p>
        </w:tc>
      </w:tr>
      <w:tr w:rsidR="00A72EB9" w:rsidRPr="003E12B3" w:rsidTr="000803DA">
        <w:tc>
          <w:tcPr>
            <w:tcW w:w="603" w:type="dxa"/>
          </w:tcPr>
          <w:p w:rsidR="00A72EB9" w:rsidRPr="003E12B3" w:rsidRDefault="00A72EB9" w:rsidP="007C0580">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14</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Nassa</w:t>
            </w:r>
          </w:p>
        </w:tc>
        <w:tc>
          <w:tcPr>
            <w:tcW w:w="725"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672"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45"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09"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625"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1501"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5</w:t>
            </w:r>
          </w:p>
        </w:tc>
      </w:tr>
      <w:tr w:rsidR="00A72EB9" w:rsidRPr="003E12B3" w:rsidTr="000803DA">
        <w:tc>
          <w:tcPr>
            <w:tcW w:w="603" w:type="dxa"/>
          </w:tcPr>
          <w:p w:rsidR="00A72EB9" w:rsidRPr="003E12B3" w:rsidRDefault="00A72EB9" w:rsidP="007C0580">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15</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S. Dg Sunggu</w:t>
            </w:r>
          </w:p>
        </w:tc>
        <w:tc>
          <w:tcPr>
            <w:tcW w:w="725"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672"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45"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09"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625"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1501"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5</w:t>
            </w:r>
          </w:p>
        </w:tc>
      </w:tr>
      <w:tr w:rsidR="00A72EB9" w:rsidRPr="003E12B3" w:rsidTr="000803DA">
        <w:tc>
          <w:tcPr>
            <w:tcW w:w="603" w:type="dxa"/>
          </w:tcPr>
          <w:p w:rsidR="00A72EB9" w:rsidRPr="003E12B3" w:rsidRDefault="00A72EB9" w:rsidP="007C0580">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16</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H. Itung</w:t>
            </w:r>
          </w:p>
        </w:tc>
        <w:tc>
          <w:tcPr>
            <w:tcW w:w="725"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672"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45"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09"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25"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1501"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7</w:t>
            </w:r>
          </w:p>
        </w:tc>
      </w:tr>
      <w:tr w:rsidR="00A72EB9" w:rsidRPr="003E12B3" w:rsidTr="000803DA">
        <w:tc>
          <w:tcPr>
            <w:tcW w:w="603" w:type="dxa"/>
          </w:tcPr>
          <w:p w:rsidR="00A72EB9" w:rsidRPr="003E12B3" w:rsidRDefault="00A72EB9" w:rsidP="007C0580">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17</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S. Dg Nompo</w:t>
            </w:r>
          </w:p>
        </w:tc>
        <w:tc>
          <w:tcPr>
            <w:tcW w:w="725"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672"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45"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09"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625"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1501"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5</w:t>
            </w:r>
          </w:p>
        </w:tc>
      </w:tr>
      <w:tr w:rsidR="00A72EB9" w:rsidRPr="003E12B3" w:rsidTr="000803DA">
        <w:tc>
          <w:tcPr>
            <w:tcW w:w="603" w:type="dxa"/>
          </w:tcPr>
          <w:p w:rsidR="00A72EB9" w:rsidRPr="003E12B3" w:rsidRDefault="00A72EB9" w:rsidP="007C0580">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18</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Ismail Lira</w:t>
            </w:r>
          </w:p>
        </w:tc>
        <w:tc>
          <w:tcPr>
            <w:tcW w:w="725"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672"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45"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09"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625"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1501"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5</w:t>
            </w:r>
          </w:p>
        </w:tc>
      </w:tr>
      <w:tr w:rsidR="00A72EB9" w:rsidRPr="003E12B3" w:rsidTr="000803DA">
        <w:tc>
          <w:tcPr>
            <w:tcW w:w="603" w:type="dxa"/>
          </w:tcPr>
          <w:p w:rsidR="00A72EB9" w:rsidRPr="003E12B3" w:rsidRDefault="00A72EB9" w:rsidP="007C0580">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19</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Syahrir</w:t>
            </w:r>
          </w:p>
        </w:tc>
        <w:tc>
          <w:tcPr>
            <w:tcW w:w="725"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72"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45"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09"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25"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1501"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7</w:t>
            </w:r>
          </w:p>
        </w:tc>
      </w:tr>
      <w:tr w:rsidR="00A72EB9" w:rsidRPr="003E12B3" w:rsidTr="000803DA">
        <w:tc>
          <w:tcPr>
            <w:tcW w:w="603" w:type="dxa"/>
          </w:tcPr>
          <w:p w:rsidR="00A72EB9" w:rsidRPr="003E12B3" w:rsidRDefault="00A72EB9" w:rsidP="007C0580">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20</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Dg Ngitung</w:t>
            </w:r>
          </w:p>
        </w:tc>
        <w:tc>
          <w:tcPr>
            <w:tcW w:w="725"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672"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45"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09"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625"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1501"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6</w:t>
            </w:r>
          </w:p>
        </w:tc>
      </w:tr>
      <w:tr w:rsidR="00A72EB9" w:rsidRPr="003E12B3" w:rsidTr="000803DA">
        <w:tc>
          <w:tcPr>
            <w:tcW w:w="603" w:type="dxa"/>
          </w:tcPr>
          <w:p w:rsidR="00A72EB9" w:rsidRPr="003E12B3" w:rsidRDefault="00A72EB9" w:rsidP="007C0580">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21</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Rachamang</w:t>
            </w:r>
          </w:p>
        </w:tc>
        <w:tc>
          <w:tcPr>
            <w:tcW w:w="725"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672"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45"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09"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25"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1501"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7</w:t>
            </w:r>
          </w:p>
        </w:tc>
      </w:tr>
      <w:tr w:rsidR="00A72EB9" w:rsidRPr="003E12B3" w:rsidTr="000803DA">
        <w:tc>
          <w:tcPr>
            <w:tcW w:w="603" w:type="dxa"/>
          </w:tcPr>
          <w:p w:rsidR="00A72EB9" w:rsidRPr="003E12B3" w:rsidRDefault="00A72EB9" w:rsidP="007C0580">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22</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Dg Pajja</w:t>
            </w:r>
          </w:p>
        </w:tc>
        <w:tc>
          <w:tcPr>
            <w:tcW w:w="725"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672"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45"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09"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625"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1501"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5</w:t>
            </w:r>
          </w:p>
        </w:tc>
      </w:tr>
      <w:tr w:rsidR="00A72EB9" w:rsidRPr="003E12B3" w:rsidTr="000803DA">
        <w:tc>
          <w:tcPr>
            <w:tcW w:w="603" w:type="dxa"/>
          </w:tcPr>
          <w:p w:rsidR="00A72EB9" w:rsidRPr="003E12B3" w:rsidRDefault="00A72EB9" w:rsidP="007C0580">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23</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Dg Rate</w:t>
            </w:r>
          </w:p>
        </w:tc>
        <w:tc>
          <w:tcPr>
            <w:tcW w:w="725"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672"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45"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09"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625"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1501"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5</w:t>
            </w:r>
          </w:p>
        </w:tc>
      </w:tr>
      <w:tr w:rsidR="00A72EB9" w:rsidRPr="003E12B3" w:rsidTr="000803DA">
        <w:tc>
          <w:tcPr>
            <w:tcW w:w="603" w:type="dxa"/>
          </w:tcPr>
          <w:p w:rsidR="00A72EB9" w:rsidRPr="003E12B3" w:rsidRDefault="00A72EB9" w:rsidP="007C0580">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24</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Duddin</w:t>
            </w:r>
          </w:p>
        </w:tc>
        <w:tc>
          <w:tcPr>
            <w:tcW w:w="725"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72"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45"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09"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625"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1501"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6</w:t>
            </w:r>
          </w:p>
        </w:tc>
      </w:tr>
      <w:tr w:rsidR="00A72EB9" w:rsidRPr="003E12B3" w:rsidTr="000803DA">
        <w:tc>
          <w:tcPr>
            <w:tcW w:w="603" w:type="dxa"/>
          </w:tcPr>
          <w:p w:rsidR="00A72EB9" w:rsidRPr="003E12B3" w:rsidRDefault="00A72EB9" w:rsidP="007C0580">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25</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Umar Dg Bella</w:t>
            </w:r>
          </w:p>
        </w:tc>
        <w:tc>
          <w:tcPr>
            <w:tcW w:w="725"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672"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45"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09"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25"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1501" w:type="dxa"/>
          </w:tcPr>
          <w:p w:rsidR="00A72EB9" w:rsidRPr="003E12B3" w:rsidRDefault="00A72EB9" w:rsidP="00BD7529">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7</w:t>
            </w:r>
          </w:p>
        </w:tc>
      </w:tr>
      <w:tr w:rsidR="00A72EB9" w:rsidRPr="003E12B3" w:rsidTr="007C0580">
        <w:tc>
          <w:tcPr>
            <w:tcW w:w="6437" w:type="dxa"/>
            <w:gridSpan w:val="7"/>
          </w:tcPr>
          <w:p w:rsidR="00A72EB9" w:rsidRPr="003E12B3" w:rsidRDefault="00A72EB9" w:rsidP="000803DA">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Total</w:t>
            </w:r>
          </w:p>
        </w:tc>
        <w:tc>
          <w:tcPr>
            <w:tcW w:w="1501" w:type="dxa"/>
          </w:tcPr>
          <w:p w:rsidR="00A72EB9" w:rsidRPr="003E12B3" w:rsidRDefault="00A72EB9" w:rsidP="00BD7529">
            <w:pPr>
              <w:spacing w:line="360" w:lineRule="auto"/>
              <w:jc w:val="right"/>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145</w:t>
            </w:r>
          </w:p>
        </w:tc>
      </w:tr>
    </w:tbl>
    <w:p w:rsidR="0000212D" w:rsidRPr="003E12B3" w:rsidRDefault="00067FA4" w:rsidP="00E019C4">
      <w:pPr>
        <w:jc w:val="both"/>
        <w:rPr>
          <w:rFonts w:ascii="Arial" w:hAnsi="Arial" w:cs="Arial"/>
          <w:b/>
          <w:color w:val="0D0D0D" w:themeColor="text1" w:themeTint="F2"/>
          <w:sz w:val="24"/>
          <w:szCs w:val="24"/>
          <w:lang w:val="id-ID"/>
        </w:rPr>
      </w:pPr>
      <w:r>
        <w:rPr>
          <w:rFonts w:ascii="Arial" w:hAnsi="Arial" w:cs="Arial"/>
          <w:b/>
          <w:color w:val="0D0D0D" w:themeColor="text1" w:themeTint="F2"/>
          <w:sz w:val="24"/>
          <w:szCs w:val="24"/>
          <w:lang w:val="id-ID"/>
        </w:rPr>
        <w:lastRenderedPageBreak/>
        <w:t xml:space="preserve">Lampiran </w:t>
      </w:r>
      <w:r>
        <w:rPr>
          <w:rFonts w:ascii="Arial" w:hAnsi="Arial" w:cs="Arial"/>
          <w:b/>
          <w:color w:val="0D0D0D" w:themeColor="text1" w:themeTint="F2"/>
          <w:sz w:val="24"/>
          <w:szCs w:val="24"/>
        </w:rPr>
        <w:t>11</w:t>
      </w:r>
      <w:r w:rsidR="0000212D" w:rsidRPr="003E12B3">
        <w:rPr>
          <w:rFonts w:ascii="Arial" w:hAnsi="Arial" w:cs="Arial"/>
          <w:b/>
          <w:color w:val="0D0D0D" w:themeColor="text1" w:themeTint="F2"/>
          <w:sz w:val="24"/>
          <w:szCs w:val="24"/>
          <w:lang w:val="id-ID"/>
        </w:rPr>
        <w:t>. Hasil Evaluasi Awal Tingkat Sikap Responden</w:t>
      </w:r>
    </w:p>
    <w:tbl>
      <w:tblPr>
        <w:tblStyle w:val="TableGrid"/>
        <w:tblW w:w="0" w:type="auto"/>
        <w:tblInd w:w="108" w:type="dxa"/>
        <w:tblLayout w:type="fixed"/>
        <w:tblLook w:val="04A0" w:firstRow="1" w:lastRow="0" w:firstColumn="1" w:lastColumn="0" w:noHBand="0" w:noVBand="1"/>
      </w:tblPr>
      <w:tblGrid>
        <w:gridCol w:w="603"/>
        <w:gridCol w:w="2358"/>
        <w:gridCol w:w="725"/>
        <w:gridCol w:w="672"/>
        <w:gridCol w:w="745"/>
        <w:gridCol w:w="709"/>
        <w:gridCol w:w="625"/>
        <w:gridCol w:w="1501"/>
      </w:tblGrid>
      <w:tr w:rsidR="007C0580" w:rsidRPr="003E12B3" w:rsidTr="007C0580">
        <w:tc>
          <w:tcPr>
            <w:tcW w:w="603" w:type="dxa"/>
            <w:tcBorders>
              <w:top w:val="single" w:sz="8" w:space="0" w:color="auto"/>
              <w:left w:val="nil"/>
              <w:bottom w:val="nil"/>
              <w:right w:val="nil"/>
            </w:tcBorders>
            <w:vAlign w:val="center"/>
          </w:tcPr>
          <w:p w:rsidR="007C0580" w:rsidRPr="003E12B3" w:rsidRDefault="007C0580" w:rsidP="007C0580">
            <w:pPr>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No.</w:t>
            </w:r>
          </w:p>
        </w:tc>
        <w:tc>
          <w:tcPr>
            <w:tcW w:w="2358" w:type="dxa"/>
            <w:tcBorders>
              <w:top w:val="single" w:sz="8" w:space="0" w:color="auto"/>
              <w:left w:val="nil"/>
              <w:bottom w:val="nil"/>
              <w:right w:val="nil"/>
            </w:tcBorders>
            <w:vAlign w:val="center"/>
          </w:tcPr>
          <w:p w:rsidR="007C0580" w:rsidRPr="003E12B3" w:rsidRDefault="007C0580" w:rsidP="007C0580">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Nama</w:t>
            </w:r>
          </w:p>
        </w:tc>
        <w:tc>
          <w:tcPr>
            <w:tcW w:w="3476" w:type="dxa"/>
            <w:gridSpan w:val="5"/>
            <w:tcBorders>
              <w:top w:val="single" w:sz="8" w:space="0" w:color="auto"/>
              <w:left w:val="nil"/>
              <w:bottom w:val="nil"/>
              <w:right w:val="nil"/>
            </w:tcBorders>
          </w:tcPr>
          <w:p w:rsidR="007C0580" w:rsidRPr="003E12B3" w:rsidRDefault="007C0580" w:rsidP="007C0580">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Jawaban Responden</w:t>
            </w:r>
          </w:p>
        </w:tc>
        <w:tc>
          <w:tcPr>
            <w:tcW w:w="1501" w:type="dxa"/>
            <w:tcBorders>
              <w:top w:val="single" w:sz="8" w:space="0" w:color="auto"/>
              <w:left w:val="nil"/>
              <w:bottom w:val="nil"/>
              <w:right w:val="nil"/>
            </w:tcBorders>
            <w:vAlign w:val="center"/>
          </w:tcPr>
          <w:p w:rsidR="007C0580" w:rsidRPr="003E12B3" w:rsidRDefault="007C0580" w:rsidP="007C0580">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Jumlah</w:t>
            </w:r>
          </w:p>
        </w:tc>
      </w:tr>
      <w:tr w:rsidR="007C0580" w:rsidRPr="003E12B3" w:rsidTr="007C0580">
        <w:tc>
          <w:tcPr>
            <w:tcW w:w="603" w:type="dxa"/>
            <w:tcBorders>
              <w:top w:val="nil"/>
              <w:left w:val="nil"/>
              <w:bottom w:val="single" w:sz="8" w:space="0" w:color="auto"/>
              <w:right w:val="nil"/>
            </w:tcBorders>
          </w:tcPr>
          <w:p w:rsidR="007C0580" w:rsidRPr="003E12B3" w:rsidRDefault="007C0580" w:rsidP="007C0580">
            <w:pPr>
              <w:jc w:val="both"/>
              <w:rPr>
                <w:rFonts w:ascii="Arial" w:hAnsi="Arial" w:cs="Arial"/>
                <w:b/>
                <w:color w:val="0D0D0D" w:themeColor="text1" w:themeTint="F2"/>
                <w:sz w:val="24"/>
                <w:szCs w:val="24"/>
                <w:lang w:val="id-ID"/>
              </w:rPr>
            </w:pPr>
          </w:p>
        </w:tc>
        <w:tc>
          <w:tcPr>
            <w:tcW w:w="2358" w:type="dxa"/>
            <w:tcBorders>
              <w:top w:val="nil"/>
              <w:left w:val="nil"/>
              <w:bottom w:val="single" w:sz="8" w:space="0" w:color="auto"/>
              <w:right w:val="nil"/>
            </w:tcBorders>
          </w:tcPr>
          <w:p w:rsidR="007C0580" w:rsidRPr="003E12B3" w:rsidRDefault="007C0580" w:rsidP="007C0580">
            <w:pPr>
              <w:spacing w:line="360" w:lineRule="auto"/>
              <w:jc w:val="both"/>
              <w:rPr>
                <w:rFonts w:ascii="Arial" w:hAnsi="Arial" w:cs="Arial"/>
                <w:b/>
                <w:color w:val="0D0D0D" w:themeColor="text1" w:themeTint="F2"/>
                <w:sz w:val="24"/>
                <w:szCs w:val="24"/>
                <w:lang w:val="id-ID"/>
              </w:rPr>
            </w:pPr>
          </w:p>
        </w:tc>
        <w:tc>
          <w:tcPr>
            <w:tcW w:w="725" w:type="dxa"/>
            <w:tcBorders>
              <w:top w:val="nil"/>
              <w:left w:val="nil"/>
              <w:bottom w:val="single" w:sz="8" w:space="0" w:color="auto"/>
              <w:right w:val="nil"/>
            </w:tcBorders>
          </w:tcPr>
          <w:p w:rsidR="007C0580" w:rsidRPr="003E12B3" w:rsidRDefault="007C0580" w:rsidP="007C0580">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1</w:t>
            </w:r>
          </w:p>
        </w:tc>
        <w:tc>
          <w:tcPr>
            <w:tcW w:w="672" w:type="dxa"/>
            <w:tcBorders>
              <w:top w:val="nil"/>
              <w:left w:val="nil"/>
              <w:bottom w:val="single" w:sz="8" w:space="0" w:color="auto"/>
              <w:right w:val="nil"/>
            </w:tcBorders>
          </w:tcPr>
          <w:p w:rsidR="007C0580" w:rsidRPr="003E12B3" w:rsidRDefault="003C736D" w:rsidP="007C0580">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2</w:t>
            </w:r>
          </w:p>
        </w:tc>
        <w:tc>
          <w:tcPr>
            <w:tcW w:w="745" w:type="dxa"/>
            <w:tcBorders>
              <w:top w:val="nil"/>
              <w:left w:val="nil"/>
              <w:bottom w:val="single" w:sz="8" w:space="0" w:color="auto"/>
              <w:right w:val="nil"/>
            </w:tcBorders>
          </w:tcPr>
          <w:p w:rsidR="007C0580" w:rsidRPr="003E12B3" w:rsidRDefault="007C0580" w:rsidP="007C0580">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3</w:t>
            </w:r>
          </w:p>
        </w:tc>
        <w:tc>
          <w:tcPr>
            <w:tcW w:w="709" w:type="dxa"/>
            <w:tcBorders>
              <w:top w:val="nil"/>
              <w:left w:val="nil"/>
              <w:bottom w:val="single" w:sz="8" w:space="0" w:color="auto"/>
              <w:right w:val="nil"/>
            </w:tcBorders>
          </w:tcPr>
          <w:p w:rsidR="007C0580" w:rsidRPr="003E12B3" w:rsidRDefault="007C0580" w:rsidP="007C0580">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4</w:t>
            </w:r>
          </w:p>
        </w:tc>
        <w:tc>
          <w:tcPr>
            <w:tcW w:w="625" w:type="dxa"/>
            <w:tcBorders>
              <w:top w:val="nil"/>
              <w:left w:val="nil"/>
              <w:bottom w:val="single" w:sz="8" w:space="0" w:color="auto"/>
              <w:right w:val="nil"/>
            </w:tcBorders>
          </w:tcPr>
          <w:p w:rsidR="007C0580" w:rsidRPr="003E12B3" w:rsidRDefault="007C0580" w:rsidP="007C0580">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5</w:t>
            </w:r>
          </w:p>
        </w:tc>
        <w:tc>
          <w:tcPr>
            <w:tcW w:w="1501" w:type="dxa"/>
            <w:tcBorders>
              <w:top w:val="nil"/>
              <w:left w:val="nil"/>
              <w:bottom w:val="single" w:sz="8" w:space="0" w:color="auto"/>
              <w:right w:val="nil"/>
            </w:tcBorders>
          </w:tcPr>
          <w:p w:rsidR="007C0580" w:rsidRPr="003E12B3" w:rsidRDefault="007C0580" w:rsidP="007C0580">
            <w:pPr>
              <w:spacing w:line="360" w:lineRule="auto"/>
              <w:jc w:val="both"/>
              <w:rPr>
                <w:rFonts w:ascii="Arial" w:hAnsi="Arial" w:cs="Arial"/>
                <w:b/>
                <w:color w:val="0D0D0D" w:themeColor="text1" w:themeTint="F2"/>
                <w:sz w:val="24"/>
                <w:szCs w:val="24"/>
                <w:lang w:val="id-ID"/>
              </w:rPr>
            </w:pPr>
          </w:p>
        </w:tc>
      </w:tr>
      <w:tr w:rsidR="00A72EB9" w:rsidRPr="003E12B3" w:rsidTr="007C0580">
        <w:tc>
          <w:tcPr>
            <w:tcW w:w="603" w:type="dxa"/>
            <w:tcBorders>
              <w:top w:val="single" w:sz="8" w:space="0" w:color="auto"/>
            </w:tcBorders>
          </w:tcPr>
          <w:p w:rsidR="00A72EB9" w:rsidRPr="003E12B3" w:rsidRDefault="00A72EB9" w:rsidP="007C0580">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2358" w:type="dxa"/>
            <w:tcBorders>
              <w:top w:val="single" w:sz="8" w:space="0" w:color="auto"/>
            </w:tcBorders>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Syaharuddin Naba</w:t>
            </w:r>
          </w:p>
        </w:tc>
        <w:tc>
          <w:tcPr>
            <w:tcW w:w="725" w:type="dxa"/>
            <w:tcBorders>
              <w:top w:val="single" w:sz="8" w:space="0" w:color="auto"/>
            </w:tcBorders>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72" w:type="dxa"/>
            <w:tcBorders>
              <w:top w:val="single" w:sz="8" w:space="0" w:color="auto"/>
            </w:tcBorders>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45" w:type="dxa"/>
            <w:tcBorders>
              <w:top w:val="single" w:sz="8" w:space="0" w:color="auto"/>
            </w:tcBorders>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09" w:type="dxa"/>
            <w:tcBorders>
              <w:top w:val="single" w:sz="8" w:space="0" w:color="auto"/>
            </w:tcBorders>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25" w:type="dxa"/>
            <w:tcBorders>
              <w:top w:val="single" w:sz="8" w:space="0" w:color="auto"/>
            </w:tcBorders>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1501" w:type="dxa"/>
            <w:tcBorders>
              <w:top w:val="single" w:sz="8" w:space="0" w:color="auto"/>
            </w:tcBorders>
          </w:tcPr>
          <w:p w:rsidR="00A72EB9" w:rsidRPr="003E12B3" w:rsidRDefault="00A72EB9" w:rsidP="007C0580">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10</w:t>
            </w:r>
          </w:p>
        </w:tc>
      </w:tr>
      <w:tr w:rsidR="00A72EB9" w:rsidRPr="003E12B3" w:rsidTr="007C0580">
        <w:tc>
          <w:tcPr>
            <w:tcW w:w="603" w:type="dxa"/>
          </w:tcPr>
          <w:p w:rsidR="00A72EB9" w:rsidRPr="003E12B3" w:rsidRDefault="00A72EB9" w:rsidP="007C0580">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Hamzah</w:t>
            </w:r>
          </w:p>
        </w:tc>
        <w:tc>
          <w:tcPr>
            <w:tcW w:w="725"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72"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45" w:type="dxa"/>
          </w:tcPr>
          <w:p w:rsidR="00A72EB9" w:rsidRPr="003E12B3" w:rsidRDefault="00A72EB9" w:rsidP="003C736D">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09"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625"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1501" w:type="dxa"/>
          </w:tcPr>
          <w:p w:rsidR="00A72EB9" w:rsidRPr="003E12B3" w:rsidRDefault="00A72EB9" w:rsidP="007C0580">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11</w:t>
            </w:r>
          </w:p>
        </w:tc>
      </w:tr>
      <w:tr w:rsidR="00A72EB9" w:rsidRPr="003E12B3" w:rsidTr="007C0580">
        <w:tc>
          <w:tcPr>
            <w:tcW w:w="603" w:type="dxa"/>
          </w:tcPr>
          <w:p w:rsidR="00A72EB9" w:rsidRPr="003E12B3" w:rsidRDefault="00A72EB9" w:rsidP="007C0580">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Idrus</w:t>
            </w:r>
          </w:p>
        </w:tc>
        <w:tc>
          <w:tcPr>
            <w:tcW w:w="725"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672"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45"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09"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625"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1501" w:type="dxa"/>
          </w:tcPr>
          <w:p w:rsidR="00A72EB9" w:rsidRPr="003E12B3" w:rsidRDefault="00A72EB9" w:rsidP="007C0580">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13</w:t>
            </w:r>
          </w:p>
        </w:tc>
      </w:tr>
      <w:tr w:rsidR="00A72EB9" w:rsidRPr="003E12B3" w:rsidTr="007C0580">
        <w:tc>
          <w:tcPr>
            <w:tcW w:w="603" w:type="dxa"/>
          </w:tcPr>
          <w:p w:rsidR="00A72EB9" w:rsidRPr="003E12B3" w:rsidRDefault="00A72EB9" w:rsidP="007C0580">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Muhammad</w:t>
            </w:r>
          </w:p>
        </w:tc>
        <w:tc>
          <w:tcPr>
            <w:tcW w:w="725" w:type="dxa"/>
          </w:tcPr>
          <w:p w:rsidR="00A72EB9" w:rsidRPr="003E12B3" w:rsidRDefault="00A72EB9" w:rsidP="003C736D">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672"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45"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09"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625"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1501" w:type="dxa"/>
          </w:tcPr>
          <w:p w:rsidR="00A72EB9" w:rsidRPr="003E12B3" w:rsidRDefault="00A72EB9" w:rsidP="007C0580">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9</w:t>
            </w:r>
          </w:p>
        </w:tc>
      </w:tr>
      <w:tr w:rsidR="00A72EB9" w:rsidRPr="003E12B3" w:rsidTr="007C0580">
        <w:tc>
          <w:tcPr>
            <w:tcW w:w="603" w:type="dxa"/>
          </w:tcPr>
          <w:p w:rsidR="00A72EB9" w:rsidRPr="003E12B3" w:rsidRDefault="00A72EB9" w:rsidP="007C0580">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5</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Bachtiar Dg Naba</w:t>
            </w:r>
          </w:p>
        </w:tc>
        <w:tc>
          <w:tcPr>
            <w:tcW w:w="725"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672"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45"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09"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25"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1501" w:type="dxa"/>
          </w:tcPr>
          <w:p w:rsidR="00A72EB9" w:rsidRPr="003E12B3" w:rsidRDefault="00A72EB9" w:rsidP="007C0580">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9</w:t>
            </w:r>
          </w:p>
        </w:tc>
      </w:tr>
      <w:tr w:rsidR="00A72EB9" w:rsidRPr="003E12B3" w:rsidTr="007C0580">
        <w:tc>
          <w:tcPr>
            <w:tcW w:w="603" w:type="dxa"/>
          </w:tcPr>
          <w:p w:rsidR="00A72EB9" w:rsidRPr="003E12B3" w:rsidRDefault="00A72EB9" w:rsidP="007C0580">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6</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Dg. Tutu</w:t>
            </w:r>
          </w:p>
        </w:tc>
        <w:tc>
          <w:tcPr>
            <w:tcW w:w="725"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72"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45"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09"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25"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1501" w:type="dxa"/>
          </w:tcPr>
          <w:p w:rsidR="00A72EB9" w:rsidRPr="003E12B3" w:rsidRDefault="00A72EB9" w:rsidP="007C0580">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11</w:t>
            </w:r>
          </w:p>
        </w:tc>
      </w:tr>
      <w:tr w:rsidR="00A72EB9" w:rsidRPr="003E12B3" w:rsidTr="007C0580">
        <w:tc>
          <w:tcPr>
            <w:tcW w:w="603" w:type="dxa"/>
          </w:tcPr>
          <w:p w:rsidR="00A72EB9" w:rsidRPr="003E12B3" w:rsidRDefault="00A72EB9" w:rsidP="007C0580">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7</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C. Dg. Mangung</w:t>
            </w:r>
          </w:p>
        </w:tc>
        <w:tc>
          <w:tcPr>
            <w:tcW w:w="725" w:type="dxa"/>
          </w:tcPr>
          <w:p w:rsidR="00A72EB9" w:rsidRPr="003E12B3" w:rsidRDefault="00A72EB9" w:rsidP="003C736D">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72"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45"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09"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25"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1501" w:type="dxa"/>
          </w:tcPr>
          <w:p w:rsidR="00A72EB9" w:rsidRPr="003E12B3" w:rsidRDefault="00A72EB9" w:rsidP="007C0580">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10</w:t>
            </w:r>
          </w:p>
        </w:tc>
      </w:tr>
      <w:tr w:rsidR="00A72EB9" w:rsidRPr="003E12B3" w:rsidTr="007C0580">
        <w:tc>
          <w:tcPr>
            <w:tcW w:w="603" w:type="dxa"/>
          </w:tcPr>
          <w:p w:rsidR="00A72EB9" w:rsidRPr="003E12B3" w:rsidRDefault="00A72EB9" w:rsidP="007C0580">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8</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H.A Dg. Tutu</w:t>
            </w:r>
          </w:p>
        </w:tc>
        <w:tc>
          <w:tcPr>
            <w:tcW w:w="725" w:type="dxa"/>
          </w:tcPr>
          <w:p w:rsidR="00A72EB9" w:rsidRPr="003E12B3" w:rsidRDefault="00A72EB9" w:rsidP="003C736D">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72"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45"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09"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25"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1501" w:type="dxa"/>
          </w:tcPr>
          <w:p w:rsidR="00A72EB9" w:rsidRPr="003E12B3" w:rsidRDefault="00A72EB9" w:rsidP="007C0580">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11</w:t>
            </w:r>
          </w:p>
        </w:tc>
      </w:tr>
      <w:tr w:rsidR="00A72EB9" w:rsidRPr="003E12B3" w:rsidTr="007C0580">
        <w:tc>
          <w:tcPr>
            <w:tcW w:w="603" w:type="dxa"/>
          </w:tcPr>
          <w:p w:rsidR="00A72EB9" w:rsidRPr="003E12B3" w:rsidRDefault="00A72EB9" w:rsidP="007C0580">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9</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S. Dg. Tarring</w:t>
            </w:r>
          </w:p>
        </w:tc>
        <w:tc>
          <w:tcPr>
            <w:tcW w:w="725"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672"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745"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09"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25"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1501" w:type="dxa"/>
          </w:tcPr>
          <w:p w:rsidR="00A72EB9" w:rsidRPr="003E12B3" w:rsidRDefault="00A72EB9" w:rsidP="007C0580">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12</w:t>
            </w:r>
          </w:p>
        </w:tc>
      </w:tr>
      <w:tr w:rsidR="00A72EB9" w:rsidRPr="003E12B3" w:rsidTr="007C0580">
        <w:tc>
          <w:tcPr>
            <w:tcW w:w="603" w:type="dxa"/>
          </w:tcPr>
          <w:p w:rsidR="00A72EB9" w:rsidRPr="003E12B3" w:rsidRDefault="00A72EB9" w:rsidP="007C0580">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10</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Syamsuddin Gassing</w:t>
            </w:r>
          </w:p>
        </w:tc>
        <w:tc>
          <w:tcPr>
            <w:tcW w:w="725"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72"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45" w:type="dxa"/>
          </w:tcPr>
          <w:p w:rsidR="00A72EB9" w:rsidRPr="003E12B3" w:rsidRDefault="00A72EB9" w:rsidP="003C736D">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09"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625"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1501" w:type="dxa"/>
          </w:tcPr>
          <w:p w:rsidR="00A72EB9" w:rsidRPr="003E12B3" w:rsidRDefault="00A72EB9" w:rsidP="007C0580">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12</w:t>
            </w:r>
          </w:p>
        </w:tc>
      </w:tr>
      <w:tr w:rsidR="00A72EB9" w:rsidRPr="003E12B3" w:rsidTr="007C0580">
        <w:tc>
          <w:tcPr>
            <w:tcW w:w="603" w:type="dxa"/>
          </w:tcPr>
          <w:p w:rsidR="00A72EB9" w:rsidRPr="003E12B3" w:rsidRDefault="00A72EB9" w:rsidP="007C0580">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11</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Mangung Ummi</w:t>
            </w:r>
          </w:p>
        </w:tc>
        <w:tc>
          <w:tcPr>
            <w:tcW w:w="725"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72"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45"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09"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25"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1501" w:type="dxa"/>
          </w:tcPr>
          <w:p w:rsidR="00A72EB9" w:rsidRPr="003E12B3" w:rsidRDefault="00A72EB9" w:rsidP="007C0580">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10</w:t>
            </w:r>
          </w:p>
        </w:tc>
      </w:tr>
      <w:tr w:rsidR="00A72EB9" w:rsidRPr="003E12B3" w:rsidTr="007C0580">
        <w:tc>
          <w:tcPr>
            <w:tcW w:w="603" w:type="dxa"/>
          </w:tcPr>
          <w:p w:rsidR="00A72EB9" w:rsidRPr="003E12B3" w:rsidRDefault="00A72EB9" w:rsidP="007C0580">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12</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Tawang Rani</w:t>
            </w:r>
          </w:p>
        </w:tc>
        <w:tc>
          <w:tcPr>
            <w:tcW w:w="725"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672"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745"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709"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25"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1501" w:type="dxa"/>
          </w:tcPr>
          <w:p w:rsidR="00A72EB9" w:rsidRPr="003E12B3" w:rsidRDefault="00A72EB9" w:rsidP="007C0580">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12</w:t>
            </w:r>
          </w:p>
        </w:tc>
      </w:tr>
      <w:tr w:rsidR="00A72EB9" w:rsidRPr="003E12B3" w:rsidTr="007C0580">
        <w:tc>
          <w:tcPr>
            <w:tcW w:w="603" w:type="dxa"/>
          </w:tcPr>
          <w:p w:rsidR="00A72EB9" w:rsidRPr="003E12B3" w:rsidRDefault="00A72EB9" w:rsidP="007C0580">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13</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St.Naharia</w:t>
            </w:r>
          </w:p>
        </w:tc>
        <w:tc>
          <w:tcPr>
            <w:tcW w:w="725"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72"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45"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09"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25"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1501" w:type="dxa"/>
          </w:tcPr>
          <w:p w:rsidR="00A72EB9" w:rsidRPr="003E12B3" w:rsidRDefault="00A72EB9" w:rsidP="007C0580">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10</w:t>
            </w:r>
          </w:p>
        </w:tc>
      </w:tr>
      <w:tr w:rsidR="00A72EB9" w:rsidRPr="003E12B3" w:rsidTr="007C0580">
        <w:tc>
          <w:tcPr>
            <w:tcW w:w="603" w:type="dxa"/>
          </w:tcPr>
          <w:p w:rsidR="00A72EB9" w:rsidRPr="003E12B3" w:rsidRDefault="00A72EB9" w:rsidP="007C0580">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14</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Nassa</w:t>
            </w:r>
          </w:p>
        </w:tc>
        <w:tc>
          <w:tcPr>
            <w:tcW w:w="725"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672"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45"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09"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25"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1501" w:type="dxa"/>
          </w:tcPr>
          <w:p w:rsidR="00A72EB9" w:rsidRPr="003E12B3" w:rsidRDefault="00A72EB9" w:rsidP="007C0580">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11</w:t>
            </w:r>
          </w:p>
        </w:tc>
      </w:tr>
      <w:tr w:rsidR="00A72EB9" w:rsidRPr="003E12B3" w:rsidTr="007C0580">
        <w:tc>
          <w:tcPr>
            <w:tcW w:w="603" w:type="dxa"/>
          </w:tcPr>
          <w:p w:rsidR="00A72EB9" w:rsidRPr="003E12B3" w:rsidRDefault="00A72EB9" w:rsidP="007C0580">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15</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S. Dg Sunggu</w:t>
            </w:r>
          </w:p>
        </w:tc>
        <w:tc>
          <w:tcPr>
            <w:tcW w:w="725"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72"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45"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09"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25"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1501" w:type="dxa"/>
          </w:tcPr>
          <w:p w:rsidR="00A72EB9" w:rsidRPr="003E12B3" w:rsidRDefault="00A72EB9" w:rsidP="007C0580">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10</w:t>
            </w:r>
          </w:p>
        </w:tc>
      </w:tr>
      <w:tr w:rsidR="00A72EB9" w:rsidRPr="003E12B3" w:rsidTr="007C0580">
        <w:tc>
          <w:tcPr>
            <w:tcW w:w="603" w:type="dxa"/>
          </w:tcPr>
          <w:p w:rsidR="00A72EB9" w:rsidRPr="003E12B3" w:rsidRDefault="00A72EB9" w:rsidP="007C0580">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16</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H. Itung</w:t>
            </w:r>
          </w:p>
        </w:tc>
        <w:tc>
          <w:tcPr>
            <w:tcW w:w="725"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72"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45"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09"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625"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1501" w:type="dxa"/>
          </w:tcPr>
          <w:p w:rsidR="00A72EB9" w:rsidRPr="003E12B3" w:rsidRDefault="00A72EB9" w:rsidP="007C0580">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8</w:t>
            </w:r>
          </w:p>
        </w:tc>
      </w:tr>
      <w:tr w:rsidR="00A72EB9" w:rsidRPr="003E12B3" w:rsidTr="007C0580">
        <w:tc>
          <w:tcPr>
            <w:tcW w:w="603" w:type="dxa"/>
          </w:tcPr>
          <w:p w:rsidR="00A72EB9" w:rsidRPr="003E12B3" w:rsidRDefault="00A72EB9" w:rsidP="007C0580">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17</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S. Dg Nompo</w:t>
            </w:r>
          </w:p>
        </w:tc>
        <w:tc>
          <w:tcPr>
            <w:tcW w:w="725"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72"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45"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09"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625" w:type="dxa"/>
          </w:tcPr>
          <w:p w:rsidR="00A72EB9" w:rsidRPr="003E12B3" w:rsidRDefault="00A72EB9" w:rsidP="001D15FC">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1501" w:type="dxa"/>
          </w:tcPr>
          <w:p w:rsidR="00A72EB9" w:rsidRPr="003E12B3" w:rsidRDefault="00A72EB9" w:rsidP="007C0580">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11</w:t>
            </w:r>
          </w:p>
        </w:tc>
      </w:tr>
      <w:tr w:rsidR="00A72EB9" w:rsidRPr="003E12B3" w:rsidTr="007C0580">
        <w:tc>
          <w:tcPr>
            <w:tcW w:w="603" w:type="dxa"/>
          </w:tcPr>
          <w:p w:rsidR="00A72EB9" w:rsidRPr="003E12B3" w:rsidRDefault="00A72EB9" w:rsidP="007C0580">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18</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Ismail Lira</w:t>
            </w:r>
          </w:p>
        </w:tc>
        <w:tc>
          <w:tcPr>
            <w:tcW w:w="725"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72"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45"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09"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25"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1501" w:type="dxa"/>
          </w:tcPr>
          <w:p w:rsidR="00A72EB9" w:rsidRPr="003E12B3" w:rsidRDefault="00A72EB9" w:rsidP="007C0580">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10</w:t>
            </w:r>
          </w:p>
        </w:tc>
      </w:tr>
      <w:tr w:rsidR="00A72EB9" w:rsidRPr="003E12B3" w:rsidTr="007C0580">
        <w:tc>
          <w:tcPr>
            <w:tcW w:w="603" w:type="dxa"/>
          </w:tcPr>
          <w:p w:rsidR="00A72EB9" w:rsidRPr="003E12B3" w:rsidRDefault="00A72EB9" w:rsidP="007C0580">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19</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Syahrir</w:t>
            </w:r>
          </w:p>
        </w:tc>
        <w:tc>
          <w:tcPr>
            <w:tcW w:w="725"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72"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45"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09"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25"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1501" w:type="dxa"/>
          </w:tcPr>
          <w:p w:rsidR="00A72EB9" w:rsidRPr="003E12B3" w:rsidRDefault="00A72EB9" w:rsidP="007C0580">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9</w:t>
            </w:r>
          </w:p>
        </w:tc>
      </w:tr>
      <w:tr w:rsidR="00A72EB9" w:rsidRPr="003E12B3" w:rsidTr="007C0580">
        <w:tc>
          <w:tcPr>
            <w:tcW w:w="603" w:type="dxa"/>
          </w:tcPr>
          <w:p w:rsidR="00A72EB9" w:rsidRPr="003E12B3" w:rsidRDefault="00A72EB9" w:rsidP="007C0580">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20</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Dg Ngitung</w:t>
            </w:r>
          </w:p>
        </w:tc>
        <w:tc>
          <w:tcPr>
            <w:tcW w:w="725"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72"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45"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09"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25"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1501" w:type="dxa"/>
          </w:tcPr>
          <w:p w:rsidR="00A72EB9" w:rsidRPr="003E12B3" w:rsidRDefault="00A72EB9" w:rsidP="007C0580">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8</w:t>
            </w:r>
          </w:p>
        </w:tc>
      </w:tr>
      <w:tr w:rsidR="00A72EB9" w:rsidRPr="003E12B3" w:rsidTr="007C0580">
        <w:tc>
          <w:tcPr>
            <w:tcW w:w="603" w:type="dxa"/>
          </w:tcPr>
          <w:p w:rsidR="00A72EB9" w:rsidRPr="003E12B3" w:rsidRDefault="00A72EB9" w:rsidP="007C0580">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21</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Rachamang</w:t>
            </w:r>
          </w:p>
        </w:tc>
        <w:tc>
          <w:tcPr>
            <w:tcW w:w="725"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72"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45"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09"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25"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1501" w:type="dxa"/>
          </w:tcPr>
          <w:p w:rsidR="00A72EB9" w:rsidRPr="003E12B3" w:rsidRDefault="00A72EB9" w:rsidP="007C0580">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10</w:t>
            </w:r>
          </w:p>
        </w:tc>
      </w:tr>
      <w:tr w:rsidR="00A72EB9" w:rsidRPr="003E12B3" w:rsidTr="007C0580">
        <w:tc>
          <w:tcPr>
            <w:tcW w:w="603" w:type="dxa"/>
          </w:tcPr>
          <w:p w:rsidR="00A72EB9" w:rsidRPr="003E12B3" w:rsidRDefault="00A72EB9" w:rsidP="007C0580">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22</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Dg Pajja</w:t>
            </w:r>
          </w:p>
        </w:tc>
        <w:tc>
          <w:tcPr>
            <w:tcW w:w="725"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72"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745"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09"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25"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1501" w:type="dxa"/>
          </w:tcPr>
          <w:p w:rsidR="00A72EB9" w:rsidRPr="003E12B3" w:rsidRDefault="00A72EB9" w:rsidP="007C0580">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11</w:t>
            </w:r>
          </w:p>
        </w:tc>
      </w:tr>
      <w:tr w:rsidR="00A72EB9" w:rsidRPr="003E12B3" w:rsidTr="007C0580">
        <w:tc>
          <w:tcPr>
            <w:tcW w:w="603" w:type="dxa"/>
          </w:tcPr>
          <w:p w:rsidR="00A72EB9" w:rsidRPr="003E12B3" w:rsidRDefault="00A72EB9" w:rsidP="007C0580">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23</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Dg Rate</w:t>
            </w:r>
          </w:p>
        </w:tc>
        <w:tc>
          <w:tcPr>
            <w:tcW w:w="725"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72"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45"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09" w:type="dxa"/>
          </w:tcPr>
          <w:p w:rsidR="00A72EB9" w:rsidRPr="003E12B3" w:rsidRDefault="00A72EB9" w:rsidP="00A12A58">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625"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1501" w:type="dxa"/>
          </w:tcPr>
          <w:p w:rsidR="00A72EB9" w:rsidRPr="003E12B3" w:rsidRDefault="00A72EB9" w:rsidP="007C0580">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9</w:t>
            </w:r>
          </w:p>
        </w:tc>
      </w:tr>
      <w:tr w:rsidR="00A72EB9" w:rsidRPr="003E12B3" w:rsidTr="007C0580">
        <w:tc>
          <w:tcPr>
            <w:tcW w:w="603" w:type="dxa"/>
          </w:tcPr>
          <w:p w:rsidR="00A72EB9" w:rsidRPr="003E12B3" w:rsidRDefault="00A72EB9" w:rsidP="007C0580">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24</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Duddin</w:t>
            </w:r>
          </w:p>
        </w:tc>
        <w:tc>
          <w:tcPr>
            <w:tcW w:w="725"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72"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45"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09"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25"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1501" w:type="dxa"/>
          </w:tcPr>
          <w:p w:rsidR="00A72EB9" w:rsidRPr="003E12B3" w:rsidRDefault="00A72EB9" w:rsidP="007C0580">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10</w:t>
            </w:r>
          </w:p>
        </w:tc>
      </w:tr>
      <w:tr w:rsidR="00A72EB9" w:rsidRPr="003E12B3" w:rsidTr="007C0580">
        <w:tc>
          <w:tcPr>
            <w:tcW w:w="603" w:type="dxa"/>
          </w:tcPr>
          <w:p w:rsidR="00A72EB9" w:rsidRPr="003E12B3" w:rsidRDefault="00A72EB9" w:rsidP="007C0580">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25</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Umar Dg Bella</w:t>
            </w:r>
          </w:p>
        </w:tc>
        <w:tc>
          <w:tcPr>
            <w:tcW w:w="725"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672"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45"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09"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625" w:type="dxa"/>
          </w:tcPr>
          <w:p w:rsidR="00A72EB9" w:rsidRPr="003E12B3" w:rsidRDefault="00A72EB9" w:rsidP="007C0580">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1501" w:type="dxa"/>
          </w:tcPr>
          <w:p w:rsidR="00A72EB9" w:rsidRPr="003E12B3" w:rsidRDefault="00A72EB9" w:rsidP="007C0580">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9</w:t>
            </w:r>
          </w:p>
        </w:tc>
      </w:tr>
      <w:tr w:rsidR="00A72EB9" w:rsidRPr="003E12B3" w:rsidTr="007C0580">
        <w:tc>
          <w:tcPr>
            <w:tcW w:w="6437" w:type="dxa"/>
            <w:gridSpan w:val="7"/>
          </w:tcPr>
          <w:p w:rsidR="00A72EB9" w:rsidRPr="003E12B3" w:rsidRDefault="00A72EB9" w:rsidP="007C0580">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Total</w:t>
            </w:r>
          </w:p>
        </w:tc>
        <w:tc>
          <w:tcPr>
            <w:tcW w:w="1501" w:type="dxa"/>
          </w:tcPr>
          <w:p w:rsidR="00A72EB9" w:rsidRPr="003E12B3" w:rsidRDefault="00A72EB9" w:rsidP="007C0580">
            <w:pPr>
              <w:spacing w:line="360" w:lineRule="auto"/>
              <w:jc w:val="right"/>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256</w:t>
            </w:r>
          </w:p>
        </w:tc>
      </w:tr>
    </w:tbl>
    <w:p w:rsidR="0000212D" w:rsidRPr="003E12B3" w:rsidRDefault="00067FA4" w:rsidP="00E019C4">
      <w:pPr>
        <w:jc w:val="both"/>
        <w:rPr>
          <w:rFonts w:ascii="Arial" w:hAnsi="Arial" w:cs="Arial"/>
          <w:b/>
          <w:color w:val="0D0D0D" w:themeColor="text1" w:themeTint="F2"/>
          <w:sz w:val="24"/>
          <w:szCs w:val="24"/>
          <w:lang w:val="id-ID"/>
        </w:rPr>
      </w:pPr>
      <w:r>
        <w:rPr>
          <w:rFonts w:ascii="Arial" w:hAnsi="Arial" w:cs="Arial"/>
          <w:b/>
          <w:color w:val="0D0D0D" w:themeColor="text1" w:themeTint="F2"/>
          <w:sz w:val="24"/>
          <w:szCs w:val="24"/>
          <w:lang w:val="id-ID"/>
        </w:rPr>
        <w:lastRenderedPageBreak/>
        <w:t>Lampiran 1</w:t>
      </w:r>
      <w:r>
        <w:rPr>
          <w:rFonts w:ascii="Arial" w:hAnsi="Arial" w:cs="Arial"/>
          <w:b/>
          <w:color w:val="0D0D0D" w:themeColor="text1" w:themeTint="F2"/>
          <w:sz w:val="24"/>
          <w:szCs w:val="24"/>
        </w:rPr>
        <w:t>2</w:t>
      </w:r>
      <w:r w:rsidR="0000212D" w:rsidRPr="003E12B3">
        <w:rPr>
          <w:rFonts w:ascii="Arial" w:hAnsi="Arial" w:cs="Arial"/>
          <w:b/>
          <w:color w:val="0D0D0D" w:themeColor="text1" w:themeTint="F2"/>
          <w:sz w:val="24"/>
          <w:szCs w:val="24"/>
          <w:lang w:val="id-ID"/>
        </w:rPr>
        <w:t>. Hasil Evaluasi Awal Tingkat Keterampilan Responden</w:t>
      </w:r>
    </w:p>
    <w:tbl>
      <w:tblPr>
        <w:tblStyle w:val="TableGrid"/>
        <w:tblW w:w="0" w:type="auto"/>
        <w:tblInd w:w="108" w:type="dxa"/>
        <w:tblLayout w:type="fixed"/>
        <w:tblLook w:val="04A0" w:firstRow="1" w:lastRow="0" w:firstColumn="1" w:lastColumn="0" w:noHBand="0" w:noVBand="1"/>
      </w:tblPr>
      <w:tblGrid>
        <w:gridCol w:w="603"/>
        <w:gridCol w:w="2358"/>
        <w:gridCol w:w="725"/>
        <w:gridCol w:w="672"/>
        <w:gridCol w:w="745"/>
        <w:gridCol w:w="709"/>
        <w:gridCol w:w="709"/>
        <w:gridCol w:w="1417"/>
      </w:tblGrid>
      <w:tr w:rsidR="0017774A" w:rsidRPr="003E12B3" w:rsidTr="00002842">
        <w:tc>
          <w:tcPr>
            <w:tcW w:w="603" w:type="dxa"/>
            <w:tcBorders>
              <w:top w:val="single" w:sz="8" w:space="0" w:color="auto"/>
              <w:left w:val="nil"/>
              <w:bottom w:val="nil"/>
              <w:right w:val="nil"/>
            </w:tcBorders>
            <w:vAlign w:val="center"/>
          </w:tcPr>
          <w:p w:rsidR="0017774A" w:rsidRPr="003E12B3" w:rsidRDefault="0017774A" w:rsidP="004117CA">
            <w:pPr>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No.</w:t>
            </w:r>
          </w:p>
        </w:tc>
        <w:tc>
          <w:tcPr>
            <w:tcW w:w="2358" w:type="dxa"/>
            <w:tcBorders>
              <w:top w:val="single" w:sz="8" w:space="0" w:color="auto"/>
              <w:left w:val="nil"/>
              <w:bottom w:val="nil"/>
              <w:right w:val="nil"/>
            </w:tcBorders>
            <w:vAlign w:val="center"/>
          </w:tcPr>
          <w:p w:rsidR="0017774A" w:rsidRPr="003E12B3" w:rsidRDefault="0017774A" w:rsidP="004117CA">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Nama</w:t>
            </w:r>
          </w:p>
        </w:tc>
        <w:tc>
          <w:tcPr>
            <w:tcW w:w="3560" w:type="dxa"/>
            <w:gridSpan w:val="5"/>
            <w:tcBorders>
              <w:top w:val="single" w:sz="8" w:space="0" w:color="auto"/>
              <w:left w:val="nil"/>
              <w:bottom w:val="nil"/>
              <w:right w:val="nil"/>
            </w:tcBorders>
          </w:tcPr>
          <w:p w:rsidR="0017774A" w:rsidRPr="003E12B3" w:rsidRDefault="0017774A" w:rsidP="004117CA">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Jawaban Responden</w:t>
            </w:r>
          </w:p>
        </w:tc>
        <w:tc>
          <w:tcPr>
            <w:tcW w:w="1417" w:type="dxa"/>
            <w:tcBorders>
              <w:top w:val="single" w:sz="8" w:space="0" w:color="auto"/>
              <w:left w:val="nil"/>
              <w:bottom w:val="nil"/>
              <w:right w:val="nil"/>
            </w:tcBorders>
            <w:vAlign w:val="center"/>
          </w:tcPr>
          <w:p w:rsidR="0017774A" w:rsidRPr="003E12B3" w:rsidRDefault="0017774A" w:rsidP="004117CA">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Jumlah</w:t>
            </w:r>
          </w:p>
        </w:tc>
      </w:tr>
      <w:tr w:rsidR="0017774A" w:rsidRPr="003E12B3" w:rsidTr="00002842">
        <w:tc>
          <w:tcPr>
            <w:tcW w:w="603" w:type="dxa"/>
            <w:tcBorders>
              <w:top w:val="nil"/>
              <w:left w:val="nil"/>
              <w:bottom w:val="single" w:sz="8" w:space="0" w:color="auto"/>
              <w:right w:val="nil"/>
            </w:tcBorders>
          </w:tcPr>
          <w:p w:rsidR="0017774A" w:rsidRPr="003E12B3" w:rsidRDefault="0017774A" w:rsidP="004117CA">
            <w:pPr>
              <w:jc w:val="both"/>
              <w:rPr>
                <w:rFonts w:ascii="Arial" w:hAnsi="Arial" w:cs="Arial"/>
                <w:b/>
                <w:color w:val="0D0D0D" w:themeColor="text1" w:themeTint="F2"/>
                <w:sz w:val="24"/>
                <w:szCs w:val="24"/>
                <w:lang w:val="id-ID"/>
              </w:rPr>
            </w:pPr>
          </w:p>
        </w:tc>
        <w:tc>
          <w:tcPr>
            <w:tcW w:w="2358" w:type="dxa"/>
            <w:tcBorders>
              <w:top w:val="nil"/>
              <w:left w:val="nil"/>
              <w:bottom w:val="single" w:sz="8" w:space="0" w:color="auto"/>
              <w:right w:val="nil"/>
            </w:tcBorders>
          </w:tcPr>
          <w:p w:rsidR="0017774A" w:rsidRPr="003E12B3" w:rsidRDefault="0017774A" w:rsidP="004117CA">
            <w:pPr>
              <w:spacing w:line="360" w:lineRule="auto"/>
              <w:jc w:val="both"/>
              <w:rPr>
                <w:rFonts w:ascii="Arial" w:hAnsi="Arial" w:cs="Arial"/>
                <w:b/>
                <w:color w:val="0D0D0D" w:themeColor="text1" w:themeTint="F2"/>
                <w:sz w:val="24"/>
                <w:szCs w:val="24"/>
                <w:lang w:val="id-ID"/>
              </w:rPr>
            </w:pPr>
          </w:p>
        </w:tc>
        <w:tc>
          <w:tcPr>
            <w:tcW w:w="725" w:type="dxa"/>
            <w:tcBorders>
              <w:top w:val="nil"/>
              <w:left w:val="nil"/>
              <w:bottom w:val="single" w:sz="8" w:space="0" w:color="auto"/>
              <w:right w:val="nil"/>
            </w:tcBorders>
          </w:tcPr>
          <w:p w:rsidR="0017774A" w:rsidRPr="003E12B3" w:rsidRDefault="0017774A" w:rsidP="004117CA">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1</w:t>
            </w:r>
          </w:p>
        </w:tc>
        <w:tc>
          <w:tcPr>
            <w:tcW w:w="672" w:type="dxa"/>
            <w:tcBorders>
              <w:top w:val="nil"/>
              <w:left w:val="nil"/>
              <w:bottom w:val="single" w:sz="8" w:space="0" w:color="auto"/>
              <w:right w:val="nil"/>
            </w:tcBorders>
          </w:tcPr>
          <w:p w:rsidR="0017774A" w:rsidRPr="003E12B3" w:rsidRDefault="00650673" w:rsidP="004117CA">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2</w:t>
            </w:r>
          </w:p>
        </w:tc>
        <w:tc>
          <w:tcPr>
            <w:tcW w:w="745" w:type="dxa"/>
            <w:tcBorders>
              <w:top w:val="nil"/>
              <w:left w:val="nil"/>
              <w:bottom w:val="single" w:sz="8" w:space="0" w:color="auto"/>
              <w:right w:val="nil"/>
            </w:tcBorders>
          </w:tcPr>
          <w:p w:rsidR="0017774A" w:rsidRPr="003E12B3" w:rsidRDefault="0017774A" w:rsidP="004117CA">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3</w:t>
            </w:r>
          </w:p>
        </w:tc>
        <w:tc>
          <w:tcPr>
            <w:tcW w:w="709" w:type="dxa"/>
            <w:tcBorders>
              <w:top w:val="nil"/>
              <w:left w:val="nil"/>
              <w:bottom w:val="single" w:sz="8" w:space="0" w:color="auto"/>
              <w:right w:val="nil"/>
            </w:tcBorders>
          </w:tcPr>
          <w:p w:rsidR="0017774A" w:rsidRPr="003E12B3" w:rsidRDefault="0017774A" w:rsidP="004117CA">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4</w:t>
            </w:r>
          </w:p>
        </w:tc>
        <w:tc>
          <w:tcPr>
            <w:tcW w:w="709" w:type="dxa"/>
            <w:tcBorders>
              <w:top w:val="nil"/>
              <w:left w:val="nil"/>
              <w:bottom w:val="single" w:sz="8" w:space="0" w:color="auto"/>
              <w:right w:val="nil"/>
            </w:tcBorders>
          </w:tcPr>
          <w:p w:rsidR="0017774A" w:rsidRPr="003E12B3" w:rsidRDefault="0017774A" w:rsidP="004117CA">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5</w:t>
            </w:r>
          </w:p>
        </w:tc>
        <w:tc>
          <w:tcPr>
            <w:tcW w:w="1417" w:type="dxa"/>
            <w:tcBorders>
              <w:top w:val="nil"/>
              <w:left w:val="nil"/>
              <w:bottom w:val="single" w:sz="8" w:space="0" w:color="auto"/>
              <w:right w:val="nil"/>
            </w:tcBorders>
          </w:tcPr>
          <w:p w:rsidR="0017774A" w:rsidRPr="003E12B3" w:rsidRDefault="0017774A" w:rsidP="004117CA">
            <w:pPr>
              <w:spacing w:line="360" w:lineRule="auto"/>
              <w:jc w:val="both"/>
              <w:rPr>
                <w:rFonts w:ascii="Arial" w:hAnsi="Arial" w:cs="Arial"/>
                <w:b/>
                <w:color w:val="0D0D0D" w:themeColor="text1" w:themeTint="F2"/>
                <w:sz w:val="24"/>
                <w:szCs w:val="24"/>
                <w:lang w:val="id-ID"/>
              </w:rPr>
            </w:pPr>
          </w:p>
        </w:tc>
      </w:tr>
      <w:tr w:rsidR="00A72EB9" w:rsidRPr="003E12B3" w:rsidTr="00002842">
        <w:tc>
          <w:tcPr>
            <w:tcW w:w="603" w:type="dxa"/>
            <w:tcBorders>
              <w:top w:val="single" w:sz="8" w:space="0" w:color="auto"/>
            </w:tcBorders>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2358" w:type="dxa"/>
            <w:tcBorders>
              <w:top w:val="single" w:sz="8" w:space="0" w:color="auto"/>
            </w:tcBorders>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Syaharuddin Naba</w:t>
            </w:r>
          </w:p>
        </w:tc>
        <w:tc>
          <w:tcPr>
            <w:tcW w:w="725" w:type="dxa"/>
            <w:tcBorders>
              <w:top w:val="single" w:sz="8" w:space="0" w:color="auto"/>
            </w:tcBorders>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672" w:type="dxa"/>
            <w:tcBorders>
              <w:top w:val="single" w:sz="8" w:space="0" w:color="auto"/>
            </w:tcBorders>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45" w:type="dxa"/>
            <w:tcBorders>
              <w:top w:val="single" w:sz="8" w:space="0" w:color="auto"/>
            </w:tcBorders>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09" w:type="dxa"/>
            <w:tcBorders>
              <w:top w:val="single" w:sz="8" w:space="0" w:color="auto"/>
            </w:tcBorders>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09" w:type="dxa"/>
            <w:tcBorders>
              <w:top w:val="single" w:sz="8" w:space="0" w:color="auto"/>
            </w:tcBorders>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1417" w:type="dxa"/>
            <w:tcBorders>
              <w:top w:val="single" w:sz="8" w:space="0" w:color="auto"/>
            </w:tcBorders>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7</w:t>
            </w:r>
          </w:p>
        </w:tc>
      </w:tr>
      <w:tr w:rsidR="00A72EB9" w:rsidRPr="003E12B3" w:rsidTr="00002842">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Hamzah</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1417"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5</w:t>
            </w:r>
          </w:p>
        </w:tc>
      </w:tr>
      <w:tr w:rsidR="00A72EB9" w:rsidRPr="003E12B3" w:rsidTr="00002842">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Idrus</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1417"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5</w:t>
            </w:r>
          </w:p>
        </w:tc>
      </w:tr>
      <w:tr w:rsidR="00A72EB9" w:rsidRPr="003E12B3" w:rsidTr="00002842">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Muhammad</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1417"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6</w:t>
            </w:r>
          </w:p>
        </w:tc>
      </w:tr>
      <w:tr w:rsidR="00A72EB9" w:rsidRPr="003E12B3" w:rsidTr="00002842">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5</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Bachtiar Dg Naba</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1417"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6</w:t>
            </w:r>
          </w:p>
        </w:tc>
      </w:tr>
      <w:tr w:rsidR="00A72EB9" w:rsidRPr="003E12B3" w:rsidTr="00002842">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6</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Dg. Tutu</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1417"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5</w:t>
            </w:r>
          </w:p>
        </w:tc>
      </w:tr>
      <w:tr w:rsidR="00A72EB9" w:rsidRPr="003E12B3" w:rsidTr="00002842">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7</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C. Dg. Mangung</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1417"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5</w:t>
            </w:r>
          </w:p>
        </w:tc>
      </w:tr>
      <w:tr w:rsidR="00A72EB9" w:rsidRPr="003E12B3" w:rsidTr="00002842">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8</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H.A Dg. Tutu</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1417"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6</w:t>
            </w:r>
          </w:p>
        </w:tc>
      </w:tr>
      <w:tr w:rsidR="00A72EB9" w:rsidRPr="003E12B3" w:rsidTr="00002842">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9</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S. Dg. Tarring</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1417"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5</w:t>
            </w:r>
          </w:p>
        </w:tc>
      </w:tr>
      <w:tr w:rsidR="00A72EB9" w:rsidRPr="003E12B3" w:rsidTr="00002842">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10</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Syamsuddin Gassing</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1417"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5</w:t>
            </w:r>
          </w:p>
        </w:tc>
      </w:tr>
      <w:tr w:rsidR="00A72EB9" w:rsidRPr="003E12B3" w:rsidTr="00002842">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11</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Mangung Ummi</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1417"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6</w:t>
            </w:r>
          </w:p>
        </w:tc>
      </w:tr>
      <w:tr w:rsidR="00A72EB9" w:rsidRPr="003E12B3" w:rsidTr="00002842">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12</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Tawang Rani</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1417"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7</w:t>
            </w:r>
          </w:p>
        </w:tc>
      </w:tr>
      <w:tr w:rsidR="00A72EB9" w:rsidRPr="003E12B3" w:rsidTr="00002842">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13</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St.Naharia</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1417"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5</w:t>
            </w:r>
          </w:p>
        </w:tc>
      </w:tr>
      <w:tr w:rsidR="00A72EB9" w:rsidRPr="003E12B3" w:rsidTr="00002842">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14</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Nassa</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1417"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5</w:t>
            </w:r>
          </w:p>
        </w:tc>
      </w:tr>
      <w:tr w:rsidR="00A72EB9" w:rsidRPr="003E12B3" w:rsidTr="00002842">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15</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S. Dg Sunggu</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1417"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5</w:t>
            </w:r>
          </w:p>
        </w:tc>
      </w:tr>
      <w:tr w:rsidR="00A72EB9" w:rsidRPr="003E12B3" w:rsidTr="00002842">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16</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H. Itung</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1417"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7</w:t>
            </w:r>
          </w:p>
        </w:tc>
      </w:tr>
      <w:tr w:rsidR="00A72EB9" w:rsidRPr="003E12B3" w:rsidTr="00002842">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17</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S. Dg Nompo</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1417"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7</w:t>
            </w:r>
          </w:p>
        </w:tc>
      </w:tr>
      <w:tr w:rsidR="00A72EB9" w:rsidRPr="003E12B3" w:rsidTr="00002842">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18</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Ismail Lira</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1417"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5</w:t>
            </w:r>
          </w:p>
        </w:tc>
      </w:tr>
      <w:tr w:rsidR="00A72EB9" w:rsidRPr="003E12B3" w:rsidTr="00002842">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19</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Syahrir</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1417"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5</w:t>
            </w:r>
          </w:p>
        </w:tc>
      </w:tr>
      <w:tr w:rsidR="00A72EB9" w:rsidRPr="003E12B3" w:rsidTr="00002842">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20</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Dg Ngitung</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1417"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7</w:t>
            </w:r>
          </w:p>
        </w:tc>
      </w:tr>
      <w:tr w:rsidR="00A72EB9" w:rsidRPr="003E12B3" w:rsidTr="00002842">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21</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Rachamang</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1417"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6</w:t>
            </w:r>
          </w:p>
        </w:tc>
      </w:tr>
      <w:tr w:rsidR="00A72EB9" w:rsidRPr="003E12B3" w:rsidTr="00002842">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22</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Dg Pajja</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1417"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5</w:t>
            </w:r>
          </w:p>
        </w:tc>
      </w:tr>
      <w:tr w:rsidR="00A72EB9" w:rsidRPr="003E12B3" w:rsidTr="00002842">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23</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Dg Rate</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1417"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5</w:t>
            </w:r>
          </w:p>
        </w:tc>
      </w:tr>
      <w:tr w:rsidR="00A72EB9" w:rsidRPr="003E12B3" w:rsidTr="00002842">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24</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Duddin</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1417"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5</w:t>
            </w:r>
          </w:p>
        </w:tc>
      </w:tr>
      <w:tr w:rsidR="00A72EB9" w:rsidRPr="003E12B3" w:rsidTr="00002842">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25</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Umar Dg Bella</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1417"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6</w:t>
            </w:r>
          </w:p>
        </w:tc>
      </w:tr>
      <w:tr w:rsidR="00A72EB9" w:rsidRPr="003E12B3" w:rsidTr="00002842">
        <w:tc>
          <w:tcPr>
            <w:tcW w:w="6521" w:type="dxa"/>
            <w:gridSpan w:val="7"/>
          </w:tcPr>
          <w:p w:rsidR="00A72EB9" w:rsidRPr="003E12B3" w:rsidRDefault="00A72EB9" w:rsidP="004117CA">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Total1</w:t>
            </w:r>
          </w:p>
        </w:tc>
        <w:tc>
          <w:tcPr>
            <w:tcW w:w="1417" w:type="dxa"/>
          </w:tcPr>
          <w:p w:rsidR="00A72EB9" w:rsidRPr="003E12B3" w:rsidRDefault="00A72EB9" w:rsidP="004117CA">
            <w:pPr>
              <w:spacing w:line="360" w:lineRule="auto"/>
              <w:jc w:val="right"/>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141</w:t>
            </w:r>
          </w:p>
        </w:tc>
      </w:tr>
    </w:tbl>
    <w:p w:rsidR="0000212D" w:rsidRPr="003E12B3" w:rsidRDefault="00067FA4" w:rsidP="00E019C4">
      <w:pPr>
        <w:jc w:val="both"/>
        <w:rPr>
          <w:rFonts w:ascii="Arial" w:hAnsi="Arial" w:cs="Arial"/>
          <w:b/>
          <w:color w:val="0D0D0D" w:themeColor="text1" w:themeTint="F2"/>
          <w:sz w:val="24"/>
          <w:szCs w:val="24"/>
          <w:lang w:val="id-ID"/>
        </w:rPr>
      </w:pPr>
      <w:r>
        <w:rPr>
          <w:rFonts w:ascii="Arial" w:hAnsi="Arial" w:cs="Arial"/>
          <w:b/>
          <w:color w:val="0D0D0D" w:themeColor="text1" w:themeTint="F2"/>
          <w:sz w:val="24"/>
          <w:szCs w:val="24"/>
          <w:lang w:val="id-ID"/>
        </w:rPr>
        <w:lastRenderedPageBreak/>
        <w:t>Lampiran 1</w:t>
      </w:r>
      <w:r>
        <w:rPr>
          <w:rFonts w:ascii="Arial" w:hAnsi="Arial" w:cs="Arial"/>
          <w:b/>
          <w:color w:val="0D0D0D" w:themeColor="text1" w:themeTint="F2"/>
          <w:sz w:val="24"/>
          <w:szCs w:val="24"/>
        </w:rPr>
        <w:t>3</w:t>
      </w:r>
      <w:r w:rsidR="0000212D" w:rsidRPr="003E12B3">
        <w:rPr>
          <w:rFonts w:ascii="Arial" w:hAnsi="Arial" w:cs="Arial"/>
          <w:b/>
          <w:color w:val="0D0D0D" w:themeColor="text1" w:themeTint="F2"/>
          <w:sz w:val="24"/>
          <w:szCs w:val="24"/>
          <w:lang w:val="id-ID"/>
        </w:rPr>
        <w:t>. Hasil Evaluasi Akhir Tingkat Pengetahuan Responden</w:t>
      </w:r>
    </w:p>
    <w:tbl>
      <w:tblPr>
        <w:tblStyle w:val="TableGrid"/>
        <w:tblW w:w="0" w:type="auto"/>
        <w:tblInd w:w="108" w:type="dxa"/>
        <w:tblLayout w:type="fixed"/>
        <w:tblLook w:val="04A0" w:firstRow="1" w:lastRow="0" w:firstColumn="1" w:lastColumn="0" w:noHBand="0" w:noVBand="1"/>
      </w:tblPr>
      <w:tblGrid>
        <w:gridCol w:w="603"/>
        <w:gridCol w:w="2358"/>
        <w:gridCol w:w="725"/>
        <w:gridCol w:w="672"/>
        <w:gridCol w:w="745"/>
        <w:gridCol w:w="709"/>
        <w:gridCol w:w="625"/>
        <w:gridCol w:w="1501"/>
      </w:tblGrid>
      <w:tr w:rsidR="00E65584" w:rsidRPr="003E12B3" w:rsidTr="004117CA">
        <w:tc>
          <w:tcPr>
            <w:tcW w:w="603" w:type="dxa"/>
            <w:tcBorders>
              <w:top w:val="single" w:sz="8" w:space="0" w:color="auto"/>
              <w:left w:val="nil"/>
              <w:bottom w:val="nil"/>
              <w:right w:val="nil"/>
            </w:tcBorders>
            <w:vAlign w:val="center"/>
          </w:tcPr>
          <w:p w:rsidR="00E65584" w:rsidRPr="003E12B3" w:rsidRDefault="00E65584" w:rsidP="004117CA">
            <w:pPr>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No.</w:t>
            </w:r>
          </w:p>
        </w:tc>
        <w:tc>
          <w:tcPr>
            <w:tcW w:w="2358" w:type="dxa"/>
            <w:tcBorders>
              <w:top w:val="single" w:sz="8" w:space="0" w:color="auto"/>
              <w:left w:val="nil"/>
              <w:bottom w:val="nil"/>
              <w:right w:val="nil"/>
            </w:tcBorders>
            <w:vAlign w:val="center"/>
          </w:tcPr>
          <w:p w:rsidR="00E65584" w:rsidRPr="003E12B3" w:rsidRDefault="00E65584" w:rsidP="004117CA">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Nama</w:t>
            </w:r>
          </w:p>
        </w:tc>
        <w:tc>
          <w:tcPr>
            <w:tcW w:w="3476" w:type="dxa"/>
            <w:gridSpan w:val="5"/>
            <w:tcBorders>
              <w:top w:val="single" w:sz="8" w:space="0" w:color="auto"/>
              <w:left w:val="nil"/>
              <w:bottom w:val="nil"/>
              <w:right w:val="nil"/>
            </w:tcBorders>
          </w:tcPr>
          <w:p w:rsidR="00E65584" w:rsidRPr="003E12B3" w:rsidRDefault="00E65584" w:rsidP="004117CA">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Jawaban Responden</w:t>
            </w:r>
          </w:p>
        </w:tc>
        <w:tc>
          <w:tcPr>
            <w:tcW w:w="1501" w:type="dxa"/>
            <w:tcBorders>
              <w:top w:val="single" w:sz="8" w:space="0" w:color="auto"/>
              <w:left w:val="nil"/>
              <w:bottom w:val="nil"/>
              <w:right w:val="nil"/>
            </w:tcBorders>
            <w:vAlign w:val="center"/>
          </w:tcPr>
          <w:p w:rsidR="00E65584" w:rsidRPr="003E12B3" w:rsidRDefault="00E65584" w:rsidP="004117CA">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Jumlah</w:t>
            </w:r>
          </w:p>
        </w:tc>
      </w:tr>
      <w:tr w:rsidR="00E65584" w:rsidRPr="003E12B3" w:rsidTr="004117CA">
        <w:tc>
          <w:tcPr>
            <w:tcW w:w="603" w:type="dxa"/>
            <w:tcBorders>
              <w:top w:val="nil"/>
              <w:left w:val="nil"/>
              <w:bottom w:val="single" w:sz="8" w:space="0" w:color="auto"/>
              <w:right w:val="nil"/>
            </w:tcBorders>
          </w:tcPr>
          <w:p w:rsidR="00E65584" w:rsidRPr="003E12B3" w:rsidRDefault="00E65584" w:rsidP="004117CA">
            <w:pPr>
              <w:jc w:val="both"/>
              <w:rPr>
                <w:rFonts w:ascii="Arial" w:hAnsi="Arial" w:cs="Arial"/>
                <w:b/>
                <w:color w:val="0D0D0D" w:themeColor="text1" w:themeTint="F2"/>
                <w:sz w:val="24"/>
                <w:szCs w:val="24"/>
                <w:lang w:val="id-ID"/>
              </w:rPr>
            </w:pPr>
          </w:p>
        </w:tc>
        <w:tc>
          <w:tcPr>
            <w:tcW w:w="2358" w:type="dxa"/>
            <w:tcBorders>
              <w:top w:val="nil"/>
              <w:left w:val="nil"/>
              <w:bottom w:val="single" w:sz="8" w:space="0" w:color="auto"/>
              <w:right w:val="nil"/>
            </w:tcBorders>
          </w:tcPr>
          <w:p w:rsidR="00E65584" w:rsidRPr="003E12B3" w:rsidRDefault="00E65584" w:rsidP="004117CA">
            <w:pPr>
              <w:spacing w:line="360" w:lineRule="auto"/>
              <w:jc w:val="both"/>
              <w:rPr>
                <w:rFonts w:ascii="Arial" w:hAnsi="Arial" w:cs="Arial"/>
                <w:b/>
                <w:color w:val="0D0D0D" w:themeColor="text1" w:themeTint="F2"/>
                <w:sz w:val="24"/>
                <w:szCs w:val="24"/>
                <w:lang w:val="id-ID"/>
              </w:rPr>
            </w:pPr>
          </w:p>
        </w:tc>
        <w:tc>
          <w:tcPr>
            <w:tcW w:w="725" w:type="dxa"/>
            <w:tcBorders>
              <w:top w:val="nil"/>
              <w:left w:val="nil"/>
              <w:bottom w:val="single" w:sz="8" w:space="0" w:color="auto"/>
              <w:right w:val="nil"/>
            </w:tcBorders>
          </w:tcPr>
          <w:p w:rsidR="00E65584" w:rsidRPr="003E12B3" w:rsidRDefault="00E65584" w:rsidP="004117CA">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1</w:t>
            </w:r>
          </w:p>
        </w:tc>
        <w:tc>
          <w:tcPr>
            <w:tcW w:w="672" w:type="dxa"/>
            <w:tcBorders>
              <w:top w:val="nil"/>
              <w:left w:val="nil"/>
              <w:bottom w:val="single" w:sz="8" w:space="0" w:color="auto"/>
              <w:right w:val="nil"/>
            </w:tcBorders>
          </w:tcPr>
          <w:p w:rsidR="00E65584" w:rsidRPr="003E12B3" w:rsidRDefault="00E65584" w:rsidP="004117CA">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2</w:t>
            </w:r>
          </w:p>
        </w:tc>
        <w:tc>
          <w:tcPr>
            <w:tcW w:w="745" w:type="dxa"/>
            <w:tcBorders>
              <w:top w:val="nil"/>
              <w:left w:val="nil"/>
              <w:bottom w:val="single" w:sz="8" w:space="0" w:color="auto"/>
              <w:right w:val="nil"/>
            </w:tcBorders>
          </w:tcPr>
          <w:p w:rsidR="00E65584" w:rsidRPr="003E12B3" w:rsidRDefault="00E65584" w:rsidP="004117CA">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3</w:t>
            </w:r>
          </w:p>
        </w:tc>
        <w:tc>
          <w:tcPr>
            <w:tcW w:w="709" w:type="dxa"/>
            <w:tcBorders>
              <w:top w:val="nil"/>
              <w:left w:val="nil"/>
              <w:bottom w:val="single" w:sz="8" w:space="0" w:color="auto"/>
              <w:right w:val="nil"/>
            </w:tcBorders>
          </w:tcPr>
          <w:p w:rsidR="00E65584" w:rsidRPr="003E12B3" w:rsidRDefault="00E65584" w:rsidP="004117CA">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4</w:t>
            </w:r>
          </w:p>
        </w:tc>
        <w:tc>
          <w:tcPr>
            <w:tcW w:w="625" w:type="dxa"/>
            <w:tcBorders>
              <w:top w:val="nil"/>
              <w:left w:val="nil"/>
              <w:bottom w:val="single" w:sz="8" w:space="0" w:color="auto"/>
              <w:right w:val="nil"/>
            </w:tcBorders>
          </w:tcPr>
          <w:p w:rsidR="00E65584" w:rsidRPr="003E12B3" w:rsidRDefault="00E65584" w:rsidP="004117CA">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5</w:t>
            </w:r>
          </w:p>
        </w:tc>
        <w:tc>
          <w:tcPr>
            <w:tcW w:w="1501" w:type="dxa"/>
            <w:tcBorders>
              <w:top w:val="nil"/>
              <w:left w:val="nil"/>
              <w:bottom w:val="single" w:sz="8" w:space="0" w:color="auto"/>
              <w:right w:val="nil"/>
            </w:tcBorders>
          </w:tcPr>
          <w:p w:rsidR="00E65584" w:rsidRPr="003E12B3" w:rsidRDefault="00E65584" w:rsidP="004117CA">
            <w:pPr>
              <w:spacing w:line="360" w:lineRule="auto"/>
              <w:jc w:val="both"/>
              <w:rPr>
                <w:rFonts w:ascii="Arial" w:hAnsi="Arial" w:cs="Arial"/>
                <w:b/>
                <w:color w:val="0D0D0D" w:themeColor="text1" w:themeTint="F2"/>
                <w:sz w:val="24"/>
                <w:szCs w:val="24"/>
                <w:lang w:val="id-ID"/>
              </w:rPr>
            </w:pPr>
          </w:p>
        </w:tc>
      </w:tr>
      <w:tr w:rsidR="00A72EB9" w:rsidRPr="003E12B3" w:rsidTr="004117CA">
        <w:tc>
          <w:tcPr>
            <w:tcW w:w="603" w:type="dxa"/>
            <w:tcBorders>
              <w:top w:val="single" w:sz="8" w:space="0" w:color="auto"/>
            </w:tcBorders>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2358" w:type="dxa"/>
            <w:tcBorders>
              <w:top w:val="single" w:sz="8" w:space="0" w:color="auto"/>
            </w:tcBorders>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Syaharuddin Naba</w:t>
            </w:r>
          </w:p>
        </w:tc>
        <w:tc>
          <w:tcPr>
            <w:tcW w:w="725" w:type="dxa"/>
            <w:tcBorders>
              <w:top w:val="single" w:sz="8" w:space="0" w:color="auto"/>
            </w:tcBorders>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672" w:type="dxa"/>
            <w:tcBorders>
              <w:top w:val="single" w:sz="8" w:space="0" w:color="auto"/>
            </w:tcBorders>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745" w:type="dxa"/>
            <w:tcBorders>
              <w:top w:val="single" w:sz="8" w:space="0" w:color="auto"/>
            </w:tcBorders>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709" w:type="dxa"/>
            <w:tcBorders>
              <w:top w:val="single" w:sz="8" w:space="0" w:color="auto"/>
            </w:tcBorders>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625" w:type="dxa"/>
            <w:tcBorders>
              <w:top w:val="single" w:sz="8" w:space="0" w:color="auto"/>
            </w:tcBorders>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1501" w:type="dxa"/>
            <w:tcBorders>
              <w:top w:val="single" w:sz="8" w:space="0" w:color="auto"/>
            </w:tcBorders>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17</w:t>
            </w:r>
          </w:p>
        </w:tc>
      </w:tr>
      <w:tr w:rsidR="00A72EB9" w:rsidRPr="003E12B3" w:rsidTr="004117CA">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Hamzah</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6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1501"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16</w:t>
            </w:r>
          </w:p>
        </w:tc>
      </w:tr>
      <w:tr w:rsidR="00A72EB9" w:rsidRPr="003E12B3" w:rsidTr="004117CA">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Idrus</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1501"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12</w:t>
            </w:r>
          </w:p>
        </w:tc>
      </w:tr>
      <w:tr w:rsidR="00A72EB9" w:rsidRPr="003E12B3" w:rsidTr="004117CA">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Muhammad</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6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1501"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13</w:t>
            </w:r>
          </w:p>
        </w:tc>
      </w:tr>
      <w:tr w:rsidR="00A72EB9" w:rsidRPr="003E12B3" w:rsidTr="004117CA">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5</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Bachtiar Dg Naba</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6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1501"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15</w:t>
            </w:r>
          </w:p>
        </w:tc>
      </w:tr>
      <w:tr w:rsidR="00A72EB9" w:rsidRPr="003E12B3" w:rsidTr="004117CA">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6</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Dg. Tutu</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1501"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11</w:t>
            </w:r>
          </w:p>
        </w:tc>
      </w:tr>
      <w:tr w:rsidR="00A72EB9" w:rsidRPr="003E12B3" w:rsidTr="004117CA">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7</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C. Dg. Mangung</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1501"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13</w:t>
            </w:r>
          </w:p>
        </w:tc>
      </w:tr>
      <w:tr w:rsidR="00A72EB9" w:rsidRPr="003E12B3" w:rsidTr="004117CA">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8</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H.A Dg. Tutu</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1501"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13</w:t>
            </w:r>
          </w:p>
        </w:tc>
      </w:tr>
      <w:tr w:rsidR="00A72EB9" w:rsidRPr="003E12B3" w:rsidTr="004117CA">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9</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S. Dg. Tarring</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6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1501"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15</w:t>
            </w:r>
          </w:p>
        </w:tc>
      </w:tr>
      <w:tr w:rsidR="00A72EB9" w:rsidRPr="003E12B3" w:rsidTr="004117CA">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10</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Syamsuddin Gassing</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6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1501"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15</w:t>
            </w:r>
          </w:p>
        </w:tc>
      </w:tr>
      <w:tr w:rsidR="00A72EB9" w:rsidRPr="003E12B3" w:rsidTr="004117CA">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11</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Mangung Ummi</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1501"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12</w:t>
            </w:r>
          </w:p>
        </w:tc>
      </w:tr>
      <w:tr w:rsidR="00A72EB9" w:rsidRPr="003E12B3" w:rsidTr="004117CA">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12</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Tawang Rani</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6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1501"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15</w:t>
            </w:r>
          </w:p>
        </w:tc>
      </w:tr>
      <w:tr w:rsidR="00A72EB9" w:rsidRPr="003E12B3" w:rsidTr="004117CA">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13</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St.Naharia</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1501"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12</w:t>
            </w:r>
          </w:p>
        </w:tc>
      </w:tr>
      <w:tr w:rsidR="00A72EB9" w:rsidRPr="003E12B3" w:rsidTr="004117CA">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14</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Nassa</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6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1501"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14</w:t>
            </w:r>
          </w:p>
        </w:tc>
      </w:tr>
      <w:tr w:rsidR="00A72EB9" w:rsidRPr="003E12B3" w:rsidTr="004117CA">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15</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S. Dg Sunggu</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6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1501"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16</w:t>
            </w:r>
          </w:p>
        </w:tc>
      </w:tr>
      <w:tr w:rsidR="00A72EB9" w:rsidRPr="003E12B3" w:rsidTr="004117CA">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16</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H. Itung</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6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1501"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15</w:t>
            </w:r>
          </w:p>
        </w:tc>
      </w:tr>
      <w:tr w:rsidR="00A72EB9" w:rsidRPr="003E12B3" w:rsidTr="004117CA">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17</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S. Dg Nompo</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1501"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17</w:t>
            </w:r>
          </w:p>
        </w:tc>
      </w:tr>
      <w:tr w:rsidR="00A72EB9" w:rsidRPr="003E12B3" w:rsidTr="004117CA">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18</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Ismail Lira</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1501"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13</w:t>
            </w:r>
          </w:p>
        </w:tc>
      </w:tr>
      <w:tr w:rsidR="00A72EB9" w:rsidRPr="003E12B3" w:rsidTr="004117CA">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19</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Syahrir</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6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1501"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12</w:t>
            </w:r>
          </w:p>
        </w:tc>
      </w:tr>
      <w:tr w:rsidR="00A72EB9" w:rsidRPr="003E12B3" w:rsidTr="004117CA">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20</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Dg Ngitung</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6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1501"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16</w:t>
            </w:r>
          </w:p>
        </w:tc>
      </w:tr>
      <w:tr w:rsidR="00A72EB9" w:rsidRPr="003E12B3" w:rsidTr="004117CA">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21</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Rachamang</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6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1501"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14</w:t>
            </w:r>
          </w:p>
        </w:tc>
      </w:tr>
      <w:tr w:rsidR="00A72EB9" w:rsidRPr="003E12B3" w:rsidTr="004117CA">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22</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Dg Pajja</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6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1501"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14</w:t>
            </w:r>
          </w:p>
        </w:tc>
      </w:tr>
      <w:tr w:rsidR="00A72EB9" w:rsidRPr="003E12B3" w:rsidTr="004117CA">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23</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Dg Rate</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6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1501"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16</w:t>
            </w:r>
          </w:p>
        </w:tc>
      </w:tr>
      <w:tr w:rsidR="00A72EB9" w:rsidRPr="003E12B3" w:rsidTr="004117CA">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24</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Duddin</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6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1501"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16</w:t>
            </w:r>
          </w:p>
        </w:tc>
      </w:tr>
      <w:tr w:rsidR="00A72EB9" w:rsidRPr="003E12B3" w:rsidTr="004117CA">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25</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Umar Dg Bella</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1501"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12</w:t>
            </w:r>
          </w:p>
        </w:tc>
      </w:tr>
      <w:tr w:rsidR="00A72EB9" w:rsidRPr="003E12B3" w:rsidTr="004117CA">
        <w:tc>
          <w:tcPr>
            <w:tcW w:w="6437" w:type="dxa"/>
            <w:gridSpan w:val="7"/>
          </w:tcPr>
          <w:p w:rsidR="00A72EB9" w:rsidRPr="003E12B3" w:rsidRDefault="00A72EB9" w:rsidP="004117CA">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Total</w:t>
            </w:r>
          </w:p>
        </w:tc>
        <w:tc>
          <w:tcPr>
            <w:tcW w:w="1501" w:type="dxa"/>
          </w:tcPr>
          <w:p w:rsidR="00A72EB9" w:rsidRPr="003E12B3" w:rsidRDefault="00A72EB9" w:rsidP="004117CA">
            <w:pPr>
              <w:spacing w:line="360" w:lineRule="auto"/>
              <w:jc w:val="right"/>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354</w:t>
            </w:r>
          </w:p>
        </w:tc>
      </w:tr>
    </w:tbl>
    <w:p w:rsidR="0000212D" w:rsidRPr="003E12B3" w:rsidRDefault="00067FA4" w:rsidP="00E019C4">
      <w:pPr>
        <w:jc w:val="both"/>
        <w:rPr>
          <w:rFonts w:ascii="Arial" w:hAnsi="Arial" w:cs="Arial"/>
          <w:b/>
          <w:color w:val="0D0D0D" w:themeColor="text1" w:themeTint="F2"/>
          <w:sz w:val="24"/>
          <w:szCs w:val="24"/>
          <w:lang w:val="id-ID"/>
        </w:rPr>
      </w:pPr>
      <w:r>
        <w:rPr>
          <w:rFonts w:ascii="Arial" w:hAnsi="Arial" w:cs="Arial"/>
          <w:b/>
          <w:color w:val="0D0D0D" w:themeColor="text1" w:themeTint="F2"/>
          <w:sz w:val="24"/>
          <w:szCs w:val="24"/>
          <w:lang w:val="id-ID"/>
        </w:rPr>
        <w:lastRenderedPageBreak/>
        <w:t>Lampiran 1</w:t>
      </w:r>
      <w:r>
        <w:rPr>
          <w:rFonts w:ascii="Arial" w:hAnsi="Arial" w:cs="Arial"/>
          <w:b/>
          <w:color w:val="0D0D0D" w:themeColor="text1" w:themeTint="F2"/>
          <w:sz w:val="24"/>
          <w:szCs w:val="24"/>
        </w:rPr>
        <w:t>4</w:t>
      </w:r>
      <w:r w:rsidR="0000212D" w:rsidRPr="003E12B3">
        <w:rPr>
          <w:rFonts w:ascii="Arial" w:hAnsi="Arial" w:cs="Arial"/>
          <w:b/>
          <w:color w:val="0D0D0D" w:themeColor="text1" w:themeTint="F2"/>
          <w:sz w:val="24"/>
          <w:szCs w:val="24"/>
          <w:lang w:val="id-ID"/>
        </w:rPr>
        <w:t>. Hasil Evaluasi Akhir Tingkat Sikap Responden</w:t>
      </w:r>
    </w:p>
    <w:tbl>
      <w:tblPr>
        <w:tblStyle w:val="TableGrid"/>
        <w:tblW w:w="0" w:type="auto"/>
        <w:tblInd w:w="108" w:type="dxa"/>
        <w:tblLayout w:type="fixed"/>
        <w:tblLook w:val="04A0" w:firstRow="1" w:lastRow="0" w:firstColumn="1" w:lastColumn="0" w:noHBand="0" w:noVBand="1"/>
      </w:tblPr>
      <w:tblGrid>
        <w:gridCol w:w="603"/>
        <w:gridCol w:w="2358"/>
        <w:gridCol w:w="725"/>
        <w:gridCol w:w="672"/>
        <w:gridCol w:w="745"/>
        <w:gridCol w:w="709"/>
        <w:gridCol w:w="625"/>
        <w:gridCol w:w="1501"/>
      </w:tblGrid>
      <w:tr w:rsidR="00E65584" w:rsidRPr="003E12B3" w:rsidTr="004117CA">
        <w:tc>
          <w:tcPr>
            <w:tcW w:w="603" w:type="dxa"/>
            <w:tcBorders>
              <w:top w:val="single" w:sz="8" w:space="0" w:color="auto"/>
              <w:left w:val="nil"/>
              <w:bottom w:val="nil"/>
              <w:right w:val="nil"/>
            </w:tcBorders>
            <w:vAlign w:val="center"/>
          </w:tcPr>
          <w:p w:rsidR="00E65584" w:rsidRPr="003E12B3" w:rsidRDefault="00E65584" w:rsidP="004117CA">
            <w:pPr>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No.</w:t>
            </w:r>
          </w:p>
        </w:tc>
        <w:tc>
          <w:tcPr>
            <w:tcW w:w="2358" w:type="dxa"/>
            <w:tcBorders>
              <w:top w:val="single" w:sz="8" w:space="0" w:color="auto"/>
              <w:left w:val="nil"/>
              <w:bottom w:val="nil"/>
              <w:right w:val="nil"/>
            </w:tcBorders>
            <w:vAlign w:val="center"/>
          </w:tcPr>
          <w:p w:rsidR="00E65584" w:rsidRPr="003E12B3" w:rsidRDefault="00E65584" w:rsidP="004117CA">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Nama</w:t>
            </w:r>
          </w:p>
        </w:tc>
        <w:tc>
          <w:tcPr>
            <w:tcW w:w="3476" w:type="dxa"/>
            <w:gridSpan w:val="5"/>
            <w:tcBorders>
              <w:top w:val="single" w:sz="8" w:space="0" w:color="auto"/>
              <w:left w:val="nil"/>
              <w:bottom w:val="nil"/>
              <w:right w:val="nil"/>
            </w:tcBorders>
          </w:tcPr>
          <w:p w:rsidR="00E65584" w:rsidRPr="003E12B3" w:rsidRDefault="00E65584" w:rsidP="004117CA">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Jawaban Responden</w:t>
            </w:r>
          </w:p>
        </w:tc>
        <w:tc>
          <w:tcPr>
            <w:tcW w:w="1501" w:type="dxa"/>
            <w:tcBorders>
              <w:top w:val="single" w:sz="8" w:space="0" w:color="auto"/>
              <w:left w:val="nil"/>
              <w:bottom w:val="nil"/>
              <w:right w:val="nil"/>
            </w:tcBorders>
            <w:vAlign w:val="center"/>
          </w:tcPr>
          <w:p w:rsidR="00E65584" w:rsidRPr="003E12B3" w:rsidRDefault="00E65584" w:rsidP="004117CA">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Jumlah</w:t>
            </w:r>
          </w:p>
        </w:tc>
      </w:tr>
      <w:tr w:rsidR="00E65584" w:rsidRPr="003E12B3" w:rsidTr="004117CA">
        <w:tc>
          <w:tcPr>
            <w:tcW w:w="603" w:type="dxa"/>
            <w:tcBorders>
              <w:top w:val="nil"/>
              <w:left w:val="nil"/>
              <w:bottom w:val="single" w:sz="8" w:space="0" w:color="auto"/>
              <w:right w:val="nil"/>
            </w:tcBorders>
          </w:tcPr>
          <w:p w:rsidR="00E65584" w:rsidRPr="003E12B3" w:rsidRDefault="00E65584" w:rsidP="004117CA">
            <w:pPr>
              <w:jc w:val="both"/>
              <w:rPr>
                <w:rFonts w:ascii="Arial" w:hAnsi="Arial" w:cs="Arial"/>
                <w:b/>
                <w:color w:val="0D0D0D" w:themeColor="text1" w:themeTint="F2"/>
                <w:sz w:val="24"/>
                <w:szCs w:val="24"/>
                <w:lang w:val="id-ID"/>
              </w:rPr>
            </w:pPr>
          </w:p>
        </w:tc>
        <w:tc>
          <w:tcPr>
            <w:tcW w:w="2358" w:type="dxa"/>
            <w:tcBorders>
              <w:top w:val="nil"/>
              <w:left w:val="nil"/>
              <w:bottom w:val="single" w:sz="8" w:space="0" w:color="auto"/>
              <w:right w:val="nil"/>
            </w:tcBorders>
          </w:tcPr>
          <w:p w:rsidR="00E65584" w:rsidRPr="003E12B3" w:rsidRDefault="00E65584" w:rsidP="004117CA">
            <w:pPr>
              <w:spacing w:line="360" w:lineRule="auto"/>
              <w:jc w:val="both"/>
              <w:rPr>
                <w:rFonts w:ascii="Arial" w:hAnsi="Arial" w:cs="Arial"/>
                <w:b/>
                <w:color w:val="0D0D0D" w:themeColor="text1" w:themeTint="F2"/>
                <w:sz w:val="24"/>
                <w:szCs w:val="24"/>
                <w:lang w:val="id-ID"/>
              </w:rPr>
            </w:pPr>
          </w:p>
        </w:tc>
        <w:tc>
          <w:tcPr>
            <w:tcW w:w="725" w:type="dxa"/>
            <w:tcBorders>
              <w:top w:val="nil"/>
              <w:left w:val="nil"/>
              <w:bottom w:val="single" w:sz="8" w:space="0" w:color="auto"/>
              <w:right w:val="nil"/>
            </w:tcBorders>
          </w:tcPr>
          <w:p w:rsidR="00E65584" w:rsidRPr="003E12B3" w:rsidRDefault="00E65584" w:rsidP="004117CA">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1</w:t>
            </w:r>
          </w:p>
        </w:tc>
        <w:tc>
          <w:tcPr>
            <w:tcW w:w="672" w:type="dxa"/>
            <w:tcBorders>
              <w:top w:val="nil"/>
              <w:left w:val="nil"/>
              <w:bottom w:val="single" w:sz="8" w:space="0" w:color="auto"/>
              <w:right w:val="nil"/>
            </w:tcBorders>
          </w:tcPr>
          <w:p w:rsidR="00E65584" w:rsidRPr="003E12B3" w:rsidRDefault="00E65584" w:rsidP="004117CA">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2</w:t>
            </w:r>
          </w:p>
        </w:tc>
        <w:tc>
          <w:tcPr>
            <w:tcW w:w="745" w:type="dxa"/>
            <w:tcBorders>
              <w:top w:val="nil"/>
              <w:left w:val="nil"/>
              <w:bottom w:val="single" w:sz="8" w:space="0" w:color="auto"/>
              <w:right w:val="nil"/>
            </w:tcBorders>
          </w:tcPr>
          <w:p w:rsidR="00E65584" w:rsidRPr="003E12B3" w:rsidRDefault="00E65584" w:rsidP="004117CA">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3</w:t>
            </w:r>
          </w:p>
        </w:tc>
        <w:tc>
          <w:tcPr>
            <w:tcW w:w="709" w:type="dxa"/>
            <w:tcBorders>
              <w:top w:val="nil"/>
              <w:left w:val="nil"/>
              <w:bottom w:val="single" w:sz="8" w:space="0" w:color="auto"/>
              <w:right w:val="nil"/>
            </w:tcBorders>
          </w:tcPr>
          <w:p w:rsidR="00E65584" w:rsidRPr="003E12B3" w:rsidRDefault="00E65584" w:rsidP="004117CA">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4</w:t>
            </w:r>
          </w:p>
        </w:tc>
        <w:tc>
          <w:tcPr>
            <w:tcW w:w="625" w:type="dxa"/>
            <w:tcBorders>
              <w:top w:val="nil"/>
              <w:left w:val="nil"/>
              <w:bottom w:val="single" w:sz="8" w:space="0" w:color="auto"/>
              <w:right w:val="nil"/>
            </w:tcBorders>
          </w:tcPr>
          <w:p w:rsidR="00E65584" w:rsidRPr="003E12B3" w:rsidRDefault="00E65584" w:rsidP="004117CA">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5</w:t>
            </w:r>
          </w:p>
        </w:tc>
        <w:tc>
          <w:tcPr>
            <w:tcW w:w="1501" w:type="dxa"/>
            <w:tcBorders>
              <w:top w:val="nil"/>
              <w:left w:val="nil"/>
              <w:bottom w:val="single" w:sz="8" w:space="0" w:color="auto"/>
              <w:right w:val="nil"/>
            </w:tcBorders>
          </w:tcPr>
          <w:p w:rsidR="00E65584" w:rsidRPr="003E12B3" w:rsidRDefault="00E65584" w:rsidP="004117CA">
            <w:pPr>
              <w:spacing w:line="360" w:lineRule="auto"/>
              <w:jc w:val="both"/>
              <w:rPr>
                <w:rFonts w:ascii="Arial" w:hAnsi="Arial" w:cs="Arial"/>
                <w:b/>
                <w:color w:val="0D0D0D" w:themeColor="text1" w:themeTint="F2"/>
                <w:sz w:val="24"/>
                <w:szCs w:val="24"/>
                <w:lang w:val="id-ID"/>
              </w:rPr>
            </w:pPr>
          </w:p>
        </w:tc>
      </w:tr>
      <w:tr w:rsidR="00A72EB9" w:rsidRPr="003E12B3" w:rsidTr="004117CA">
        <w:tc>
          <w:tcPr>
            <w:tcW w:w="603" w:type="dxa"/>
            <w:tcBorders>
              <w:top w:val="single" w:sz="8" w:space="0" w:color="auto"/>
            </w:tcBorders>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2358" w:type="dxa"/>
            <w:tcBorders>
              <w:top w:val="single" w:sz="8" w:space="0" w:color="auto"/>
            </w:tcBorders>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Syaharuddin Naba</w:t>
            </w:r>
          </w:p>
        </w:tc>
        <w:tc>
          <w:tcPr>
            <w:tcW w:w="725" w:type="dxa"/>
            <w:tcBorders>
              <w:top w:val="single" w:sz="8" w:space="0" w:color="auto"/>
            </w:tcBorders>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672" w:type="dxa"/>
            <w:tcBorders>
              <w:top w:val="single" w:sz="8" w:space="0" w:color="auto"/>
            </w:tcBorders>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745" w:type="dxa"/>
            <w:tcBorders>
              <w:top w:val="single" w:sz="8" w:space="0" w:color="auto"/>
            </w:tcBorders>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709" w:type="dxa"/>
            <w:tcBorders>
              <w:top w:val="single" w:sz="8" w:space="0" w:color="auto"/>
            </w:tcBorders>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625" w:type="dxa"/>
            <w:tcBorders>
              <w:top w:val="single" w:sz="8" w:space="0" w:color="auto"/>
            </w:tcBorders>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1501" w:type="dxa"/>
            <w:tcBorders>
              <w:top w:val="single" w:sz="8" w:space="0" w:color="auto"/>
            </w:tcBorders>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20</w:t>
            </w:r>
          </w:p>
        </w:tc>
      </w:tr>
      <w:tr w:rsidR="00A72EB9" w:rsidRPr="003E12B3" w:rsidTr="004117CA">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Hamzah</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6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1501"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16</w:t>
            </w:r>
          </w:p>
        </w:tc>
      </w:tr>
      <w:tr w:rsidR="00A72EB9" w:rsidRPr="003E12B3" w:rsidTr="004117CA">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Idrus</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6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1501"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16</w:t>
            </w:r>
          </w:p>
        </w:tc>
      </w:tr>
      <w:tr w:rsidR="00A72EB9" w:rsidRPr="003E12B3" w:rsidTr="004117CA">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Muhammad</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6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1501"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17</w:t>
            </w:r>
          </w:p>
        </w:tc>
      </w:tr>
      <w:tr w:rsidR="00A72EB9" w:rsidRPr="003E12B3" w:rsidTr="004117CA">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5</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Bachtiar Dg Naba</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6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1501"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18</w:t>
            </w:r>
          </w:p>
        </w:tc>
      </w:tr>
      <w:tr w:rsidR="00A72EB9" w:rsidRPr="003E12B3" w:rsidTr="004117CA">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6</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Dg. Tutu</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6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1501"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15</w:t>
            </w:r>
          </w:p>
        </w:tc>
      </w:tr>
      <w:tr w:rsidR="00A72EB9" w:rsidRPr="003E12B3" w:rsidTr="004117CA">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7</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C. Dg. Mangung</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6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1501"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17</w:t>
            </w:r>
          </w:p>
        </w:tc>
      </w:tr>
      <w:tr w:rsidR="00A72EB9" w:rsidRPr="003E12B3" w:rsidTr="004117CA">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8</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H.A Dg. Tutu</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6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1501"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16</w:t>
            </w:r>
          </w:p>
        </w:tc>
      </w:tr>
      <w:tr w:rsidR="00A72EB9" w:rsidRPr="003E12B3" w:rsidTr="004117CA">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9</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S. Dg. Tarring</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6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1501"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18</w:t>
            </w:r>
          </w:p>
        </w:tc>
      </w:tr>
      <w:tr w:rsidR="00A72EB9" w:rsidRPr="003E12B3" w:rsidTr="004117CA">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10</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Syamsuddin Gassing</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6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1501"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16</w:t>
            </w:r>
          </w:p>
        </w:tc>
      </w:tr>
      <w:tr w:rsidR="00A72EB9" w:rsidRPr="003E12B3" w:rsidTr="004117CA">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11</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Mangung Ummi</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6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1501"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19</w:t>
            </w:r>
          </w:p>
        </w:tc>
      </w:tr>
      <w:tr w:rsidR="00A72EB9" w:rsidRPr="003E12B3" w:rsidTr="004117CA">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12</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Tawang Rani</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6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1501"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17</w:t>
            </w:r>
          </w:p>
        </w:tc>
      </w:tr>
      <w:tr w:rsidR="00A72EB9" w:rsidRPr="003E12B3" w:rsidTr="004117CA">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13</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St.Naharia</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6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1501"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18</w:t>
            </w:r>
          </w:p>
        </w:tc>
      </w:tr>
      <w:tr w:rsidR="00A72EB9" w:rsidRPr="003E12B3" w:rsidTr="004117CA">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14</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Nassa</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6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1501"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16</w:t>
            </w:r>
          </w:p>
        </w:tc>
      </w:tr>
      <w:tr w:rsidR="00A72EB9" w:rsidRPr="003E12B3" w:rsidTr="004117CA">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15</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S. Dg Sunggu</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6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1501"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17</w:t>
            </w:r>
          </w:p>
        </w:tc>
      </w:tr>
      <w:tr w:rsidR="00A72EB9" w:rsidRPr="003E12B3" w:rsidTr="004117CA">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16</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H. Itung</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6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1501"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18</w:t>
            </w:r>
          </w:p>
        </w:tc>
      </w:tr>
      <w:tr w:rsidR="00A72EB9" w:rsidRPr="003E12B3" w:rsidTr="004117CA">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17</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S. Dg Nompo</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6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1501"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19</w:t>
            </w:r>
          </w:p>
        </w:tc>
      </w:tr>
      <w:tr w:rsidR="00A72EB9" w:rsidRPr="003E12B3" w:rsidTr="004117CA">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18</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Ismail Lira</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6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1501"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17</w:t>
            </w:r>
          </w:p>
        </w:tc>
      </w:tr>
      <w:tr w:rsidR="00A72EB9" w:rsidRPr="003E12B3" w:rsidTr="004117CA">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19</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Syahrir</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6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1501"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19</w:t>
            </w:r>
          </w:p>
        </w:tc>
      </w:tr>
      <w:tr w:rsidR="00A72EB9" w:rsidRPr="003E12B3" w:rsidTr="004117CA">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20</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Dg Ngitung</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6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1501"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18</w:t>
            </w:r>
          </w:p>
        </w:tc>
      </w:tr>
      <w:tr w:rsidR="00A72EB9" w:rsidRPr="003E12B3" w:rsidTr="004117CA">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21</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Rachamang</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6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1501"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16</w:t>
            </w:r>
          </w:p>
        </w:tc>
      </w:tr>
      <w:tr w:rsidR="00A72EB9" w:rsidRPr="003E12B3" w:rsidTr="004117CA">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22</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Dg Pajja</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6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1501"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18</w:t>
            </w:r>
          </w:p>
        </w:tc>
      </w:tr>
      <w:tr w:rsidR="00A72EB9" w:rsidRPr="003E12B3" w:rsidTr="004117CA">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23</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Dg Rate</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6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1501"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19</w:t>
            </w:r>
          </w:p>
        </w:tc>
      </w:tr>
      <w:tr w:rsidR="00A72EB9" w:rsidRPr="003E12B3" w:rsidTr="004117CA">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24</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Duddin</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6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1501"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19</w:t>
            </w:r>
          </w:p>
        </w:tc>
      </w:tr>
      <w:tr w:rsidR="00A72EB9" w:rsidRPr="003E12B3" w:rsidTr="004117CA">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25</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Umar Dg Bella</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6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1501"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17</w:t>
            </w:r>
          </w:p>
        </w:tc>
      </w:tr>
      <w:tr w:rsidR="00A72EB9" w:rsidRPr="003E12B3" w:rsidTr="004117CA">
        <w:tc>
          <w:tcPr>
            <w:tcW w:w="6437" w:type="dxa"/>
            <w:gridSpan w:val="7"/>
          </w:tcPr>
          <w:p w:rsidR="00A72EB9" w:rsidRPr="003E12B3" w:rsidRDefault="00A72EB9" w:rsidP="004117CA">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Total</w:t>
            </w:r>
          </w:p>
        </w:tc>
        <w:tc>
          <w:tcPr>
            <w:tcW w:w="1501" w:type="dxa"/>
          </w:tcPr>
          <w:p w:rsidR="00A72EB9" w:rsidRPr="003E12B3" w:rsidRDefault="00A72EB9" w:rsidP="004117CA">
            <w:pPr>
              <w:spacing w:line="360" w:lineRule="auto"/>
              <w:jc w:val="right"/>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438</w:t>
            </w:r>
          </w:p>
        </w:tc>
      </w:tr>
    </w:tbl>
    <w:p w:rsidR="0000212D" w:rsidRPr="003E12B3" w:rsidRDefault="00067FA4" w:rsidP="00E019C4">
      <w:pPr>
        <w:jc w:val="both"/>
        <w:rPr>
          <w:rFonts w:ascii="Arial" w:hAnsi="Arial" w:cs="Arial"/>
          <w:b/>
          <w:color w:val="0D0D0D" w:themeColor="text1" w:themeTint="F2"/>
          <w:sz w:val="24"/>
          <w:szCs w:val="24"/>
          <w:lang w:val="id-ID"/>
        </w:rPr>
      </w:pPr>
      <w:r>
        <w:rPr>
          <w:rFonts w:ascii="Arial" w:hAnsi="Arial" w:cs="Arial"/>
          <w:b/>
          <w:color w:val="0D0D0D" w:themeColor="text1" w:themeTint="F2"/>
          <w:sz w:val="24"/>
          <w:szCs w:val="24"/>
          <w:lang w:val="id-ID"/>
        </w:rPr>
        <w:lastRenderedPageBreak/>
        <w:t>Lampiran 1</w:t>
      </w:r>
      <w:r>
        <w:rPr>
          <w:rFonts w:ascii="Arial" w:hAnsi="Arial" w:cs="Arial"/>
          <w:b/>
          <w:color w:val="0D0D0D" w:themeColor="text1" w:themeTint="F2"/>
          <w:sz w:val="24"/>
          <w:szCs w:val="24"/>
        </w:rPr>
        <w:t>5</w:t>
      </w:r>
      <w:r w:rsidR="0000212D" w:rsidRPr="003E12B3">
        <w:rPr>
          <w:rFonts w:ascii="Arial" w:hAnsi="Arial" w:cs="Arial"/>
          <w:b/>
          <w:color w:val="0D0D0D" w:themeColor="text1" w:themeTint="F2"/>
          <w:sz w:val="24"/>
          <w:szCs w:val="24"/>
          <w:lang w:val="id-ID"/>
        </w:rPr>
        <w:t>. Hasil Evaluasi Akhir Tingkat Keterampilan Responden</w:t>
      </w:r>
    </w:p>
    <w:tbl>
      <w:tblPr>
        <w:tblStyle w:val="TableGrid"/>
        <w:tblW w:w="0" w:type="auto"/>
        <w:tblInd w:w="108" w:type="dxa"/>
        <w:tblLayout w:type="fixed"/>
        <w:tblLook w:val="04A0" w:firstRow="1" w:lastRow="0" w:firstColumn="1" w:lastColumn="0" w:noHBand="0" w:noVBand="1"/>
      </w:tblPr>
      <w:tblGrid>
        <w:gridCol w:w="603"/>
        <w:gridCol w:w="2358"/>
        <w:gridCol w:w="725"/>
        <w:gridCol w:w="672"/>
        <w:gridCol w:w="745"/>
        <w:gridCol w:w="709"/>
        <w:gridCol w:w="625"/>
        <w:gridCol w:w="1501"/>
      </w:tblGrid>
      <w:tr w:rsidR="00E65584" w:rsidRPr="003E12B3" w:rsidTr="004117CA">
        <w:tc>
          <w:tcPr>
            <w:tcW w:w="603" w:type="dxa"/>
            <w:tcBorders>
              <w:top w:val="single" w:sz="8" w:space="0" w:color="auto"/>
              <w:left w:val="nil"/>
              <w:bottom w:val="nil"/>
              <w:right w:val="nil"/>
            </w:tcBorders>
            <w:vAlign w:val="center"/>
          </w:tcPr>
          <w:p w:rsidR="00E65584" w:rsidRPr="003E12B3" w:rsidRDefault="00E65584" w:rsidP="004117CA">
            <w:pPr>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No.</w:t>
            </w:r>
          </w:p>
        </w:tc>
        <w:tc>
          <w:tcPr>
            <w:tcW w:w="2358" w:type="dxa"/>
            <w:tcBorders>
              <w:top w:val="single" w:sz="8" w:space="0" w:color="auto"/>
              <w:left w:val="nil"/>
              <w:bottom w:val="nil"/>
              <w:right w:val="nil"/>
            </w:tcBorders>
            <w:vAlign w:val="center"/>
          </w:tcPr>
          <w:p w:rsidR="00E65584" w:rsidRPr="003E12B3" w:rsidRDefault="00E65584" w:rsidP="004117CA">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Nama</w:t>
            </w:r>
          </w:p>
        </w:tc>
        <w:tc>
          <w:tcPr>
            <w:tcW w:w="3476" w:type="dxa"/>
            <w:gridSpan w:val="5"/>
            <w:tcBorders>
              <w:top w:val="single" w:sz="8" w:space="0" w:color="auto"/>
              <w:left w:val="nil"/>
              <w:bottom w:val="nil"/>
              <w:right w:val="nil"/>
            </w:tcBorders>
          </w:tcPr>
          <w:p w:rsidR="00E65584" w:rsidRPr="003E12B3" w:rsidRDefault="00E65584" w:rsidP="004117CA">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Jawaban Responden</w:t>
            </w:r>
          </w:p>
        </w:tc>
        <w:tc>
          <w:tcPr>
            <w:tcW w:w="1501" w:type="dxa"/>
            <w:tcBorders>
              <w:top w:val="single" w:sz="8" w:space="0" w:color="auto"/>
              <w:left w:val="nil"/>
              <w:bottom w:val="nil"/>
              <w:right w:val="nil"/>
            </w:tcBorders>
            <w:vAlign w:val="center"/>
          </w:tcPr>
          <w:p w:rsidR="00E65584" w:rsidRPr="003E12B3" w:rsidRDefault="00E65584" w:rsidP="004117CA">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Jumlah</w:t>
            </w:r>
          </w:p>
        </w:tc>
      </w:tr>
      <w:tr w:rsidR="00E65584" w:rsidRPr="003E12B3" w:rsidTr="004117CA">
        <w:tc>
          <w:tcPr>
            <w:tcW w:w="603" w:type="dxa"/>
            <w:tcBorders>
              <w:top w:val="nil"/>
              <w:left w:val="nil"/>
              <w:bottom w:val="single" w:sz="8" w:space="0" w:color="auto"/>
              <w:right w:val="nil"/>
            </w:tcBorders>
          </w:tcPr>
          <w:p w:rsidR="00E65584" w:rsidRPr="003E12B3" w:rsidRDefault="00E65584" w:rsidP="004117CA">
            <w:pPr>
              <w:jc w:val="both"/>
              <w:rPr>
                <w:rFonts w:ascii="Arial" w:hAnsi="Arial" w:cs="Arial"/>
                <w:b/>
                <w:color w:val="0D0D0D" w:themeColor="text1" w:themeTint="F2"/>
                <w:sz w:val="24"/>
                <w:szCs w:val="24"/>
                <w:lang w:val="id-ID"/>
              </w:rPr>
            </w:pPr>
          </w:p>
        </w:tc>
        <w:tc>
          <w:tcPr>
            <w:tcW w:w="2358" w:type="dxa"/>
            <w:tcBorders>
              <w:top w:val="nil"/>
              <w:left w:val="nil"/>
              <w:bottom w:val="single" w:sz="8" w:space="0" w:color="auto"/>
              <w:right w:val="nil"/>
            </w:tcBorders>
          </w:tcPr>
          <w:p w:rsidR="00E65584" w:rsidRPr="003E12B3" w:rsidRDefault="00E65584" w:rsidP="004117CA">
            <w:pPr>
              <w:spacing w:line="360" w:lineRule="auto"/>
              <w:jc w:val="both"/>
              <w:rPr>
                <w:rFonts w:ascii="Arial" w:hAnsi="Arial" w:cs="Arial"/>
                <w:b/>
                <w:color w:val="0D0D0D" w:themeColor="text1" w:themeTint="F2"/>
                <w:sz w:val="24"/>
                <w:szCs w:val="24"/>
                <w:lang w:val="id-ID"/>
              </w:rPr>
            </w:pPr>
          </w:p>
        </w:tc>
        <w:tc>
          <w:tcPr>
            <w:tcW w:w="725" w:type="dxa"/>
            <w:tcBorders>
              <w:top w:val="nil"/>
              <w:left w:val="nil"/>
              <w:bottom w:val="single" w:sz="8" w:space="0" w:color="auto"/>
              <w:right w:val="nil"/>
            </w:tcBorders>
          </w:tcPr>
          <w:p w:rsidR="00E65584" w:rsidRPr="003E12B3" w:rsidRDefault="00E65584" w:rsidP="004117CA">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1</w:t>
            </w:r>
          </w:p>
        </w:tc>
        <w:tc>
          <w:tcPr>
            <w:tcW w:w="672" w:type="dxa"/>
            <w:tcBorders>
              <w:top w:val="nil"/>
              <w:left w:val="nil"/>
              <w:bottom w:val="single" w:sz="8" w:space="0" w:color="auto"/>
              <w:right w:val="nil"/>
            </w:tcBorders>
          </w:tcPr>
          <w:p w:rsidR="00E65584" w:rsidRPr="003E12B3" w:rsidRDefault="00E65584" w:rsidP="004117CA">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2</w:t>
            </w:r>
          </w:p>
        </w:tc>
        <w:tc>
          <w:tcPr>
            <w:tcW w:w="745" w:type="dxa"/>
            <w:tcBorders>
              <w:top w:val="nil"/>
              <w:left w:val="nil"/>
              <w:bottom w:val="single" w:sz="8" w:space="0" w:color="auto"/>
              <w:right w:val="nil"/>
            </w:tcBorders>
          </w:tcPr>
          <w:p w:rsidR="00E65584" w:rsidRPr="003E12B3" w:rsidRDefault="00E65584" w:rsidP="004117CA">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3</w:t>
            </w:r>
          </w:p>
        </w:tc>
        <w:tc>
          <w:tcPr>
            <w:tcW w:w="709" w:type="dxa"/>
            <w:tcBorders>
              <w:top w:val="nil"/>
              <w:left w:val="nil"/>
              <w:bottom w:val="single" w:sz="8" w:space="0" w:color="auto"/>
              <w:right w:val="nil"/>
            </w:tcBorders>
          </w:tcPr>
          <w:p w:rsidR="00E65584" w:rsidRPr="003E12B3" w:rsidRDefault="00E65584" w:rsidP="004117CA">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4</w:t>
            </w:r>
          </w:p>
        </w:tc>
        <w:tc>
          <w:tcPr>
            <w:tcW w:w="625" w:type="dxa"/>
            <w:tcBorders>
              <w:top w:val="nil"/>
              <w:left w:val="nil"/>
              <w:bottom w:val="single" w:sz="8" w:space="0" w:color="auto"/>
              <w:right w:val="nil"/>
            </w:tcBorders>
          </w:tcPr>
          <w:p w:rsidR="00E65584" w:rsidRPr="003E12B3" w:rsidRDefault="00E65584" w:rsidP="004117CA">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5</w:t>
            </w:r>
          </w:p>
        </w:tc>
        <w:tc>
          <w:tcPr>
            <w:tcW w:w="1501" w:type="dxa"/>
            <w:tcBorders>
              <w:top w:val="nil"/>
              <w:left w:val="nil"/>
              <w:bottom w:val="single" w:sz="8" w:space="0" w:color="auto"/>
              <w:right w:val="nil"/>
            </w:tcBorders>
          </w:tcPr>
          <w:p w:rsidR="00E65584" w:rsidRPr="003E12B3" w:rsidRDefault="00E65584" w:rsidP="004117CA">
            <w:pPr>
              <w:spacing w:line="360" w:lineRule="auto"/>
              <w:jc w:val="both"/>
              <w:rPr>
                <w:rFonts w:ascii="Arial" w:hAnsi="Arial" w:cs="Arial"/>
                <w:b/>
                <w:color w:val="0D0D0D" w:themeColor="text1" w:themeTint="F2"/>
                <w:sz w:val="24"/>
                <w:szCs w:val="24"/>
                <w:lang w:val="id-ID"/>
              </w:rPr>
            </w:pPr>
          </w:p>
        </w:tc>
      </w:tr>
      <w:tr w:rsidR="00A72EB9" w:rsidRPr="003E12B3" w:rsidTr="004117CA">
        <w:tc>
          <w:tcPr>
            <w:tcW w:w="603" w:type="dxa"/>
            <w:tcBorders>
              <w:top w:val="single" w:sz="8" w:space="0" w:color="auto"/>
            </w:tcBorders>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w:t>
            </w:r>
          </w:p>
        </w:tc>
        <w:tc>
          <w:tcPr>
            <w:tcW w:w="2358" w:type="dxa"/>
            <w:tcBorders>
              <w:top w:val="single" w:sz="8" w:space="0" w:color="auto"/>
            </w:tcBorders>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Syaharuddin Naba</w:t>
            </w:r>
          </w:p>
        </w:tc>
        <w:tc>
          <w:tcPr>
            <w:tcW w:w="725" w:type="dxa"/>
            <w:tcBorders>
              <w:top w:val="single" w:sz="8" w:space="0" w:color="auto"/>
            </w:tcBorders>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72" w:type="dxa"/>
            <w:tcBorders>
              <w:top w:val="single" w:sz="8" w:space="0" w:color="auto"/>
            </w:tcBorders>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745" w:type="dxa"/>
            <w:tcBorders>
              <w:top w:val="single" w:sz="8" w:space="0" w:color="auto"/>
            </w:tcBorders>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09" w:type="dxa"/>
            <w:tcBorders>
              <w:top w:val="single" w:sz="8" w:space="0" w:color="auto"/>
            </w:tcBorders>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25" w:type="dxa"/>
            <w:tcBorders>
              <w:top w:val="single" w:sz="8" w:space="0" w:color="auto"/>
            </w:tcBorders>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1501" w:type="dxa"/>
            <w:tcBorders>
              <w:top w:val="single" w:sz="8" w:space="0" w:color="auto"/>
            </w:tcBorders>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13</w:t>
            </w:r>
          </w:p>
        </w:tc>
      </w:tr>
      <w:tr w:rsidR="00A72EB9" w:rsidRPr="003E12B3" w:rsidTr="004117CA">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Hamzah</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6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1501"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12</w:t>
            </w:r>
          </w:p>
        </w:tc>
      </w:tr>
      <w:tr w:rsidR="00A72EB9" w:rsidRPr="003E12B3" w:rsidTr="004117CA">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Idrus</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6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1501"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14</w:t>
            </w:r>
          </w:p>
        </w:tc>
      </w:tr>
      <w:tr w:rsidR="00A72EB9" w:rsidRPr="003E12B3" w:rsidTr="004117CA">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Muhammad</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6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1501"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14</w:t>
            </w:r>
          </w:p>
        </w:tc>
      </w:tr>
      <w:tr w:rsidR="00A72EB9" w:rsidRPr="003E12B3" w:rsidTr="004117CA">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5</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Bachtiar Dg Naba</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1501"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11</w:t>
            </w:r>
          </w:p>
        </w:tc>
      </w:tr>
      <w:tr w:rsidR="00A72EB9" w:rsidRPr="003E12B3" w:rsidTr="004117CA">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6</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Dg. Tutu</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1501"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10</w:t>
            </w:r>
          </w:p>
        </w:tc>
      </w:tr>
      <w:tr w:rsidR="00A72EB9" w:rsidRPr="003E12B3" w:rsidTr="004117CA">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7</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C. Dg. Mangung</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1501"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11</w:t>
            </w:r>
          </w:p>
        </w:tc>
      </w:tr>
      <w:tr w:rsidR="00A72EB9" w:rsidRPr="003E12B3" w:rsidTr="004117CA">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8</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H.A Dg. Tutu</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6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1501"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13</w:t>
            </w:r>
          </w:p>
        </w:tc>
      </w:tr>
      <w:tr w:rsidR="00A72EB9" w:rsidRPr="003E12B3" w:rsidTr="004117CA">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9</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S. Dg. Tarring</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1501"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11</w:t>
            </w:r>
          </w:p>
        </w:tc>
      </w:tr>
      <w:tr w:rsidR="00A72EB9" w:rsidRPr="003E12B3" w:rsidTr="004117CA">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10</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Syamsuddin Gassing</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1501"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12</w:t>
            </w:r>
          </w:p>
        </w:tc>
      </w:tr>
      <w:tr w:rsidR="00A72EB9" w:rsidRPr="003E12B3" w:rsidTr="004117CA">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11</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Mangung Ummi</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1501"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12</w:t>
            </w:r>
          </w:p>
        </w:tc>
      </w:tr>
      <w:tr w:rsidR="00A72EB9" w:rsidRPr="003E12B3" w:rsidTr="004117CA">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12</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Tawang Rani</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6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1501"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12</w:t>
            </w:r>
          </w:p>
        </w:tc>
      </w:tr>
      <w:tr w:rsidR="00A72EB9" w:rsidRPr="003E12B3" w:rsidTr="004117CA">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13</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St.Naharia</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1501"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13</w:t>
            </w:r>
          </w:p>
        </w:tc>
      </w:tr>
      <w:tr w:rsidR="00A72EB9" w:rsidRPr="003E12B3" w:rsidTr="004117CA">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14</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Nassa</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1501"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14</w:t>
            </w:r>
          </w:p>
        </w:tc>
      </w:tr>
      <w:tr w:rsidR="00A72EB9" w:rsidRPr="003E12B3" w:rsidTr="004117CA">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15</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S. Dg Sunggu</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6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1501"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12</w:t>
            </w:r>
          </w:p>
        </w:tc>
      </w:tr>
      <w:tr w:rsidR="00A72EB9" w:rsidRPr="003E12B3" w:rsidTr="004117CA">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16</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H. Itung</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1501"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14</w:t>
            </w:r>
          </w:p>
        </w:tc>
      </w:tr>
      <w:tr w:rsidR="00A72EB9" w:rsidRPr="003E12B3" w:rsidTr="004117CA">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17</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S. Dg Nompo</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1501"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12</w:t>
            </w:r>
          </w:p>
        </w:tc>
      </w:tr>
      <w:tr w:rsidR="00A72EB9" w:rsidRPr="003E12B3" w:rsidTr="004117CA">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18</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Ismail Lira</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1501"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11</w:t>
            </w:r>
          </w:p>
        </w:tc>
      </w:tr>
      <w:tr w:rsidR="00A72EB9" w:rsidRPr="003E12B3" w:rsidTr="004117CA">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19</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Syahrir</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1501"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13</w:t>
            </w:r>
          </w:p>
        </w:tc>
      </w:tr>
      <w:tr w:rsidR="00A72EB9" w:rsidRPr="003E12B3" w:rsidTr="004117CA">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20</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Dg Ngitung</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6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1501"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13</w:t>
            </w:r>
          </w:p>
        </w:tc>
      </w:tr>
      <w:tr w:rsidR="00A72EB9" w:rsidRPr="003E12B3" w:rsidTr="004117CA">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21</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Rachamang</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6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1501"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15</w:t>
            </w:r>
          </w:p>
        </w:tc>
      </w:tr>
      <w:tr w:rsidR="00A72EB9" w:rsidRPr="003E12B3" w:rsidTr="004117CA">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22</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Dg Pajja</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1501"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13</w:t>
            </w:r>
          </w:p>
        </w:tc>
      </w:tr>
      <w:tr w:rsidR="00A72EB9" w:rsidRPr="003E12B3" w:rsidTr="004117CA">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23</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Dg Rate</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1501"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14</w:t>
            </w:r>
          </w:p>
        </w:tc>
      </w:tr>
      <w:tr w:rsidR="00A72EB9" w:rsidRPr="003E12B3" w:rsidTr="004117CA">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24</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Duddin</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4</w:t>
            </w:r>
          </w:p>
        </w:tc>
        <w:tc>
          <w:tcPr>
            <w:tcW w:w="1501"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13</w:t>
            </w:r>
          </w:p>
        </w:tc>
      </w:tr>
      <w:tr w:rsidR="00A72EB9" w:rsidRPr="003E12B3" w:rsidTr="004117CA">
        <w:tc>
          <w:tcPr>
            <w:tcW w:w="603" w:type="dxa"/>
          </w:tcPr>
          <w:p w:rsidR="00A72EB9" w:rsidRPr="003E12B3" w:rsidRDefault="00A72EB9" w:rsidP="004117CA">
            <w:pPr>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25</w:t>
            </w:r>
          </w:p>
        </w:tc>
        <w:tc>
          <w:tcPr>
            <w:tcW w:w="2358" w:type="dxa"/>
          </w:tcPr>
          <w:p w:rsidR="00A72EB9" w:rsidRDefault="00A72EB9">
            <w:pPr>
              <w:spacing w:line="360" w:lineRule="auto"/>
              <w:rPr>
                <w:rFonts w:ascii="Arial" w:eastAsiaTheme="minorEastAsia" w:hAnsi="Arial" w:cs="Arial"/>
                <w:color w:val="000000"/>
                <w:sz w:val="24"/>
                <w:szCs w:val="24"/>
                <w:lang w:val="en-ID" w:eastAsia="en-ID"/>
              </w:rPr>
            </w:pPr>
            <w:r>
              <w:rPr>
                <w:rFonts w:ascii="Arial" w:hAnsi="Arial" w:cs="Arial"/>
                <w:color w:val="000000"/>
                <w:sz w:val="24"/>
                <w:szCs w:val="24"/>
              </w:rPr>
              <w:t>Umar Dg Bella</w:t>
            </w:r>
          </w:p>
        </w:tc>
        <w:tc>
          <w:tcPr>
            <w:tcW w:w="7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672"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4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2</w:t>
            </w:r>
          </w:p>
        </w:tc>
        <w:tc>
          <w:tcPr>
            <w:tcW w:w="709"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625" w:type="dxa"/>
          </w:tcPr>
          <w:p w:rsidR="00A72EB9" w:rsidRPr="003E12B3" w:rsidRDefault="00A72EB9" w:rsidP="004117CA">
            <w:pPr>
              <w:spacing w:line="360" w:lineRule="auto"/>
              <w:jc w:val="center"/>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3</w:t>
            </w:r>
          </w:p>
        </w:tc>
        <w:tc>
          <w:tcPr>
            <w:tcW w:w="1501" w:type="dxa"/>
          </w:tcPr>
          <w:p w:rsidR="00A72EB9" w:rsidRPr="003E12B3" w:rsidRDefault="00A72EB9" w:rsidP="004117CA">
            <w:pPr>
              <w:spacing w:line="360" w:lineRule="auto"/>
              <w:jc w:val="right"/>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12</w:t>
            </w:r>
          </w:p>
        </w:tc>
      </w:tr>
      <w:tr w:rsidR="00A72EB9" w:rsidRPr="003E12B3" w:rsidTr="004117CA">
        <w:tc>
          <w:tcPr>
            <w:tcW w:w="6437" w:type="dxa"/>
            <w:gridSpan w:val="7"/>
          </w:tcPr>
          <w:p w:rsidR="00A72EB9" w:rsidRPr="003E12B3" w:rsidRDefault="00A72EB9" w:rsidP="004117CA">
            <w:pPr>
              <w:spacing w:line="360" w:lineRule="auto"/>
              <w:jc w:val="center"/>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Total</w:t>
            </w:r>
          </w:p>
        </w:tc>
        <w:tc>
          <w:tcPr>
            <w:tcW w:w="1501" w:type="dxa"/>
          </w:tcPr>
          <w:p w:rsidR="00A72EB9" w:rsidRPr="003E12B3" w:rsidRDefault="00A72EB9" w:rsidP="004117CA">
            <w:pPr>
              <w:spacing w:line="360" w:lineRule="auto"/>
              <w:jc w:val="right"/>
              <w:rPr>
                <w:rFonts w:ascii="Arial" w:hAnsi="Arial" w:cs="Arial"/>
                <w:b/>
                <w:color w:val="0D0D0D" w:themeColor="text1" w:themeTint="F2"/>
                <w:sz w:val="24"/>
                <w:szCs w:val="24"/>
                <w:lang w:val="id-ID"/>
              </w:rPr>
            </w:pPr>
            <w:r w:rsidRPr="003E12B3">
              <w:rPr>
                <w:rFonts w:ascii="Arial" w:hAnsi="Arial" w:cs="Arial"/>
                <w:b/>
                <w:color w:val="0D0D0D" w:themeColor="text1" w:themeTint="F2"/>
                <w:sz w:val="24"/>
                <w:szCs w:val="24"/>
                <w:lang w:val="id-ID"/>
              </w:rPr>
              <w:t>314</w:t>
            </w:r>
          </w:p>
        </w:tc>
      </w:tr>
    </w:tbl>
    <w:p w:rsidR="0000212D" w:rsidRPr="003E12B3" w:rsidRDefault="00067FA4" w:rsidP="00BC1DA6">
      <w:pPr>
        <w:jc w:val="both"/>
        <w:rPr>
          <w:rFonts w:ascii="Arial" w:hAnsi="Arial" w:cs="Arial"/>
          <w:b/>
          <w:color w:val="0D0D0D" w:themeColor="text1" w:themeTint="F2"/>
          <w:sz w:val="24"/>
          <w:szCs w:val="24"/>
          <w:lang w:val="id-ID"/>
        </w:rPr>
      </w:pPr>
      <w:r>
        <w:rPr>
          <w:rFonts w:ascii="Arial" w:hAnsi="Arial" w:cs="Arial"/>
          <w:b/>
          <w:color w:val="0D0D0D" w:themeColor="text1" w:themeTint="F2"/>
          <w:sz w:val="24"/>
          <w:szCs w:val="24"/>
          <w:lang w:val="id-ID"/>
        </w:rPr>
        <w:lastRenderedPageBreak/>
        <w:t>Lampiran 1</w:t>
      </w:r>
      <w:r>
        <w:rPr>
          <w:rFonts w:ascii="Arial" w:hAnsi="Arial" w:cs="Arial"/>
          <w:b/>
          <w:color w:val="0D0D0D" w:themeColor="text1" w:themeTint="F2"/>
          <w:sz w:val="24"/>
          <w:szCs w:val="24"/>
        </w:rPr>
        <w:t>6</w:t>
      </w:r>
      <w:r w:rsidR="0000212D" w:rsidRPr="003E12B3">
        <w:rPr>
          <w:rFonts w:ascii="Arial" w:hAnsi="Arial" w:cs="Arial"/>
          <w:b/>
          <w:color w:val="0D0D0D" w:themeColor="text1" w:themeTint="F2"/>
          <w:sz w:val="24"/>
          <w:szCs w:val="24"/>
          <w:lang w:val="id-ID"/>
        </w:rPr>
        <w:t>. Lembar Persiapan Menyuluh</w:t>
      </w:r>
    </w:p>
    <w:p w:rsidR="00C321CA" w:rsidRDefault="00C321CA" w:rsidP="00C321CA">
      <w:pPr>
        <w:spacing w:after="0" w:line="360" w:lineRule="auto"/>
        <w:ind w:left="900" w:hanging="180"/>
        <w:jc w:val="center"/>
        <w:rPr>
          <w:rFonts w:ascii="Arial" w:eastAsia="Arial" w:hAnsi="Arial" w:cs="Arial"/>
          <w:b/>
          <w:color w:val="000000" w:themeColor="text1"/>
          <w:sz w:val="24"/>
          <w:szCs w:val="24"/>
        </w:rPr>
      </w:pPr>
      <w:r>
        <w:rPr>
          <w:rFonts w:ascii="Arial" w:eastAsia="Arial" w:hAnsi="Arial" w:cs="Arial"/>
          <w:b/>
          <w:color w:val="000000" w:themeColor="text1"/>
          <w:sz w:val="24"/>
          <w:szCs w:val="24"/>
        </w:rPr>
        <w:t>LEMBAR PERSIAPAN PENYULUHAN (LPM)</w:t>
      </w:r>
    </w:p>
    <w:p w:rsidR="00C321CA" w:rsidRPr="00B7069D" w:rsidRDefault="00C321CA" w:rsidP="00BC1DA6">
      <w:pPr>
        <w:spacing w:after="0" w:line="360" w:lineRule="auto"/>
        <w:ind w:left="1418" w:hanging="1418"/>
        <w:jc w:val="both"/>
        <w:rPr>
          <w:rFonts w:ascii="Arial" w:hAnsi="Arial" w:cs="Arial"/>
          <w:bCs/>
          <w:sz w:val="24"/>
          <w:szCs w:val="24"/>
        </w:rPr>
      </w:pPr>
      <w:r>
        <w:rPr>
          <w:rFonts w:ascii="Arial" w:eastAsia="Arial" w:hAnsi="Arial" w:cs="Arial"/>
          <w:bCs/>
          <w:color w:val="000000" w:themeColor="text1"/>
          <w:sz w:val="24"/>
          <w:szCs w:val="24"/>
        </w:rPr>
        <w:t>Judul</w:t>
      </w:r>
      <w:r>
        <w:rPr>
          <w:rFonts w:ascii="Arial" w:eastAsia="Arial" w:hAnsi="Arial" w:cs="Arial"/>
          <w:bCs/>
          <w:color w:val="FFFFFF" w:themeColor="background1"/>
          <w:sz w:val="24"/>
          <w:szCs w:val="24"/>
        </w:rPr>
        <w:tab/>
      </w:r>
      <w:r w:rsidR="00BC1DA6">
        <w:rPr>
          <w:rFonts w:ascii="Arial" w:eastAsia="Arial" w:hAnsi="Arial" w:cs="Arial"/>
          <w:bCs/>
          <w:color w:val="000000" w:themeColor="text1"/>
          <w:sz w:val="24"/>
          <w:szCs w:val="24"/>
        </w:rPr>
        <w:t>:</w:t>
      </w:r>
      <w:r w:rsidR="00DE4258">
        <w:rPr>
          <w:rFonts w:ascii="Arial" w:hAnsi="Arial" w:cs="Arial"/>
          <w:color w:val="0D0D0D" w:themeColor="text1" w:themeTint="F2"/>
          <w:sz w:val="24"/>
          <w:szCs w:val="24"/>
        </w:rPr>
        <w:t>pemanfaatan</w:t>
      </w:r>
      <w:r w:rsidR="00BC1DA6">
        <w:rPr>
          <w:rFonts w:ascii="Arial" w:hAnsi="Arial" w:cs="Arial"/>
          <w:color w:val="0D0D0D" w:themeColor="text1" w:themeTint="F2"/>
          <w:sz w:val="24"/>
          <w:szCs w:val="24"/>
          <w:lang w:val="id-ID"/>
        </w:rPr>
        <w:t xml:space="preserve"> limbah pasar dengan</w:t>
      </w:r>
      <w:r w:rsidR="00BC1DA6">
        <w:rPr>
          <w:rFonts w:ascii="Arial" w:hAnsi="Arial" w:cs="Arial"/>
          <w:color w:val="0D0D0D" w:themeColor="text1" w:themeTint="F2"/>
          <w:sz w:val="24"/>
          <w:szCs w:val="24"/>
        </w:rPr>
        <w:t xml:space="preserve">  </w:t>
      </w:r>
      <w:r w:rsidR="00C71D6E">
        <w:rPr>
          <w:rFonts w:ascii="Arial" w:hAnsi="Arial" w:cs="Arial"/>
          <w:color w:val="0D0D0D" w:themeColor="text1" w:themeTint="F2"/>
          <w:sz w:val="24"/>
          <w:szCs w:val="24"/>
          <w:lang w:val="id-ID"/>
        </w:rPr>
        <w:t>penambahan</w:t>
      </w:r>
      <w:r w:rsidR="00BC1DA6" w:rsidRPr="003E12B3">
        <w:rPr>
          <w:rFonts w:ascii="Arial" w:hAnsi="Arial" w:cs="Arial"/>
          <w:color w:val="0D0D0D" w:themeColor="text1" w:themeTint="F2"/>
          <w:sz w:val="24"/>
          <w:szCs w:val="24"/>
          <w:lang w:val="id-ID"/>
        </w:rPr>
        <w:t xml:space="preserve"> mikroorganisme</w:t>
      </w:r>
      <w:r w:rsidR="00C71D6E">
        <w:rPr>
          <w:rFonts w:ascii="Arial" w:hAnsi="Arial" w:cs="Arial"/>
          <w:color w:val="0D0D0D" w:themeColor="text1" w:themeTint="F2"/>
          <w:sz w:val="24"/>
          <w:szCs w:val="24"/>
        </w:rPr>
        <w:t xml:space="preserve"> lokal</w:t>
      </w:r>
      <w:r w:rsidR="00BC1DA6" w:rsidRPr="003E12B3">
        <w:rPr>
          <w:rFonts w:ascii="Arial" w:hAnsi="Arial" w:cs="Arial"/>
          <w:color w:val="0D0D0D" w:themeColor="text1" w:themeTint="F2"/>
          <w:sz w:val="24"/>
          <w:szCs w:val="24"/>
          <w:lang w:val="id-ID"/>
        </w:rPr>
        <w:t xml:space="preserve"> pada tanaman sawi (</w:t>
      </w:r>
      <w:r w:rsidR="00BC1DA6" w:rsidRPr="003E12B3">
        <w:rPr>
          <w:rFonts w:ascii="Arial" w:hAnsi="Arial" w:cs="Arial"/>
          <w:i/>
          <w:color w:val="0D0D0D" w:themeColor="text1" w:themeTint="F2"/>
          <w:sz w:val="24"/>
          <w:szCs w:val="24"/>
          <w:lang w:val="id-ID"/>
        </w:rPr>
        <w:t xml:space="preserve">Brassica Juncea </w:t>
      </w:r>
      <w:r w:rsidR="00BC1DA6" w:rsidRPr="003E12B3">
        <w:rPr>
          <w:rFonts w:ascii="Arial" w:hAnsi="Arial" w:cs="Arial"/>
          <w:color w:val="0D0D0D" w:themeColor="text1" w:themeTint="F2"/>
          <w:sz w:val="24"/>
          <w:szCs w:val="24"/>
          <w:lang w:val="id-ID"/>
        </w:rPr>
        <w:t>L</w:t>
      </w:r>
      <w:r w:rsidR="00BC1DA6" w:rsidRPr="003E12B3">
        <w:rPr>
          <w:rFonts w:ascii="Arial" w:hAnsi="Arial" w:cs="Arial"/>
          <w:i/>
          <w:color w:val="0D0D0D" w:themeColor="text1" w:themeTint="F2"/>
          <w:sz w:val="24"/>
          <w:szCs w:val="24"/>
          <w:lang w:val="id-ID"/>
        </w:rPr>
        <w:t>.</w:t>
      </w:r>
      <w:r w:rsidR="00BC1DA6" w:rsidRPr="003E12B3">
        <w:rPr>
          <w:rFonts w:ascii="Arial" w:hAnsi="Arial" w:cs="Arial"/>
          <w:color w:val="0D0D0D" w:themeColor="text1" w:themeTint="F2"/>
          <w:sz w:val="24"/>
          <w:szCs w:val="24"/>
          <w:lang w:val="id-ID"/>
        </w:rPr>
        <w:t>)</w:t>
      </w:r>
    </w:p>
    <w:p w:rsidR="00C321CA" w:rsidRDefault="00C321CA" w:rsidP="00BC1DA6">
      <w:pPr>
        <w:spacing w:after="0" w:line="360" w:lineRule="auto"/>
        <w:ind w:left="1418" w:hanging="1418"/>
        <w:jc w:val="both"/>
        <w:rPr>
          <w:rFonts w:ascii="Arial" w:eastAsia="Arial" w:hAnsi="Arial" w:cs="Arial"/>
          <w:bCs/>
          <w:color w:val="000000" w:themeColor="text1"/>
          <w:sz w:val="24"/>
          <w:szCs w:val="24"/>
        </w:rPr>
      </w:pPr>
      <w:r>
        <w:rPr>
          <w:rFonts w:ascii="Arial" w:eastAsia="Arial" w:hAnsi="Arial" w:cs="Arial"/>
          <w:bCs/>
          <w:color w:val="000000" w:themeColor="text1"/>
          <w:sz w:val="24"/>
          <w:szCs w:val="24"/>
        </w:rPr>
        <w:t>Tujuan</w:t>
      </w:r>
      <w:r>
        <w:rPr>
          <w:rFonts w:ascii="Arial" w:eastAsia="Arial" w:hAnsi="Arial" w:cs="Arial"/>
          <w:bCs/>
          <w:color w:val="000000" w:themeColor="text1"/>
          <w:sz w:val="24"/>
          <w:szCs w:val="24"/>
        </w:rPr>
        <w:tab/>
        <w:t>: Meningkatkan pengetahuan, sikap, dan keterampilan petani</w:t>
      </w:r>
    </w:p>
    <w:p w:rsidR="00C321CA" w:rsidRDefault="00C321CA" w:rsidP="00BC1DA6">
      <w:pPr>
        <w:spacing w:after="0" w:line="360" w:lineRule="auto"/>
        <w:ind w:left="1418"/>
        <w:jc w:val="both"/>
        <w:rPr>
          <w:rFonts w:ascii="Arial" w:hAnsi="Arial" w:cs="Arial"/>
          <w:bCs/>
          <w:sz w:val="24"/>
          <w:szCs w:val="24"/>
        </w:rPr>
      </w:pPr>
      <w:r w:rsidRPr="00AD7B16">
        <w:rPr>
          <w:rFonts w:ascii="Arial" w:eastAsia="Arial" w:hAnsi="Arial" w:cs="Arial"/>
          <w:bCs/>
          <w:color w:val="FFFFFF" w:themeColor="background1"/>
          <w:sz w:val="24"/>
          <w:szCs w:val="24"/>
        </w:rPr>
        <w:t>..</w:t>
      </w:r>
      <w:r>
        <w:rPr>
          <w:rFonts w:ascii="Arial" w:eastAsia="Arial" w:hAnsi="Arial" w:cs="Arial"/>
          <w:bCs/>
          <w:color w:val="000000" w:themeColor="text1"/>
          <w:sz w:val="24"/>
          <w:szCs w:val="24"/>
        </w:rPr>
        <w:t xml:space="preserve">Terhadap </w:t>
      </w:r>
      <w:r w:rsidR="00DE4258">
        <w:rPr>
          <w:rFonts w:ascii="Arial" w:hAnsi="Arial" w:cs="Arial"/>
          <w:color w:val="0D0D0D" w:themeColor="text1" w:themeTint="F2"/>
          <w:sz w:val="24"/>
          <w:szCs w:val="24"/>
          <w:lang w:val="id-ID"/>
        </w:rPr>
        <w:t>Pemanfaatan Limbah Pasar dengan Penambahan Mikroorganisme Lokal Pada Tanaman Sawi</w:t>
      </w:r>
      <w:r w:rsidR="00BC1DA6" w:rsidRPr="003E12B3">
        <w:rPr>
          <w:rFonts w:ascii="Arial" w:hAnsi="Arial" w:cs="Arial"/>
          <w:color w:val="0D0D0D" w:themeColor="text1" w:themeTint="F2"/>
          <w:sz w:val="24"/>
          <w:szCs w:val="24"/>
          <w:lang w:val="id-ID"/>
        </w:rPr>
        <w:t xml:space="preserve"> (</w:t>
      </w:r>
      <w:r w:rsidR="00BC1DA6" w:rsidRPr="003E12B3">
        <w:rPr>
          <w:rFonts w:ascii="Arial" w:hAnsi="Arial" w:cs="Arial"/>
          <w:i/>
          <w:color w:val="0D0D0D" w:themeColor="text1" w:themeTint="F2"/>
          <w:sz w:val="24"/>
          <w:szCs w:val="24"/>
          <w:lang w:val="id-ID"/>
        </w:rPr>
        <w:t xml:space="preserve">Brassica Juncea </w:t>
      </w:r>
      <w:r w:rsidR="00BC1DA6" w:rsidRPr="003E12B3">
        <w:rPr>
          <w:rFonts w:ascii="Arial" w:hAnsi="Arial" w:cs="Arial"/>
          <w:color w:val="0D0D0D" w:themeColor="text1" w:themeTint="F2"/>
          <w:sz w:val="24"/>
          <w:szCs w:val="24"/>
          <w:lang w:val="id-ID"/>
        </w:rPr>
        <w:t>L</w:t>
      </w:r>
      <w:r w:rsidR="00BC1DA6" w:rsidRPr="003E12B3">
        <w:rPr>
          <w:rFonts w:ascii="Arial" w:hAnsi="Arial" w:cs="Arial"/>
          <w:i/>
          <w:color w:val="0D0D0D" w:themeColor="text1" w:themeTint="F2"/>
          <w:sz w:val="24"/>
          <w:szCs w:val="24"/>
          <w:lang w:val="id-ID"/>
        </w:rPr>
        <w:t>.</w:t>
      </w:r>
      <w:r w:rsidR="00BC1DA6" w:rsidRPr="003E12B3">
        <w:rPr>
          <w:rFonts w:ascii="Arial" w:hAnsi="Arial" w:cs="Arial"/>
          <w:color w:val="0D0D0D" w:themeColor="text1" w:themeTint="F2"/>
          <w:sz w:val="24"/>
          <w:szCs w:val="24"/>
          <w:lang w:val="id-ID"/>
        </w:rPr>
        <w:t>)</w:t>
      </w:r>
    </w:p>
    <w:p w:rsidR="00C321CA" w:rsidRDefault="00C321CA" w:rsidP="00C321CA">
      <w:pPr>
        <w:spacing w:after="0" w:line="360" w:lineRule="auto"/>
        <w:jc w:val="both"/>
        <w:rPr>
          <w:rFonts w:ascii="Arial" w:hAnsi="Arial" w:cs="Arial"/>
          <w:sz w:val="24"/>
          <w:szCs w:val="24"/>
        </w:rPr>
      </w:pPr>
      <w:r>
        <w:rPr>
          <w:rFonts w:ascii="Arial" w:hAnsi="Arial" w:cs="Arial"/>
          <w:sz w:val="24"/>
          <w:szCs w:val="24"/>
        </w:rPr>
        <w:t>Metode</w:t>
      </w:r>
      <w:r>
        <w:rPr>
          <w:rFonts w:ascii="Arial" w:hAnsi="Arial" w:cs="Arial"/>
          <w:sz w:val="24"/>
          <w:szCs w:val="24"/>
        </w:rPr>
        <w:tab/>
        <w:t>: Pendekatan Kelompok dan Perorangan</w:t>
      </w:r>
    </w:p>
    <w:p w:rsidR="00C321CA" w:rsidRDefault="00C321CA" w:rsidP="00C321CA">
      <w:pPr>
        <w:spacing w:after="0" w:line="360" w:lineRule="auto"/>
        <w:jc w:val="both"/>
        <w:rPr>
          <w:rFonts w:ascii="Arial" w:hAnsi="Arial" w:cs="Arial"/>
          <w:sz w:val="24"/>
          <w:szCs w:val="24"/>
        </w:rPr>
      </w:pPr>
      <w:r>
        <w:rPr>
          <w:rFonts w:ascii="Arial" w:hAnsi="Arial" w:cs="Arial"/>
          <w:sz w:val="24"/>
          <w:szCs w:val="24"/>
        </w:rPr>
        <w:t>Teknik</w:t>
      </w:r>
      <w:r>
        <w:rPr>
          <w:rFonts w:ascii="Arial" w:hAnsi="Arial" w:cs="Arial"/>
          <w:sz w:val="24"/>
          <w:szCs w:val="24"/>
        </w:rPr>
        <w:tab/>
      </w:r>
      <w:r>
        <w:rPr>
          <w:rFonts w:ascii="Arial" w:hAnsi="Arial" w:cs="Arial"/>
          <w:sz w:val="24"/>
          <w:szCs w:val="24"/>
        </w:rPr>
        <w:tab/>
        <w:t>: Ceramah dan diskusi</w:t>
      </w:r>
    </w:p>
    <w:p w:rsidR="00C321CA" w:rsidRDefault="00C321CA" w:rsidP="00C321CA">
      <w:pPr>
        <w:spacing w:after="0" w:line="360" w:lineRule="auto"/>
        <w:jc w:val="both"/>
        <w:rPr>
          <w:rFonts w:ascii="Arial" w:hAnsi="Arial" w:cs="Arial"/>
          <w:sz w:val="24"/>
          <w:szCs w:val="24"/>
        </w:rPr>
      </w:pPr>
      <w:r>
        <w:rPr>
          <w:rFonts w:ascii="Arial" w:hAnsi="Arial" w:cs="Arial"/>
          <w:sz w:val="24"/>
          <w:szCs w:val="24"/>
        </w:rPr>
        <w:t>Media</w:t>
      </w:r>
      <w:r>
        <w:rPr>
          <w:rFonts w:ascii="Arial" w:hAnsi="Arial" w:cs="Arial"/>
          <w:sz w:val="24"/>
          <w:szCs w:val="24"/>
        </w:rPr>
        <w:tab/>
      </w:r>
      <w:r>
        <w:rPr>
          <w:rFonts w:ascii="Arial" w:hAnsi="Arial" w:cs="Arial"/>
          <w:sz w:val="24"/>
          <w:szCs w:val="24"/>
        </w:rPr>
        <w:tab/>
        <w:t>: Leafleat, LCD</w:t>
      </w:r>
    </w:p>
    <w:p w:rsidR="00C321CA" w:rsidRDefault="00C321CA" w:rsidP="00C321CA">
      <w:pPr>
        <w:spacing w:after="0" w:line="360" w:lineRule="auto"/>
        <w:jc w:val="both"/>
        <w:rPr>
          <w:rFonts w:ascii="Arial" w:hAnsi="Arial" w:cs="Arial"/>
          <w:sz w:val="24"/>
          <w:szCs w:val="24"/>
        </w:rPr>
      </w:pPr>
      <w:r>
        <w:rPr>
          <w:rFonts w:ascii="Arial" w:hAnsi="Arial" w:cs="Arial"/>
          <w:sz w:val="24"/>
          <w:szCs w:val="24"/>
        </w:rPr>
        <w:t>Sas</w:t>
      </w:r>
      <w:r w:rsidR="004350F3">
        <w:rPr>
          <w:rFonts w:ascii="Arial" w:hAnsi="Arial" w:cs="Arial"/>
          <w:sz w:val="24"/>
          <w:szCs w:val="24"/>
        </w:rPr>
        <w:t>aran</w:t>
      </w:r>
      <w:r w:rsidR="004350F3">
        <w:rPr>
          <w:rFonts w:ascii="Arial" w:hAnsi="Arial" w:cs="Arial"/>
          <w:sz w:val="24"/>
          <w:szCs w:val="24"/>
        </w:rPr>
        <w:tab/>
        <w:t>: Kelompok Tani Anugrah</w:t>
      </w:r>
    </w:p>
    <w:p w:rsidR="00C321CA" w:rsidRDefault="004350F3" w:rsidP="00C321CA">
      <w:pPr>
        <w:spacing w:after="0" w:line="360" w:lineRule="auto"/>
        <w:ind w:left="1425" w:hanging="1425"/>
        <w:jc w:val="both"/>
        <w:rPr>
          <w:rFonts w:ascii="Arial" w:hAnsi="Arial" w:cs="Arial"/>
          <w:sz w:val="24"/>
          <w:szCs w:val="24"/>
        </w:rPr>
      </w:pPr>
      <w:r>
        <w:rPr>
          <w:rFonts w:ascii="Arial" w:hAnsi="Arial" w:cs="Arial"/>
          <w:sz w:val="24"/>
          <w:szCs w:val="24"/>
        </w:rPr>
        <w:t>Tempat</w:t>
      </w:r>
      <w:r>
        <w:rPr>
          <w:rFonts w:ascii="Arial" w:hAnsi="Arial" w:cs="Arial"/>
          <w:sz w:val="24"/>
          <w:szCs w:val="24"/>
        </w:rPr>
        <w:tab/>
        <w:t>: Desa Pa’rasangang Beru, Kec. Galesong, Kab. Takalar</w:t>
      </w:r>
      <w:r w:rsidR="00C321CA">
        <w:rPr>
          <w:rFonts w:ascii="Arial" w:hAnsi="Arial" w:cs="Arial"/>
          <w:sz w:val="24"/>
          <w:szCs w:val="24"/>
        </w:rPr>
        <w:t xml:space="preserve">, Provinsi </w:t>
      </w:r>
      <w:r w:rsidR="00C321CA" w:rsidRPr="00AD7B16">
        <w:rPr>
          <w:rFonts w:ascii="Arial" w:hAnsi="Arial" w:cs="Arial"/>
          <w:color w:val="FFFFFF" w:themeColor="background1"/>
          <w:sz w:val="24"/>
          <w:szCs w:val="24"/>
        </w:rPr>
        <w:t>..</w:t>
      </w:r>
      <w:r w:rsidR="00C321CA">
        <w:rPr>
          <w:rFonts w:ascii="Arial" w:hAnsi="Arial" w:cs="Arial"/>
          <w:sz w:val="24"/>
          <w:szCs w:val="24"/>
        </w:rPr>
        <w:t>Sulawesi Selatan</w:t>
      </w:r>
    </w:p>
    <w:p w:rsidR="00C321CA" w:rsidRDefault="00C321CA" w:rsidP="00C321CA">
      <w:pPr>
        <w:spacing w:after="0" w:line="360" w:lineRule="auto"/>
        <w:ind w:left="1440" w:hanging="1440"/>
        <w:jc w:val="both"/>
        <w:rPr>
          <w:rFonts w:ascii="Arial" w:hAnsi="Arial" w:cs="Arial"/>
          <w:sz w:val="24"/>
          <w:szCs w:val="24"/>
        </w:rPr>
      </w:pPr>
      <w:r>
        <w:rPr>
          <w:rFonts w:ascii="Arial" w:hAnsi="Arial" w:cs="Arial"/>
          <w:sz w:val="24"/>
          <w:szCs w:val="24"/>
        </w:rPr>
        <w:t>Waktu</w:t>
      </w:r>
      <w:r>
        <w:rPr>
          <w:rFonts w:ascii="Arial" w:hAnsi="Arial" w:cs="Arial"/>
          <w:sz w:val="24"/>
          <w:szCs w:val="24"/>
        </w:rPr>
        <w:tab/>
        <w:t>: 35 Menit</w:t>
      </w:r>
    </w:p>
    <w:tbl>
      <w:tblPr>
        <w:tblStyle w:val="TableGrid"/>
        <w:tblW w:w="8271" w:type="dxa"/>
        <w:tblInd w:w="108" w:type="dxa"/>
        <w:tblLayout w:type="fixed"/>
        <w:tblLook w:val="04A0" w:firstRow="1" w:lastRow="0" w:firstColumn="1" w:lastColumn="0" w:noHBand="0" w:noVBand="1"/>
      </w:tblPr>
      <w:tblGrid>
        <w:gridCol w:w="2718"/>
        <w:gridCol w:w="4120"/>
        <w:gridCol w:w="1433"/>
      </w:tblGrid>
      <w:tr w:rsidR="00C321CA" w:rsidTr="00444EEF">
        <w:trPr>
          <w:trHeight w:val="230"/>
        </w:trPr>
        <w:tc>
          <w:tcPr>
            <w:tcW w:w="2718" w:type="dxa"/>
            <w:tcBorders>
              <w:top w:val="single" w:sz="4" w:space="0" w:color="auto"/>
              <w:left w:val="single" w:sz="4" w:space="0" w:color="auto"/>
              <w:bottom w:val="single" w:sz="4" w:space="0" w:color="auto"/>
              <w:right w:val="single" w:sz="4" w:space="0" w:color="auto"/>
            </w:tcBorders>
            <w:vAlign w:val="center"/>
            <w:hideMark/>
          </w:tcPr>
          <w:p w:rsidR="00C321CA" w:rsidRDefault="00C321CA" w:rsidP="00C321CA">
            <w:pPr>
              <w:jc w:val="center"/>
              <w:rPr>
                <w:rFonts w:ascii="Arial" w:hAnsi="Arial" w:cs="Arial"/>
                <w:b/>
              </w:rPr>
            </w:pPr>
            <w:r>
              <w:rPr>
                <w:rFonts w:ascii="Arial" w:hAnsi="Arial" w:cs="Arial"/>
                <w:b/>
              </w:rPr>
              <w:t>Pokok kegiatan</w:t>
            </w:r>
          </w:p>
        </w:tc>
        <w:tc>
          <w:tcPr>
            <w:tcW w:w="4120" w:type="dxa"/>
            <w:tcBorders>
              <w:top w:val="single" w:sz="4" w:space="0" w:color="auto"/>
              <w:left w:val="single" w:sz="4" w:space="0" w:color="auto"/>
              <w:bottom w:val="single" w:sz="4" w:space="0" w:color="auto"/>
              <w:right w:val="single" w:sz="4" w:space="0" w:color="auto"/>
            </w:tcBorders>
            <w:vAlign w:val="center"/>
            <w:hideMark/>
          </w:tcPr>
          <w:p w:rsidR="00C321CA" w:rsidRDefault="00C321CA" w:rsidP="00C321CA">
            <w:pPr>
              <w:jc w:val="center"/>
              <w:rPr>
                <w:rFonts w:ascii="Arial" w:hAnsi="Arial" w:cs="Arial"/>
                <w:b/>
              </w:rPr>
            </w:pPr>
            <w:r>
              <w:rPr>
                <w:rFonts w:ascii="Arial" w:hAnsi="Arial" w:cs="Arial"/>
                <w:b/>
              </w:rPr>
              <w:t>Uraian kegiatan</w:t>
            </w:r>
          </w:p>
        </w:tc>
        <w:tc>
          <w:tcPr>
            <w:tcW w:w="1433" w:type="dxa"/>
            <w:tcBorders>
              <w:top w:val="single" w:sz="4" w:space="0" w:color="auto"/>
              <w:left w:val="single" w:sz="4" w:space="0" w:color="auto"/>
              <w:bottom w:val="single" w:sz="4" w:space="0" w:color="auto"/>
              <w:right w:val="single" w:sz="4" w:space="0" w:color="auto"/>
            </w:tcBorders>
            <w:vAlign w:val="center"/>
            <w:hideMark/>
          </w:tcPr>
          <w:p w:rsidR="00C321CA" w:rsidRDefault="00C321CA" w:rsidP="00C321CA">
            <w:pPr>
              <w:jc w:val="center"/>
              <w:rPr>
                <w:rFonts w:ascii="Arial" w:hAnsi="Arial" w:cs="Arial"/>
                <w:b/>
              </w:rPr>
            </w:pPr>
            <w:r>
              <w:rPr>
                <w:rFonts w:ascii="Arial" w:hAnsi="Arial" w:cs="Arial"/>
                <w:b/>
              </w:rPr>
              <w:t>Waktu (Menit)</w:t>
            </w:r>
          </w:p>
        </w:tc>
      </w:tr>
      <w:tr w:rsidR="00C321CA" w:rsidTr="00444EEF">
        <w:trPr>
          <w:trHeight w:val="479"/>
        </w:trPr>
        <w:tc>
          <w:tcPr>
            <w:tcW w:w="2718" w:type="dxa"/>
            <w:tcBorders>
              <w:top w:val="single" w:sz="4" w:space="0" w:color="auto"/>
              <w:left w:val="single" w:sz="4" w:space="0" w:color="auto"/>
              <w:bottom w:val="single" w:sz="4" w:space="0" w:color="auto"/>
              <w:right w:val="single" w:sz="4" w:space="0" w:color="auto"/>
            </w:tcBorders>
            <w:vAlign w:val="center"/>
            <w:hideMark/>
          </w:tcPr>
          <w:p w:rsidR="00C321CA" w:rsidRDefault="00C321CA" w:rsidP="00C321CA">
            <w:pPr>
              <w:jc w:val="center"/>
              <w:rPr>
                <w:rFonts w:ascii="Arial" w:hAnsi="Arial" w:cs="Arial"/>
                <w:b/>
              </w:rPr>
            </w:pPr>
            <w:r>
              <w:rPr>
                <w:rFonts w:ascii="Arial" w:hAnsi="Arial" w:cs="Arial"/>
                <w:b/>
              </w:rPr>
              <w:t>Pendahuluan</w:t>
            </w:r>
          </w:p>
        </w:tc>
        <w:tc>
          <w:tcPr>
            <w:tcW w:w="4120" w:type="dxa"/>
            <w:tcBorders>
              <w:top w:val="single" w:sz="4" w:space="0" w:color="auto"/>
              <w:left w:val="single" w:sz="4" w:space="0" w:color="auto"/>
              <w:bottom w:val="single" w:sz="4" w:space="0" w:color="auto"/>
              <w:right w:val="single" w:sz="4" w:space="0" w:color="auto"/>
            </w:tcBorders>
            <w:vAlign w:val="center"/>
            <w:hideMark/>
          </w:tcPr>
          <w:p w:rsidR="00C321CA" w:rsidRDefault="00C321CA" w:rsidP="001101BB">
            <w:pPr>
              <w:pStyle w:val="ListParagraph"/>
              <w:numPr>
                <w:ilvl w:val="0"/>
                <w:numId w:val="50"/>
              </w:numPr>
              <w:rPr>
                <w:rFonts w:ascii="Arial" w:hAnsi="Arial" w:cs="Arial"/>
                <w:sz w:val="24"/>
                <w:szCs w:val="24"/>
              </w:rPr>
            </w:pPr>
            <w:r>
              <w:rPr>
                <w:rFonts w:ascii="Arial" w:hAnsi="Arial" w:cs="Arial"/>
                <w:sz w:val="24"/>
                <w:szCs w:val="24"/>
              </w:rPr>
              <w:t>Perkenalan</w:t>
            </w:r>
          </w:p>
          <w:p w:rsidR="00C321CA" w:rsidRDefault="00C321CA" w:rsidP="001101BB">
            <w:pPr>
              <w:pStyle w:val="ListParagraph"/>
              <w:numPr>
                <w:ilvl w:val="0"/>
                <w:numId w:val="50"/>
              </w:numPr>
              <w:rPr>
                <w:rFonts w:ascii="Arial" w:hAnsi="Arial" w:cs="Arial"/>
                <w:sz w:val="24"/>
                <w:szCs w:val="24"/>
              </w:rPr>
            </w:pPr>
            <w:r>
              <w:rPr>
                <w:rFonts w:ascii="Arial" w:hAnsi="Arial" w:cs="Arial"/>
                <w:sz w:val="24"/>
                <w:szCs w:val="24"/>
              </w:rPr>
              <w:t>Menyampaikan tujuan penyuluhan</w:t>
            </w:r>
          </w:p>
        </w:tc>
        <w:tc>
          <w:tcPr>
            <w:tcW w:w="1433" w:type="dxa"/>
            <w:tcBorders>
              <w:top w:val="single" w:sz="4" w:space="0" w:color="auto"/>
              <w:left w:val="single" w:sz="4" w:space="0" w:color="auto"/>
              <w:bottom w:val="single" w:sz="4" w:space="0" w:color="auto"/>
              <w:right w:val="single" w:sz="4" w:space="0" w:color="auto"/>
            </w:tcBorders>
            <w:vAlign w:val="center"/>
            <w:hideMark/>
          </w:tcPr>
          <w:p w:rsidR="00C321CA" w:rsidRDefault="00C321CA" w:rsidP="00C321CA">
            <w:pPr>
              <w:jc w:val="center"/>
              <w:rPr>
                <w:rFonts w:ascii="Arial" w:hAnsi="Arial" w:cs="Arial"/>
                <w:b/>
              </w:rPr>
            </w:pPr>
            <w:r>
              <w:rPr>
                <w:rFonts w:ascii="Arial" w:hAnsi="Arial" w:cs="Arial"/>
                <w:b/>
              </w:rPr>
              <w:t>5</w:t>
            </w:r>
          </w:p>
        </w:tc>
      </w:tr>
      <w:tr w:rsidR="00C321CA" w:rsidTr="00444EEF">
        <w:trPr>
          <w:trHeight w:val="366"/>
        </w:trPr>
        <w:tc>
          <w:tcPr>
            <w:tcW w:w="2718" w:type="dxa"/>
            <w:tcBorders>
              <w:top w:val="single" w:sz="4" w:space="0" w:color="auto"/>
              <w:left w:val="single" w:sz="4" w:space="0" w:color="auto"/>
              <w:bottom w:val="single" w:sz="4" w:space="0" w:color="auto"/>
              <w:right w:val="single" w:sz="4" w:space="0" w:color="auto"/>
            </w:tcBorders>
            <w:vAlign w:val="center"/>
            <w:hideMark/>
          </w:tcPr>
          <w:p w:rsidR="00C321CA" w:rsidRDefault="00C321CA" w:rsidP="00C321CA">
            <w:pPr>
              <w:jc w:val="center"/>
              <w:rPr>
                <w:rFonts w:ascii="Arial" w:hAnsi="Arial" w:cs="Arial"/>
                <w:b/>
              </w:rPr>
            </w:pPr>
            <w:r>
              <w:rPr>
                <w:rFonts w:ascii="Arial" w:hAnsi="Arial" w:cs="Arial"/>
                <w:b/>
              </w:rPr>
              <w:t>Isi Materi</w:t>
            </w:r>
          </w:p>
        </w:tc>
        <w:tc>
          <w:tcPr>
            <w:tcW w:w="4120" w:type="dxa"/>
            <w:tcBorders>
              <w:top w:val="single" w:sz="4" w:space="0" w:color="auto"/>
              <w:left w:val="single" w:sz="4" w:space="0" w:color="auto"/>
              <w:bottom w:val="single" w:sz="4" w:space="0" w:color="auto"/>
              <w:right w:val="single" w:sz="4" w:space="0" w:color="auto"/>
            </w:tcBorders>
            <w:vAlign w:val="center"/>
            <w:hideMark/>
          </w:tcPr>
          <w:p w:rsidR="00C321CA" w:rsidRDefault="00C71D6E" w:rsidP="001101BB">
            <w:pPr>
              <w:pStyle w:val="ListParagraph"/>
              <w:numPr>
                <w:ilvl w:val="0"/>
                <w:numId w:val="51"/>
              </w:numPr>
              <w:ind w:left="627" w:hanging="283"/>
              <w:rPr>
                <w:rFonts w:ascii="Arial" w:hAnsi="Arial" w:cs="Arial"/>
                <w:sz w:val="24"/>
                <w:szCs w:val="24"/>
              </w:rPr>
            </w:pPr>
            <w:r>
              <w:rPr>
                <w:rFonts w:ascii="Arial" w:hAnsi="Arial" w:cs="Arial"/>
                <w:sz w:val="24"/>
                <w:szCs w:val="24"/>
                <w:lang w:val="en-ID"/>
              </w:rPr>
              <w:t>Pengertian</w:t>
            </w:r>
            <w:r w:rsidR="003716EF" w:rsidRPr="003E12B3">
              <w:rPr>
                <w:rFonts w:ascii="Arial" w:hAnsi="Arial" w:cs="Arial"/>
                <w:color w:val="0D0D0D" w:themeColor="text1" w:themeTint="F2"/>
                <w:sz w:val="24"/>
                <w:szCs w:val="24"/>
                <w:lang w:val="id-ID"/>
              </w:rPr>
              <w:t xml:space="preserve"> limbah pasar</w:t>
            </w:r>
          </w:p>
          <w:p w:rsidR="003716EF" w:rsidRPr="003716EF" w:rsidRDefault="00C71D6E" w:rsidP="001101BB">
            <w:pPr>
              <w:pStyle w:val="ListParagraph"/>
              <w:numPr>
                <w:ilvl w:val="0"/>
                <w:numId w:val="51"/>
              </w:numPr>
              <w:ind w:left="627" w:hanging="283"/>
              <w:rPr>
                <w:rFonts w:ascii="Arial" w:hAnsi="Arial" w:cs="Arial"/>
              </w:rPr>
            </w:pPr>
            <w:r>
              <w:rPr>
                <w:rFonts w:ascii="Arial" w:hAnsi="Arial" w:cs="Arial"/>
                <w:sz w:val="24"/>
                <w:szCs w:val="24"/>
                <w:lang w:val="en-ID"/>
              </w:rPr>
              <w:t xml:space="preserve">Manfaat </w:t>
            </w:r>
            <w:r w:rsidR="003716EF" w:rsidRPr="003E12B3">
              <w:rPr>
                <w:rFonts w:ascii="Arial" w:hAnsi="Arial" w:cs="Arial"/>
                <w:color w:val="0D0D0D" w:themeColor="text1" w:themeTint="F2"/>
                <w:sz w:val="24"/>
                <w:szCs w:val="24"/>
                <w:lang w:val="id-ID"/>
              </w:rPr>
              <w:t xml:space="preserve"> limbah pasar</w:t>
            </w:r>
            <w:r w:rsidR="003716EF">
              <w:rPr>
                <w:rFonts w:ascii="Arial" w:hAnsi="Arial" w:cs="Arial"/>
                <w:sz w:val="24"/>
                <w:szCs w:val="24"/>
                <w:lang w:val="en-ID"/>
              </w:rPr>
              <w:t xml:space="preserve"> </w:t>
            </w:r>
          </w:p>
          <w:p w:rsidR="00C321CA" w:rsidRDefault="00C71D6E" w:rsidP="001101BB">
            <w:pPr>
              <w:pStyle w:val="ListParagraph"/>
              <w:numPr>
                <w:ilvl w:val="0"/>
                <w:numId w:val="51"/>
              </w:numPr>
              <w:ind w:left="627" w:hanging="283"/>
              <w:rPr>
                <w:rFonts w:ascii="Arial" w:hAnsi="Arial" w:cs="Arial"/>
              </w:rPr>
            </w:pPr>
            <w:r>
              <w:rPr>
                <w:rFonts w:ascii="Arial" w:hAnsi="Arial" w:cs="Arial"/>
                <w:sz w:val="24"/>
                <w:szCs w:val="24"/>
                <w:lang w:val="en-ID"/>
              </w:rPr>
              <w:t>Cara Pengaplikasian</w:t>
            </w:r>
            <w:r w:rsidR="003716EF" w:rsidRPr="003E12B3">
              <w:rPr>
                <w:rFonts w:ascii="Arial" w:hAnsi="Arial" w:cs="Arial"/>
                <w:color w:val="0D0D0D" w:themeColor="text1" w:themeTint="F2"/>
                <w:sz w:val="24"/>
                <w:szCs w:val="24"/>
                <w:lang w:val="id-ID"/>
              </w:rPr>
              <w:t xml:space="preserve"> limbah pasar</w:t>
            </w:r>
          </w:p>
        </w:tc>
        <w:tc>
          <w:tcPr>
            <w:tcW w:w="1433" w:type="dxa"/>
            <w:tcBorders>
              <w:top w:val="single" w:sz="4" w:space="0" w:color="auto"/>
              <w:left w:val="single" w:sz="4" w:space="0" w:color="auto"/>
              <w:bottom w:val="single" w:sz="4" w:space="0" w:color="auto"/>
              <w:right w:val="single" w:sz="4" w:space="0" w:color="auto"/>
            </w:tcBorders>
            <w:vAlign w:val="center"/>
            <w:hideMark/>
          </w:tcPr>
          <w:p w:rsidR="00C321CA" w:rsidRDefault="00C321CA" w:rsidP="00C321CA">
            <w:pPr>
              <w:jc w:val="center"/>
              <w:rPr>
                <w:rFonts w:ascii="Arial" w:hAnsi="Arial" w:cs="Arial"/>
                <w:b/>
              </w:rPr>
            </w:pPr>
            <w:r>
              <w:rPr>
                <w:rFonts w:ascii="Arial" w:hAnsi="Arial" w:cs="Arial"/>
                <w:b/>
              </w:rPr>
              <w:t>15</w:t>
            </w:r>
          </w:p>
        </w:tc>
      </w:tr>
      <w:tr w:rsidR="00C321CA" w:rsidTr="00444EEF">
        <w:trPr>
          <w:trHeight w:val="479"/>
        </w:trPr>
        <w:tc>
          <w:tcPr>
            <w:tcW w:w="2718" w:type="dxa"/>
            <w:tcBorders>
              <w:top w:val="single" w:sz="4" w:space="0" w:color="auto"/>
              <w:left w:val="single" w:sz="4" w:space="0" w:color="auto"/>
              <w:bottom w:val="single" w:sz="4" w:space="0" w:color="auto"/>
              <w:right w:val="single" w:sz="4" w:space="0" w:color="auto"/>
            </w:tcBorders>
            <w:vAlign w:val="center"/>
            <w:hideMark/>
          </w:tcPr>
          <w:p w:rsidR="00C321CA" w:rsidRDefault="00C321CA" w:rsidP="00C321CA">
            <w:pPr>
              <w:jc w:val="center"/>
              <w:rPr>
                <w:rFonts w:ascii="Arial" w:hAnsi="Arial" w:cs="Arial"/>
                <w:b/>
              </w:rPr>
            </w:pPr>
            <w:r>
              <w:rPr>
                <w:rFonts w:ascii="Arial" w:hAnsi="Arial" w:cs="Arial"/>
                <w:b/>
              </w:rPr>
              <w:t>Pengakhiran</w:t>
            </w:r>
          </w:p>
        </w:tc>
        <w:tc>
          <w:tcPr>
            <w:tcW w:w="4120" w:type="dxa"/>
            <w:tcBorders>
              <w:top w:val="single" w:sz="4" w:space="0" w:color="auto"/>
              <w:left w:val="single" w:sz="4" w:space="0" w:color="auto"/>
              <w:bottom w:val="single" w:sz="4" w:space="0" w:color="auto"/>
              <w:right w:val="single" w:sz="4" w:space="0" w:color="auto"/>
            </w:tcBorders>
            <w:vAlign w:val="center"/>
            <w:hideMark/>
          </w:tcPr>
          <w:p w:rsidR="00C321CA" w:rsidRDefault="00C321CA" w:rsidP="001101BB">
            <w:pPr>
              <w:pStyle w:val="ListParagraph"/>
              <w:numPr>
                <w:ilvl w:val="0"/>
                <w:numId w:val="52"/>
              </w:numPr>
              <w:ind w:left="607" w:hanging="247"/>
              <w:rPr>
                <w:rFonts w:ascii="Arial" w:hAnsi="Arial" w:cs="Arial"/>
                <w:sz w:val="24"/>
                <w:szCs w:val="24"/>
              </w:rPr>
            </w:pPr>
            <w:r>
              <w:rPr>
                <w:rFonts w:ascii="Arial" w:hAnsi="Arial" w:cs="Arial"/>
                <w:sz w:val="24"/>
                <w:szCs w:val="24"/>
              </w:rPr>
              <w:t>Diskusi (Tanya jawab)</w:t>
            </w:r>
          </w:p>
          <w:p w:rsidR="00C321CA" w:rsidRDefault="00C321CA" w:rsidP="001101BB">
            <w:pPr>
              <w:pStyle w:val="ListParagraph"/>
              <w:numPr>
                <w:ilvl w:val="0"/>
                <w:numId w:val="52"/>
              </w:numPr>
              <w:ind w:left="607" w:hanging="247"/>
              <w:rPr>
                <w:rFonts w:ascii="Arial" w:hAnsi="Arial" w:cs="Arial"/>
                <w:sz w:val="24"/>
                <w:szCs w:val="24"/>
              </w:rPr>
            </w:pPr>
            <w:r>
              <w:rPr>
                <w:rFonts w:ascii="Arial" w:hAnsi="Arial" w:cs="Arial"/>
                <w:sz w:val="24"/>
                <w:szCs w:val="24"/>
              </w:rPr>
              <w:t>Menyimpulkan materi penyuluhan</w:t>
            </w:r>
          </w:p>
          <w:p w:rsidR="00C321CA" w:rsidRDefault="00C321CA" w:rsidP="001101BB">
            <w:pPr>
              <w:pStyle w:val="ListParagraph"/>
              <w:numPr>
                <w:ilvl w:val="0"/>
                <w:numId w:val="52"/>
              </w:numPr>
              <w:ind w:left="607" w:hanging="247"/>
              <w:rPr>
                <w:rFonts w:ascii="Arial" w:hAnsi="Arial" w:cs="Arial"/>
              </w:rPr>
            </w:pPr>
            <w:r>
              <w:rPr>
                <w:rFonts w:ascii="Arial" w:hAnsi="Arial" w:cs="Arial"/>
                <w:sz w:val="24"/>
                <w:szCs w:val="24"/>
              </w:rPr>
              <w:t>Penutup</w:t>
            </w:r>
          </w:p>
        </w:tc>
        <w:tc>
          <w:tcPr>
            <w:tcW w:w="1433" w:type="dxa"/>
            <w:tcBorders>
              <w:top w:val="single" w:sz="4" w:space="0" w:color="auto"/>
              <w:left w:val="single" w:sz="4" w:space="0" w:color="auto"/>
              <w:bottom w:val="single" w:sz="4" w:space="0" w:color="auto"/>
              <w:right w:val="single" w:sz="4" w:space="0" w:color="auto"/>
            </w:tcBorders>
            <w:vAlign w:val="center"/>
            <w:hideMark/>
          </w:tcPr>
          <w:p w:rsidR="00C321CA" w:rsidRDefault="00C321CA" w:rsidP="00C321CA">
            <w:pPr>
              <w:jc w:val="center"/>
              <w:rPr>
                <w:rFonts w:ascii="Arial" w:hAnsi="Arial" w:cs="Arial"/>
                <w:b/>
              </w:rPr>
            </w:pPr>
            <w:r>
              <w:rPr>
                <w:rFonts w:ascii="Arial" w:hAnsi="Arial" w:cs="Arial"/>
                <w:b/>
              </w:rPr>
              <w:t>15</w:t>
            </w:r>
          </w:p>
        </w:tc>
      </w:tr>
      <w:tr w:rsidR="00C321CA" w:rsidTr="00444EEF">
        <w:trPr>
          <w:trHeight w:val="64"/>
        </w:trPr>
        <w:tc>
          <w:tcPr>
            <w:tcW w:w="2718" w:type="dxa"/>
            <w:tcBorders>
              <w:top w:val="single" w:sz="4" w:space="0" w:color="auto"/>
              <w:left w:val="single" w:sz="4" w:space="0" w:color="auto"/>
              <w:bottom w:val="single" w:sz="4" w:space="0" w:color="000000" w:themeColor="text1"/>
              <w:right w:val="single" w:sz="4" w:space="0" w:color="auto"/>
            </w:tcBorders>
            <w:vAlign w:val="center"/>
          </w:tcPr>
          <w:p w:rsidR="00C321CA" w:rsidRDefault="00C321CA" w:rsidP="00C321CA">
            <w:pPr>
              <w:jc w:val="center"/>
              <w:rPr>
                <w:rFonts w:ascii="Arial" w:hAnsi="Arial" w:cs="Arial"/>
                <w:b/>
              </w:rPr>
            </w:pPr>
          </w:p>
        </w:tc>
        <w:tc>
          <w:tcPr>
            <w:tcW w:w="4120" w:type="dxa"/>
            <w:tcBorders>
              <w:top w:val="single" w:sz="4" w:space="0" w:color="auto"/>
              <w:left w:val="single" w:sz="4" w:space="0" w:color="auto"/>
              <w:bottom w:val="single" w:sz="4" w:space="0" w:color="000000" w:themeColor="text1"/>
              <w:right w:val="single" w:sz="4" w:space="0" w:color="auto"/>
            </w:tcBorders>
            <w:vAlign w:val="center"/>
          </w:tcPr>
          <w:p w:rsidR="00C321CA" w:rsidRPr="008A71A2" w:rsidRDefault="00C321CA" w:rsidP="00C321CA">
            <w:pPr>
              <w:pStyle w:val="ListParagraph"/>
              <w:ind w:left="607"/>
              <w:rPr>
                <w:rFonts w:ascii="Arial" w:hAnsi="Arial" w:cs="Arial"/>
                <w:b/>
                <w:bCs/>
                <w:sz w:val="24"/>
                <w:szCs w:val="24"/>
              </w:rPr>
            </w:pPr>
            <w:r>
              <w:rPr>
                <w:rFonts w:ascii="Arial" w:hAnsi="Arial" w:cs="Arial"/>
                <w:b/>
                <w:bCs/>
                <w:sz w:val="24"/>
                <w:szCs w:val="24"/>
              </w:rPr>
              <w:t>Jumlah</w:t>
            </w:r>
          </w:p>
        </w:tc>
        <w:tc>
          <w:tcPr>
            <w:tcW w:w="1433" w:type="dxa"/>
            <w:tcBorders>
              <w:top w:val="single" w:sz="4" w:space="0" w:color="auto"/>
              <w:left w:val="single" w:sz="4" w:space="0" w:color="auto"/>
              <w:bottom w:val="single" w:sz="4" w:space="0" w:color="000000" w:themeColor="text1"/>
              <w:right w:val="single" w:sz="4" w:space="0" w:color="auto"/>
            </w:tcBorders>
            <w:vAlign w:val="center"/>
          </w:tcPr>
          <w:p w:rsidR="00C321CA" w:rsidRDefault="00C321CA" w:rsidP="00C321CA">
            <w:pPr>
              <w:jc w:val="center"/>
              <w:rPr>
                <w:rFonts w:ascii="Arial" w:hAnsi="Arial" w:cs="Arial"/>
                <w:b/>
              </w:rPr>
            </w:pPr>
            <w:r>
              <w:rPr>
                <w:rFonts w:ascii="Arial" w:hAnsi="Arial" w:cs="Arial"/>
                <w:b/>
              </w:rPr>
              <w:t>35</w:t>
            </w:r>
          </w:p>
        </w:tc>
      </w:tr>
    </w:tbl>
    <w:p w:rsidR="00C321CA" w:rsidRDefault="00444EEF" w:rsidP="00C321CA">
      <w:pPr>
        <w:spacing w:before="240" w:after="0" w:line="480" w:lineRule="auto"/>
        <w:ind w:left="4320" w:firstLine="720"/>
        <w:jc w:val="both"/>
        <w:rPr>
          <w:rFonts w:ascii="Arial" w:eastAsia="Arial" w:hAnsi="Arial" w:cs="Arial"/>
          <w:bCs/>
          <w:color w:val="000000" w:themeColor="text1"/>
          <w:sz w:val="24"/>
          <w:szCs w:val="24"/>
        </w:rPr>
      </w:pPr>
      <w:r>
        <w:rPr>
          <w:rFonts w:ascii="Arial" w:eastAsia="Arial" w:hAnsi="Arial" w:cs="Arial"/>
          <w:bCs/>
          <w:color w:val="000000" w:themeColor="text1"/>
          <w:sz w:val="24"/>
          <w:szCs w:val="24"/>
        </w:rPr>
        <w:t xml:space="preserve">           Gowa,      </w:t>
      </w:r>
      <w:r w:rsidR="00C321CA">
        <w:rPr>
          <w:rFonts w:ascii="Arial" w:eastAsia="Arial" w:hAnsi="Arial" w:cs="Arial"/>
          <w:bCs/>
          <w:color w:val="000000" w:themeColor="text1"/>
          <w:sz w:val="24"/>
          <w:szCs w:val="24"/>
        </w:rPr>
        <w:t xml:space="preserve">  2022</w:t>
      </w:r>
    </w:p>
    <w:p w:rsidR="00C321CA" w:rsidRDefault="00C321CA" w:rsidP="00C321CA">
      <w:pPr>
        <w:spacing w:after="0" w:line="480" w:lineRule="auto"/>
        <w:jc w:val="center"/>
        <w:rPr>
          <w:rFonts w:ascii="Arial" w:eastAsia="Arial" w:hAnsi="Arial" w:cs="Arial"/>
          <w:bCs/>
          <w:color w:val="000000" w:themeColor="text1"/>
          <w:sz w:val="24"/>
          <w:szCs w:val="24"/>
        </w:rPr>
      </w:pPr>
      <w:r>
        <w:rPr>
          <w:rFonts w:ascii="Arial" w:eastAsia="Arial" w:hAnsi="Arial" w:cs="Arial"/>
          <w:bCs/>
          <w:color w:val="000000" w:themeColor="text1"/>
          <w:sz w:val="24"/>
          <w:szCs w:val="24"/>
        </w:rPr>
        <w:t xml:space="preserve"> </w:t>
      </w:r>
      <w:r>
        <w:rPr>
          <w:rFonts w:ascii="Arial" w:eastAsia="Arial" w:hAnsi="Arial" w:cs="Arial"/>
          <w:bCs/>
          <w:color w:val="000000" w:themeColor="text1"/>
          <w:sz w:val="24"/>
          <w:szCs w:val="24"/>
        </w:rPr>
        <w:tab/>
      </w:r>
      <w:r>
        <w:rPr>
          <w:rFonts w:ascii="Arial" w:eastAsia="Arial" w:hAnsi="Arial" w:cs="Arial"/>
          <w:bCs/>
          <w:color w:val="000000" w:themeColor="text1"/>
          <w:sz w:val="24"/>
          <w:szCs w:val="24"/>
        </w:rPr>
        <w:tab/>
      </w:r>
      <w:r>
        <w:rPr>
          <w:rFonts w:ascii="Arial" w:eastAsia="Arial" w:hAnsi="Arial" w:cs="Arial"/>
          <w:bCs/>
          <w:color w:val="000000" w:themeColor="text1"/>
          <w:sz w:val="24"/>
          <w:szCs w:val="24"/>
        </w:rPr>
        <w:tab/>
      </w:r>
      <w:r>
        <w:rPr>
          <w:rFonts w:ascii="Arial" w:eastAsia="Arial" w:hAnsi="Arial" w:cs="Arial"/>
          <w:bCs/>
          <w:color w:val="000000" w:themeColor="text1"/>
          <w:sz w:val="24"/>
          <w:szCs w:val="24"/>
        </w:rPr>
        <w:tab/>
      </w:r>
      <w:r>
        <w:rPr>
          <w:rFonts w:ascii="Arial" w:eastAsia="Arial" w:hAnsi="Arial" w:cs="Arial"/>
          <w:bCs/>
          <w:color w:val="000000" w:themeColor="text1"/>
          <w:sz w:val="24"/>
          <w:szCs w:val="24"/>
        </w:rPr>
        <w:tab/>
      </w:r>
      <w:r>
        <w:rPr>
          <w:rFonts w:ascii="Arial" w:eastAsia="Arial" w:hAnsi="Arial" w:cs="Arial"/>
          <w:bCs/>
          <w:color w:val="000000" w:themeColor="text1"/>
          <w:sz w:val="24"/>
          <w:szCs w:val="24"/>
        </w:rPr>
        <w:tab/>
      </w:r>
      <w:r>
        <w:rPr>
          <w:rFonts w:ascii="Arial" w:eastAsia="Arial" w:hAnsi="Arial" w:cs="Arial"/>
          <w:bCs/>
          <w:color w:val="000000" w:themeColor="text1"/>
          <w:sz w:val="24"/>
          <w:szCs w:val="24"/>
        </w:rPr>
        <w:tab/>
      </w:r>
    </w:p>
    <w:p w:rsidR="00C321CA" w:rsidRDefault="007D6BC2" w:rsidP="007D6BC2">
      <w:pPr>
        <w:spacing w:after="0" w:line="480" w:lineRule="auto"/>
        <w:ind w:left="4320"/>
        <w:jc w:val="right"/>
        <w:rPr>
          <w:rFonts w:ascii="Arial" w:eastAsia="Arial" w:hAnsi="Arial" w:cs="Arial"/>
          <w:bCs/>
          <w:color w:val="000000" w:themeColor="text1"/>
          <w:sz w:val="24"/>
          <w:szCs w:val="24"/>
        </w:rPr>
      </w:pPr>
      <w:r>
        <w:rPr>
          <w:rFonts w:ascii="Arial" w:eastAsia="Arial" w:hAnsi="Arial" w:cs="Arial"/>
          <w:bCs/>
          <w:color w:val="000000" w:themeColor="text1"/>
          <w:sz w:val="24"/>
          <w:szCs w:val="24"/>
        </w:rPr>
        <w:t>Muh.Fahri Awaluddin</w:t>
      </w:r>
    </w:p>
    <w:p w:rsidR="00C71D6E" w:rsidRPr="007D6BC2" w:rsidRDefault="00C71D6E" w:rsidP="007D6BC2">
      <w:pPr>
        <w:spacing w:after="0" w:line="480" w:lineRule="auto"/>
        <w:ind w:left="4320"/>
        <w:jc w:val="right"/>
        <w:rPr>
          <w:rFonts w:ascii="Arial" w:eastAsia="Arial" w:hAnsi="Arial" w:cs="Arial"/>
          <w:bCs/>
          <w:color w:val="000000" w:themeColor="text1"/>
          <w:sz w:val="24"/>
          <w:szCs w:val="24"/>
        </w:rPr>
      </w:pPr>
    </w:p>
    <w:p w:rsidR="0000212D" w:rsidRPr="003E12B3" w:rsidRDefault="00067FA4" w:rsidP="007D6BC2">
      <w:pPr>
        <w:jc w:val="both"/>
        <w:rPr>
          <w:rFonts w:ascii="Arial" w:hAnsi="Arial" w:cs="Arial"/>
          <w:b/>
          <w:color w:val="0D0D0D" w:themeColor="text1" w:themeTint="F2"/>
          <w:sz w:val="24"/>
          <w:szCs w:val="24"/>
          <w:lang w:val="id-ID"/>
        </w:rPr>
      </w:pPr>
      <w:r>
        <w:rPr>
          <w:rFonts w:ascii="Arial" w:hAnsi="Arial" w:cs="Arial"/>
          <w:b/>
          <w:color w:val="0D0D0D" w:themeColor="text1" w:themeTint="F2"/>
          <w:sz w:val="24"/>
          <w:szCs w:val="24"/>
          <w:lang w:val="id-ID"/>
        </w:rPr>
        <w:lastRenderedPageBreak/>
        <w:t>Lampiran 1</w:t>
      </w:r>
      <w:r>
        <w:rPr>
          <w:rFonts w:ascii="Arial" w:hAnsi="Arial" w:cs="Arial"/>
          <w:b/>
          <w:color w:val="0D0D0D" w:themeColor="text1" w:themeTint="F2"/>
          <w:sz w:val="24"/>
          <w:szCs w:val="24"/>
        </w:rPr>
        <w:t>7</w:t>
      </w:r>
      <w:r w:rsidR="0000212D" w:rsidRPr="003E12B3">
        <w:rPr>
          <w:rFonts w:ascii="Arial" w:hAnsi="Arial" w:cs="Arial"/>
          <w:b/>
          <w:color w:val="0D0D0D" w:themeColor="text1" w:themeTint="F2"/>
          <w:sz w:val="24"/>
          <w:szCs w:val="24"/>
          <w:lang w:val="id-ID"/>
        </w:rPr>
        <w:t xml:space="preserve">. </w:t>
      </w:r>
      <w:r w:rsidR="00352465">
        <w:rPr>
          <w:rFonts w:ascii="Arial" w:hAnsi="Arial" w:cs="Arial"/>
          <w:b/>
          <w:color w:val="0D0D0D" w:themeColor="text1" w:themeTint="F2"/>
          <w:sz w:val="24"/>
          <w:szCs w:val="24"/>
        </w:rPr>
        <w:t xml:space="preserve">Undangan </w:t>
      </w:r>
      <w:r w:rsidR="0000212D" w:rsidRPr="003E12B3">
        <w:rPr>
          <w:rFonts w:ascii="Arial" w:hAnsi="Arial" w:cs="Arial"/>
          <w:b/>
          <w:color w:val="0D0D0D" w:themeColor="text1" w:themeTint="F2"/>
          <w:sz w:val="24"/>
          <w:szCs w:val="24"/>
          <w:lang w:val="id-ID"/>
        </w:rPr>
        <w:t>Penyuluhan I Dan II</w:t>
      </w:r>
    </w:p>
    <w:p w:rsidR="00444EEF" w:rsidRDefault="00AF0599" w:rsidP="0078525D">
      <w:pPr>
        <w:ind w:left="1418" w:hanging="1418"/>
        <w:jc w:val="both"/>
        <w:rPr>
          <w:rFonts w:ascii="Arial" w:hAnsi="Arial" w:cs="Arial"/>
          <w:b/>
          <w:color w:val="0D0D0D" w:themeColor="text1" w:themeTint="F2"/>
          <w:sz w:val="24"/>
          <w:szCs w:val="24"/>
        </w:rPr>
      </w:pPr>
      <w:r>
        <w:rPr>
          <w:rFonts w:ascii="Arial" w:hAnsi="Arial" w:cs="Arial"/>
          <w:b/>
          <w:noProof/>
          <w:color w:val="0D0D0D" w:themeColor="text1" w:themeTint="F2"/>
          <w:sz w:val="24"/>
          <w:szCs w:val="24"/>
        </w:rPr>
        <w:drawing>
          <wp:inline distT="0" distB="0" distL="0" distR="0" wp14:anchorId="7C3A1662" wp14:editId="5B7999B9">
            <wp:extent cx="5040630" cy="6783568"/>
            <wp:effectExtent l="0" t="0" r="7620" b="0"/>
            <wp:docPr id="17" name="Picture 17" descr="C:\Users\HP\OneDrive\Pictures\Screenshots\WhatsApp Image 2022-07-25 at 02.12.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Pictures\Screenshots\WhatsApp Image 2022-07-25 at 02.12.57.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0630" cy="6783568"/>
                    </a:xfrm>
                    <a:prstGeom prst="rect">
                      <a:avLst/>
                    </a:prstGeom>
                    <a:noFill/>
                    <a:ln>
                      <a:noFill/>
                    </a:ln>
                  </pic:spPr>
                </pic:pic>
              </a:graphicData>
            </a:graphic>
          </wp:inline>
        </w:drawing>
      </w:r>
    </w:p>
    <w:p w:rsidR="00AF0599" w:rsidRDefault="00AF0599" w:rsidP="000E786B">
      <w:pPr>
        <w:jc w:val="both"/>
        <w:rPr>
          <w:rFonts w:ascii="Arial" w:hAnsi="Arial" w:cs="Arial"/>
          <w:b/>
          <w:color w:val="0D0D0D" w:themeColor="text1" w:themeTint="F2"/>
          <w:sz w:val="24"/>
          <w:szCs w:val="24"/>
        </w:rPr>
      </w:pPr>
    </w:p>
    <w:p w:rsidR="00AF0599" w:rsidRDefault="00AF0599" w:rsidP="0078525D">
      <w:pPr>
        <w:ind w:left="1418" w:hanging="1418"/>
        <w:jc w:val="both"/>
        <w:rPr>
          <w:rFonts w:ascii="Arial" w:hAnsi="Arial" w:cs="Arial"/>
          <w:b/>
          <w:color w:val="0D0D0D" w:themeColor="text1" w:themeTint="F2"/>
          <w:sz w:val="24"/>
          <w:szCs w:val="24"/>
        </w:rPr>
      </w:pPr>
    </w:p>
    <w:p w:rsidR="00AF0599" w:rsidRDefault="00AF0599" w:rsidP="0078525D">
      <w:pPr>
        <w:ind w:left="1418" w:hanging="1418"/>
        <w:jc w:val="both"/>
        <w:rPr>
          <w:rFonts w:ascii="Arial" w:hAnsi="Arial" w:cs="Arial"/>
          <w:b/>
          <w:color w:val="0D0D0D" w:themeColor="text1" w:themeTint="F2"/>
          <w:sz w:val="24"/>
          <w:szCs w:val="24"/>
        </w:rPr>
      </w:pPr>
    </w:p>
    <w:p w:rsidR="007D6BC2" w:rsidRDefault="00AF0599" w:rsidP="00EB2F06">
      <w:pPr>
        <w:ind w:left="1418" w:hanging="1418"/>
        <w:jc w:val="both"/>
        <w:rPr>
          <w:rFonts w:ascii="Arial" w:hAnsi="Arial" w:cs="Arial"/>
          <w:b/>
          <w:color w:val="0D0D0D" w:themeColor="text1" w:themeTint="F2"/>
          <w:sz w:val="24"/>
          <w:szCs w:val="24"/>
        </w:rPr>
      </w:pPr>
      <w:r>
        <w:rPr>
          <w:rFonts w:ascii="Arial" w:hAnsi="Arial" w:cs="Arial"/>
          <w:b/>
          <w:noProof/>
          <w:color w:val="0D0D0D" w:themeColor="text1" w:themeTint="F2"/>
          <w:sz w:val="24"/>
          <w:szCs w:val="24"/>
        </w:rPr>
        <w:lastRenderedPageBreak/>
        <w:drawing>
          <wp:inline distT="0" distB="0" distL="0" distR="0" wp14:anchorId="630B2C3D" wp14:editId="3EAD1ECA">
            <wp:extent cx="5040630" cy="6716359"/>
            <wp:effectExtent l="0" t="0" r="7620" b="8890"/>
            <wp:docPr id="43" name="Picture 43" descr="C:\Users\HP\OneDrive\Pictures\Screenshots\WhatsApp Image 2022-07-25 at 02.13.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Pictures\Screenshots\WhatsApp Image 2022-07-25 at 02.13.13.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0630" cy="6716359"/>
                    </a:xfrm>
                    <a:prstGeom prst="rect">
                      <a:avLst/>
                    </a:prstGeom>
                    <a:noFill/>
                    <a:ln>
                      <a:noFill/>
                    </a:ln>
                  </pic:spPr>
                </pic:pic>
              </a:graphicData>
            </a:graphic>
          </wp:inline>
        </w:drawing>
      </w:r>
    </w:p>
    <w:p w:rsidR="000E786B" w:rsidRDefault="000E786B" w:rsidP="0078525D">
      <w:pPr>
        <w:ind w:left="1418" w:hanging="1418"/>
        <w:jc w:val="both"/>
        <w:rPr>
          <w:rFonts w:ascii="Arial" w:hAnsi="Arial" w:cs="Arial"/>
          <w:b/>
          <w:color w:val="0D0D0D" w:themeColor="text1" w:themeTint="F2"/>
          <w:sz w:val="24"/>
          <w:szCs w:val="24"/>
        </w:rPr>
      </w:pPr>
    </w:p>
    <w:p w:rsidR="000E786B" w:rsidRDefault="000E786B" w:rsidP="0078525D">
      <w:pPr>
        <w:ind w:left="1418" w:hanging="1418"/>
        <w:jc w:val="both"/>
        <w:rPr>
          <w:rFonts w:ascii="Arial" w:hAnsi="Arial" w:cs="Arial"/>
          <w:b/>
          <w:color w:val="0D0D0D" w:themeColor="text1" w:themeTint="F2"/>
          <w:sz w:val="24"/>
          <w:szCs w:val="24"/>
        </w:rPr>
      </w:pPr>
    </w:p>
    <w:p w:rsidR="000E786B" w:rsidRDefault="000E786B" w:rsidP="0078525D">
      <w:pPr>
        <w:ind w:left="1418" w:hanging="1418"/>
        <w:jc w:val="both"/>
        <w:rPr>
          <w:rFonts w:ascii="Arial" w:hAnsi="Arial" w:cs="Arial"/>
          <w:b/>
          <w:color w:val="0D0D0D" w:themeColor="text1" w:themeTint="F2"/>
          <w:sz w:val="24"/>
          <w:szCs w:val="24"/>
        </w:rPr>
      </w:pPr>
    </w:p>
    <w:p w:rsidR="000E786B" w:rsidRDefault="000E786B" w:rsidP="0078525D">
      <w:pPr>
        <w:ind w:left="1418" w:hanging="1418"/>
        <w:jc w:val="both"/>
        <w:rPr>
          <w:rFonts w:ascii="Arial" w:hAnsi="Arial" w:cs="Arial"/>
          <w:b/>
          <w:color w:val="0D0D0D" w:themeColor="text1" w:themeTint="F2"/>
          <w:sz w:val="24"/>
          <w:szCs w:val="24"/>
        </w:rPr>
      </w:pPr>
    </w:p>
    <w:p w:rsidR="0000212D" w:rsidRPr="003E12B3" w:rsidRDefault="00067FA4" w:rsidP="0078525D">
      <w:pPr>
        <w:ind w:left="1418" w:hanging="1418"/>
        <w:jc w:val="both"/>
        <w:rPr>
          <w:rFonts w:ascii="Arial" w:hAnsi="Arial" w:cs="Arial"/>
          <w:b/>
          <w:color w:val="0D0D0D" w:themeColor="text1" w:themeTint="F2"/>
          <w:sz w:val="24"/>
          <w:szCs w:val="24"/>
          <w:lang w:val="id-ID"/>
        </w:rPr>
      </w:pPr>
      <w:r>
        <w:rPr>
          <w:rFonts w:ascii="Arial" w:hAnsi="Arial" w:cs="Arial"/>
          <w:b/>
          <w:color w:val="0D0D0D" w:themeColor="text1" w:themeTint="F2"/>
          <w:sz w:val="24"/>
          <w:szCs w:val="24"/>
          <w:lang w:val="id-ID"/>
        </w:rPr>
        <w:lastRenderedPageBreak/>
        <w:t>Lampiran 1</w:t>
      </w:r>
      <w:r>
        <w:rPr>
          <w:rFonts w:ascii="Arial" w:hAnsi="Arial" w:cs="Arial"/>
          <w:b/>
          <w:color w:val="0D0D0D" w:themeColor="text1" w:themeTint="F2"/>
          <w:sz w:val="24"/>
          <w:szCs w:val="24"/>
        </w:rPr>
        <w:t>8.</w:t>
      </w:r>
      <w:r w:rsidR="0000212D" w:rsidRPr="003E12B3">
        <w:rPr>
          <w:rFonts w:ascii="Arial" w:hAnsi="Arial" w:cs="Arial"/>
          <w:b/>
          <w:color w:val="0D0D0D" w:themeColor="text1" w:themeTint="F2"/>
          <w:sz w:val="24"/>
          <w:szCs w:val="24"/>
          <w:lang w:val="id-ID"/>
        </w:rPr>
        <w:t xml:space="preserve"> </w:t>
      </w:r>
      <w:r w:rsidR="00352465" w:rsidRPr="003E12B3">
        <w:rPr>
          <w:rFonts w:ascii="Arial" w:hAnsi="Arial" w:cs="Arial"/>
          <w:b/>
          <w:color w:val="0D0D0D" w:themeColor="text1" w:themeTint="F2"/>
          <w:sz w:val="24"/>
          <w:szCs w:val="24"/>
          <w:lang w:val="id-ID"/>
        </w:rPr>
        <w:t xml:space="preserve">Daftar Hadir </w:t>
      </w:r>
      <w:r w:rsidR="0000212D" w:rsidRPr="003E12B3">
        <w:rPr>
          <w:rFonts w:ascii="Arial" w:hAnsi="Arial" w:cs="Arial"/>
          <w:b/>
          <w:color w:val="0D0D0D" w:themeColor="text1" w:themeTint="F2"/>
          <w:sz w:val="24"/>
          <w:szCs w:val="24"/>
          <w:lang w:val="id-ID"/>
        </w:rPr>
        <w:t>Penyuluhan I Dan II</w:t>
      </w:r>
    </w:p>
    <w:p w:rsidR="00444EEF" w:rsidRDefault="00982C6E" w:rsidP="0078525D">
      <w:pPr>
        <w:ind w:left="1418" w:hanging="1418"/>
        <w:jc w:val="both"/>
        <w:rPr>
          <w:rFonts w:ascii="Arial" w:hAnsi="Arial" w:cs="Arial"/>
          <w:b/>
          <w:color w:val="0D0D0D" w:themeColor="text1" w:themeTint="F2"/>
          <w:sz w:val="24"/>
          <w:szCs w:val="24"/>
        </w:rPr>
      </w:pPr>
      <w:r>
        <w:rPr>
          <w:rFonts w:ascii="Arial" w:hAnsi="Arial" w:cs="Arial"/>
          <w:b/>
          <w:noProof/>
          <w:color w:val="0D0D0D" w:themeColor="text1" w:themeTint="F2"/>
          <w:sz w:val="24"/>
          <w:szCs w:val="24"/>
        </w:rPr>
        <w:drawing>
          <wp:inline distT="0" distB="0" distL="0" distR="0" wp14:anchorId="1283042D" wp14:editId="4743EF30">
            <wp:extent cx="5040630" cy="7199936"/>
            <wp:effectExtent l="0" t="0" r="7620" b="1270"/>
            <wp:docPr id="47" name="Picture 47" descr="C:\Users\HP\OneDrive\Pictures\Screenshots\WhatsApp Image 2022-07-25 at 09.20.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Pictures\Screenshots\WhatsApp Image 2022-07-25 at 09.20.16.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0630" cy="7199936"/>
                    </a:xfrm>
                    <a:prstGeom prst="rect">
                      <a:avLst/>
                    </a:prstGeom>
                    <a:noFill/>
                    <a:ln>
                      <a:noFill/>
                    </a:ln>
                  </pic:spPr>
                </pic:pic>
              </a:graphicData>
            </a:graphic>
          </wp:inline>
        </w:drawing>
      </w:r>
    </w:p>
    <w:p w:rsidR="00444EEF" w:rsidRDefault="00444EEF" w:rsidP="0078525D">
      <w:pPr>
        <w:ind w:left="1418" w:hanging="1418"/>
        <w:jc w:val="both"/>
        <w:rPr>
          <w:rFonts w:ascii="Arial" w:hAnsi="Arial" w:cs="Arial"/>
          <w:b/>
          <w:color w:val="0D0D0D" w:themeColor="text1" w:themeTint="F2"/>
          <w:sz w:val="24"/>
          <w:szCs w:val="24"/>
        </w:rPr>
      </w:pPr>
    </w:p>
    <w:p w:rsidR="00982C6E" w:rsidRDefault="00982C6E" w:rsidP="005B2C54">
      <w:pPr>
        <w:jc w:val="both"/>
        <w:rPr>
          <w:rFonts w:ascii="Arial" w:hAnsi="Arial" w:cs="Arial"/>
          <w:b/>
          <w:color w:val="0D0D0D" w:themeColor="text1" w:themeTint="F2"/>
          <w:sz w:val="24"/>
          <w:szCs w:val="24"/>
        </w:rPr>
      </w:pPr>
      <w:r>
        <w:rPr>
          <w:rFonts w:ascii="Arial" w:hAnsi="Arial" w:cs="Arial"/>
          <w:b/>
          <w:noProof/>
          <w:color w:val="0D0D0D" w:themeColor="text1" w:themeTint="F2"/>
          <w:sz w:val="24"/>
          <w:szCs w:val="24"/>
        </w:rPr>
        <w:lastRenderedPageBreak/>
        <w:drawing>
          <wp:inline distT="0" distB="0" distL="0" distR="0" wp14:anchorId="143BF129" wp14:editId="5A9F7AE0">
            <wp:extent cx="5040630" cy="6847527"/>
            <wp:effectExtent l="0" t="0" r="7620" b="0"/>
            <wp:docPr id="49" name="Picture 49" descr="C:\Users\HP\OneDrive\Pictures\Screenshots\WhatsApp Image 2022-07-25 at 09.20.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Pictures\Screenshots\WhatsApp Image 2022-07-25 at 09.20.39.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0630" cy="6847527"/>
                    </a:xfrm>
                    <a:prstGeom prst="rect">
                      <a:avLst/>
                    </a:prstGeom>
                    <a:noFill/>
                    <a:ln>
                      <a:noFill/>
                    </a:ln>
                  </pic:spPr>
                </pic:pic>
              </a:graphicData>
            </a:graphic>
          </wp:inline>
        </w:drawing>
      </w:r>
    </w:p>
    <w:p w:rsidR="00982C6E" w:rsidRDefault="00982C6E" w:rsidP="005B2C54">
      <w:pPr>
        <w:jc w:val="both"/>
        <w:rPr>
          <w:rFonts w:ascii="Arial" w:hAnsi="Arial" w:cs="Arial"/>
          <w:b/>
          <w:color w:val="0D0D0D" w:themeColor="text1" w:themeTint="F2"/>
          <w:sz w:val="24"/>
          <w:szCs w:val="24"/>
        </w:rPr>
      </w:pPr>
    </w:p>
    <w:p w:rsidR="00982C6E" w:rsidRDefault="00982C6E" w:rsidP="005B2C54">
      <w:pPr>
        <w:jc w:val="both"/>
        <w:rPr>
          <w:rFonts w:ascii="Arial" w:hAnsi="Arial" w:cs="Arial"/>
          <w:b/>
          <w:color w:val="0D0D0D" w:themeColor="text1" w:themeTint="F2"/>
          <w:sz w:val="24"/>
          <w:szCs w:val="24"/>
        </w:rPr>
      </w:pPr>
    </w:p>
    <w:p w:rsidR="00982C6E" w:rsidRDefault="00982C6E" w:rsidP="005B2C54">
      <w:pPr>
        <w:jc w:val="both"/>
        <w:rPr>
          <w:rFonts w:ascii="Arial" w:hAnsi="Arial" w:cs="Arial"/>
          <w:b/>
          <w:color w:val="0D0D0D" w:themeColor="text1" w:themeTint="F2"/>
          <w:sz w:val="24"/>
          <w:szCs w:val="24"/>
        </w:rPr>
      </w:pPr>
    </w:p>
    <w:p w:rsidR="00982C6E" w:rsidRDefault="00982C6E" w:rsidP="005B2C54">
      <w:pPr>
        <w:jc w:val="both"/>
        <w:rPr>
          <w:rFonts w:ascii="Arial" w:hAnsi="Arial" w:cs="Arial"/>
          <w:b/>
          <w:color w:val="0D0D0D" w:themeColor="text1" w:themeTint="F2"/>
          <w:sz w:val="24"/>
          <w:szCs w:val="24"/>
        </w:rPr>
      </w:pPr>
    </w:p>
    <w:p w:rsidR="007D6BC2" w:rsidRDefault="00067FA4" w:rsidP="005B2C54">
      <w:pPr>
        <w:jc w:val="both"/>
        <w:rPr>
          <w:rFonts w:ascii="Arial" w:hAnsi="Arial" w:cs="Arial"/>
          <w:b/>
          <w:color w:val="0D0D0D" w:themeColor="text1" w:themeTint="F2"/>
          <w:sz w:val="24"/>
          <w:szCs w:val="24"/>
        </w:rPr>
      </w:pPr>
      <w:r>
        <w:rPr>
          <w:rFonts w:ascii="Arial" w:hAnsi="Arial" w:cs="Arial"/>
          <w:b/>
          <w:color w:val="0D0D0D" w:themeColor="text1" w:themeTint="F2"/>
          <w:sz w:val="24"/>
          <w:szCs w:val="24"/>
        </w:rPr>
        <w:lastRenderedPageBreak/>
        <w:t>Lampiran 19</w:t>
      </w:r>
      <w:r w:rsidR="003A18C1">
        <w:rPr>
          <w:rFonts w:ascii="Arial" w:hAnsi="Arial" w:cs="Arial"/>
          <w:b/>
          <w:color w:val="0D0D0D" w:themeColor="text1" w:themeTint="F2"/>
          <w:sz w:val="24"/>
          <w:szCs w:val="24"/>
        </w:rPr>
        <w:t xml:space="preserve">. Folder Penyuluhan </w:t>
      </w:r>
    </w:p>
    <w:p w:rsidR="007D6BC2" w:rsidRDefault="006C3C21" w:rsidP="004A563E">
      <w:pPr>
        <w:jc w:val="both"/>
        <w:rPr>
          <w:rFonts w:ascii="Arial" w:hAnsi="Arial" w:cs="Arial"/>
          <w:b/>
          <w:color w:val="0D0D0D" w:themeColor="text1" w:themeTint="F2"/>
          <w:sz w:val="24"/>
          <w:szCs w:val="24"/>
        </w:rPr>
      </w:pPr>
      <w:r>
        <w:rPr>
          <w:noProof/>
        </w:rPr>
        <w:drawing>
          <wp:inline distT="0" distB="0" distL="0" distR="0" wp14:anchorId="3339BA11" wp14:editId="48A3FE15">
            <wp:extent cx="7784978" cy="4978440"/>
            <wp:effectExtent l="0" t="6667" r="317" b="318"/>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5241" t="21939" r="24852" b="14796"/>
                    <a:stretch/>
                  </pic:blipFill>
                  <pic:spPr bwMode="auto">
                    <a:xfrm rot="16200000">
                      <a:off x="0" y="0"/>
                      <a:ext cx="7840061" cy="5013665"/>
                    </a:xfrm>
                    <a:prstGeom prst="rect">
                      <a:avLst/>
                    </a:prstGeom>
                    <a:ln>
                      <a:noFill/>
                    </a:ln>
                    <a:extLst>
                      <a:ext uri="{53640926-AAD7-44D8-BBD7-CCE9431645EC}">
                        <a14:shadowObscured xmlns:a14="http://schemas.microsoft.com/office/drawing/2010/main"/>
                      </a:ext>
                    </a:extLst>
                  </pic:spPr>
                </pic:pic>
              </a:graphicData>
            </a:graphic>
          </wp:inline>
        </w:drawing>
      </w:r>
    </w:p>
    <w:p w:rsidR="000E786B" w:rsidRDefault="006C3C21" w:rsidP="000E786B">
      <w:pPr>
        <w:ind w:left="1418" w:hanging="1418"/>
        <w:rPr>
          <w:rFonts w:ascii="Arial" w:hAnsi="Arial" w:cs="Arial"/>
          <w:b/>
          <w:color w:val="0D0D0D" w:themeColor="text1" w:themeTint="F2"/>
          <w:sz w:val="24"/>
          <w:szCs w:val="24"/>
        </w:rPr>
      </w:pPr>
      <w:r>
        <w:rPr>
          <w:noProof/>
        </w:rPr>
        <w:lastRenderedPageBreak/>
        <w:drawing>
          <wp:inline distT="0" distB="0" distL="0" distR="0" wp14:anchorId="565758A6" wp14:editId="6FF0BD28">
            <wp:extent cx="8163238" cy="4808482"/>
            <wp:effectExtent l="953"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5241" t="27551" r="25138" b="8673"/>
                    <a:stretch/>
                  </pic:blipFill>
                  <pic:spPr bwMode="auto">
                    <a:xfrm rot="16200000">
                      <a:off x="0" y="0"/>
                      <a:ext cx="8160624" cy="4806942"/>
                    </a:xfrm>
                    <a:prstGeom prst="rect">
                      <a:avLst/>
                    </a:prstGeom>
                    <a:ln>
                      <a:noFill/>
                    </a:ln>
                    <a:extLst>
                      <a:ext uri="{53640926-AAD7-44D8-BBD7-CCE9431645EC}">
                        <a14:shadowObscured xmlns:a14="http://schemas.microsoft.com/office/drawing/2010/main"/>
                      </a:ext>
                    </a:extLst>
                  </pic:spPr>
                </pic:pic>
              </a:graphicData>
            </a:graphic>
          </wp:inline>
        </w:drawing>
      </w:r>
    </w:p>
    <w:p w:rsidR="0000212D" w:rsidRPr="003E12B3" w:rsidRDefault="00D553EF" w:rsidP="006C3C21">
      <w:pPr>
        <w:jc w:val="both"/>
        <w:rPr>
          <w:rFonts w:ascii="Arial" w:hAnsi="Arial" w:cs="Arial"/>
          <w:b/>
          <w:color w:val="0D0D0D" w:themeColor="text1" w:themeTint="F2"/>
          <w:sz w:val="24"/>
          <w:szCs w:val="24"/>
          <w:lang w:val="id-ID"/>
        </w:rPr>
      </w:pPr>
      <w:r>
        <w:rPr>
          <w:rFonts w:ascii="Arial" w:hAnsi="Arial" w:cs="Arial"/>
          <w:b/>
          <w:color w:val="0D0D0D" w:themeColor="text1" w:themeTint="F2"/>
          <w:sz w:val="24"/>
          <w:szCs w:val="24"/>
          <w:lang w:val="id-ID"/>
        </w:rPr>
        <w:lastRenderedPageBreak/>
        <w:t xml:space="preserve">Lampiran </w:t>
      </w:r>
      <w:r>
        <w:rPr>
          <w:rFonts w:ascii="Arial" w:hAnsi="Arial" w:cs="Arial"/>
          <w:b/>
          <w:color w:val="0D0D0D" w:themeColor="text1" w:themeTint="F2"/>
          <w:sz w:val="24"/>
          <w:szCs w:val="24"/>
        </w:rPr>
        <w:t>20</w:t>
      </w:r>
      <w:r w:rsidR="0000212D" w:rsidRPr="003E12B3">
        <w:rPr>
          <w:rFonts w:ascii="Arial" w:hAnsi="Arial" w:cs="Arial"/>
          <w:b/>
          <w:color w:val="0D0D0D" w:themeColor="text1" w:themeTint="F2"/>
          <w:sz w:val="24"/>
          <w:szCs w:val="24"/>
          <w:lang w:val="id-ID"/>
        </w:rPr>
        <w:t>. Dokumentasi Kegiatan Tugas Akhir (TA)</w:t>
      </w:r>
    </w:p>
    <w:p w:rsidR="00444EEF" w:rsidRDefault="00514B87" w:rsidP="0078525D">
      <w:pPr>
        <w:ind w:left="1418" w:hanging="1418"/>
        <w:jc w:val="both"/>
        <w:rPr>
          <w:rFonts w:ascii="Arial" w:hAnsi="Arial" w:cs="Arial"/>
          <w:b/>
          <w:color w:val="0D0D0D" w:themeColor="text1" w:themeTint="F2"/>
          <w:sz w:val="24"/>
          <w:szCs w:val="24"/>
        </w:rPr>
      </w:pPr>
      <w:r>
        <w:rPr>
          <w:rFonts w:ascii="Arial" w:hAnsi="Arial" w:cs="Arial"/>
          <w:b/>
          <w:noProof/>
          <w:color w:val="0D0D0D" w:themeColor="text1" w:themeTint="F2"/>
          <w:sz w:val="24"/>
          <w:szCs w:val="24"/>
        </w:rPr>
        <w:drawing>
          <wp:inline distT="0" distB="0" distL="0" distR="0" wp14:anchorId="0195941B" wp14:editId="625F8AED">
            <wp:extent cx="5018568" cy="3668233"/>
            <wp:effectExtent l="0" t="0" r="0" b="8890"/>
            <wp:docPr id="37" name="Picture 37" descr="C:\Users\HP\OneDrive\Pictures\Screenshots\WhatsApp Image 2022-07-21 at 21.12.0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Pictures\Screenshots\WhatsApp Image 2022-07-21 at 21.12.08 (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28451" cy="3675457"/>
                    </a:xfrm>
                    <a:prstGeom prst="rect">
                      <a:avLst/>
                    </a:prstGeom>
                    <a:noFill/>
                    <a:ln>
                      <a:noFill/>
                    </a:ln>
                  </pic:spPr>
                </pic:pic>
              </a:graphicData>
            </a:graphic>
          </wp:inline>
        </w:drawing>
      </w:r>
    </w:p>
    <w:p w:rsidR="0023050A" w:rsidRPr="003C20BC" w:rsidRDefault="00A550AE" w:rsidP="003C20BC">
      <w:pPr>
        <w:tabs>
          <w:tab w:val="center" w:pos="3969"/>
        </w:tabs>
        <w:ind w:left="1418" w:hanging="1418"/>
        <w:jc w:val="both"/>
        <w:rPr>
          <w:rFonts w:ascii="Arial" w:hAnsi="Arial" w:cs="Arial"/>
          <w:noProof/>
          <w:color w:val="0D0D0D" w:themeColor="text1" w:themeTint="F2"/>
          <w:sz w:val="20"/>
          <w:szCs w:val="20"/>
        </w:rPr>
      </w:pPr>
      <w:r w:rsidRPr="003C20BC">
        <w:rPr>
          <w:rFonts w:ascii="Arial" w:hAnsi="Arial" w:cs="Arial"/>
          <w:noProof/>
          <w:color w:val="0D0D0D" w:themeColor="text1" w:themeTint="F2"/>
          <w:sz w:val="20"/>
          <w:szCs w:val="20"/>
        </w:rPr>
        <w:t>Gambar 8</w:t>
      </w:r>
      <w:r w:rsidR="0023050A" w:rsidRPr="003C20BC">
        <w:rPr>
          <w:rFonts w:ascii="Arial" w:hAnsi="Arial" w:cs="Arial"/>
          <w:noProof/>
          <w:color w:val="0D0D0D" w:themeColor="text1" w:themeTint="F2"/>
          <w:sz w:val="20"/>
          <w:szCs w:val="20"/>
        </w:rPr>
        <w:t>. Persiapan L</w:t>
      </w:r>
      <w:r w:rsidR="00352465" w:rsidRPr="003C20BC">
        <w:rPr>
          <w:rFonts w:ascii="Arial" w:hAnsi="Arial" w:cs="Arial"/>
          <w:noProof/>
          <w:color w:val="0D0D0D" w:themeColor="text1" w:themeTint="F2"/>
          <w:sz w:val="20"/>
          <w:szCs w:val="20"/>
        </w:rPr>
        <w:t xml:space="preserve">ahan </w:t>
      </w:r>
      <w:r w:rsidR="00055728" w:rsidRPr="003C20BC">
        <w:rPr>
          <w:rFonts w:ascii="Arial" w:hAnsi="Arial" w:cs="Arial"/>
          <w:noProof/>
          <w:color w:val="0D0D0D" w:themeColor="text1" w:themeTint="F2"/>
          <w:sz w:val="20"/>
          <w:szCs w:val="20"/>
        </w:rPr>
        <w:t xml:space="preserve"> </w:t>
      </w:r>
      <w:r w:rsidR="003C20BC" w:rsidRPr="003C20BC">
        <w:rPr>
          <w:rFonts w:ascii="Arial" w:hAnsi="Arial" w:cs="Arial"/>
          <w:noProof/>
          <w:color w:val="0D0D0D" w:themeColor="text1" w:themeTint="F2"/>
          <w:sz w:val="20"/>
          <w:szCs w:val="20"/>
        </w:rPr>
        <w:tab/>
      </w:r>
    </w:p>
    <w:p w:rsidR="00E71E6B" w:rsidRDefault="00E71E6B" w:rsidP="00E71E6B">
      <w:pPr>
        <w:ind w:left="1418" w:hanging="1418"/>
        <w:jc w:val="both"/>
        <w:rPr>
          <w:rFonts w:ascii="Arial" w:hAnsi="Arial" w:cs="Arial"/>
          <w:b/>
          <w:noProof/>
          <w:color w:val="0D0D0D" w:themeColor="text1" w:themeTint="F2"/>
          <w:sz w:val="24"/>
          <w:szCs w:val="24"/>
        </w:rPr>
      </w:pPr>
      <w:r>
        <w:rPr>
          <w:rFonts w:ascii="Arial" w:hAnsi="Arial" w:cs="Arial"/>
          <w:b/>
          <w:noProof/>
          <w:color w:val="0D0D0D" w:themeColor="text1" w:themeTint="F2"/>
          <w:sz w:val="24"/>
          <w:szCs w:val="24"/>
        </w:rPr>
        <w:drawing>
          <wp:inline distT="0" distB="0" distL="0" distR="0" wp14:anchorId="06618C01" wp14:editId="6744C280">
            <wp:extent cx="5037712" cy="3286125"/>
            <wp:effectExtent l="0" t="0" r="0" b="0"/>
            <wp:docPr id="65" name="Picture 65" descr="C:\Users\HP\OneDrive\Pictures\Screenshots\WhatsApp Image 2022-07-25 at 01.23.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Pictures\Screenshots\WhatsApp Image 2022-07-25 at 01.23.40.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40630" cy="3288028"/>
                    </a:xfrm>
                    <a:prstGeom prst="rect">
                      <a:avLst/>
                    </a:prstGeom>
                    <a:noFill/>
                    <a:ln>
                      <a:noFill/>
                    </a:ln>
                  </pic:spPr>
                </pic:pic>
              </a:graphicData>
            </a:graphic>
          </wp:inline>
        </w:drawing>
      </w:r>
    </w:p>
    <w:p w:rsidR="007D6BC2" w:rsidRPr="003C20BC" w:rsidRDefault="00A550AE" w:rsidP="00A54675">
      <w:pPr>
        <w:ind w:left="1418" w:hanging="1418"/>
        <w:jc w:val="both"/>
        <w:rPr>
          <w:rFonts w:ascii="Arial" w:hAnsi="Arial" w:cs="Arial"/>
          <w:noProof/>
          <w:color w:val="0D0D0D" w:themeColor="text1" w:themeTint="F2"/>
          <w:sz w:val="20"/>
          <w:szCs w:val="20"/>
        </w:rPr>
      </w:pPr>
      <w:r w:rsidRPr="003C20BC">
        <w:rPr>
          <w:rFonts w:ascii="Arial" w:hAnsi="Arial" w:cs="Arial"/>
          <w:noProof/>
          <w:color w:val="0D0D0D" w:themeColor="text1" w:themeTint="F2"/>
          <w:sz w:val="20"/>
          <w:szCs w:val="20"/>
        </w:rPr>
        <w:t>Gambar 9</w:t>
      </w:r>
      <w:r w:rsidR="00E71E6B" w:rsidRPr="003C20BC">
        <w:rPr>
          <w:rFonts w:ascii="Arial" w:hAnsi="Arial" w:cs="Arial"/>
          <w:noProof/>
          <w:color w:val="0D0D0D" w:themeColor="text1" w:themeTint="F2"/>
          <w:sz w:val="20"/>
          <w:szCs w:val="20"/>
        </w:rPr>
        <w:t xml:space="preserve">. Persiapan Bedengan </w:t>
      </w:r>
    </w:p>
    <w:p w:rsidR="000E786B" w:rsidRPr="000E786B" w:rsidRDefault="00352465" w:rsidP="000E786B">
      <w:pPr>
        <w:ind w:left="1418" w:hanging="1418"/>
        <w:jc w:val="both"/>
        <w:rPr>
          <w:rFonts w:ascii="Arial" w:hAnsi="Arial" w:cs="Arial"/>
          <w:color w:val="0D0D0D" w:themeColor="text1" w:themeTint="F2"/>
          <w:sz w:val="24"/>
          <w:szCs w:val="24"/>
        </w:rPr>
      </w:pPr>
      <w:r w:rsidRPr="00FF6460">
        <w:rPr>
          <w:rFonts w:ascii="Arial" w:hAnsi="Arial" w:cs="Arial"/>
          <w:noProof/>
          <w:color w:val="0D0D0D" w:themeColor="text1" w:themeTint="F2"/>
          <w:sz w:val="24"/>
          <w:szCs w:val="24"/>
        </w:rPr>
        <w:lastRenderedPageBreak/>
        <w:drawing>
          <wp:inline distT="0" distB="0" distL="0" distR="0" wp14:anchorId="53E694EC" wp14:editId="4FEBF534">
            <wp:extent cx="5001951" cy="3484179"/>
            <wp:effectExtent l="0" t="0" r="8255" b="2540"/>
            <wp:docPr id="40" name="Picture 40" descr="C:\Users\HP\OneDrive\Pictures\Screenshots\WhatsApp Image 2022-07-21 at 21.12.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Pictures\Screenshots\WhatsApp Image 2022-07-21 at 21.12.09.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43609" cy="3513196"/>
                    </a:xfrm>
                    <a:prstGeom prst="rect">
                      <a:avLst/>
                    </a:prstGeom>
                    <a:noFill/>
                    <a:ln>
                      <a:noFill/>
                    </a:ln>
                  </pic:spPr>
                </pic:pic>
              </a:graphicData>
            </a:graphic>
          </wp:inline>
        </w:drawing>
      </w:r>
    </w:p>
    <w:p w:rsidR="00F56909" w:rsidRPr="003C20BC" w:rsidRDefault="0023050A" w:rsidP="000E786B">
      <w:pPr>
        <w:jc w:val="both"/>
        <w:rPr>
          <w:rFonts w:ascii="Arial" w:hAnsi="Arial" w:cs="Arial"/>
          <w:color w:val="0D0D0D" w:themeColor="text1" w:themeTint="F2"/>
          <w:sz w:val="20"/>
          <w:szCs w:val="20"/>
        </w:rPr>
      </w:pPr>
      <w:r w:rsidRPr="003C20BC">
        <w:rPr>
          <w:rFonts w:ascii="Arial" w:hAnsi="Arial" w:cs="Arial"/>
          <w:color w:val="0D0D0D" w:themeColor="text1" w:themeTint="F2"/>
          <w:sz w:val="20"/>
          <w:szCs w:val="20"/>
        </w:rPr>
        <w:t>Gamb</w:t>
      </w:r>
      <w:r w:rsidR="00A550AE" w:rsidRPr="003C20BC">
        <w:rPr>
          <w:rFonts w:ascii="Arial" w:hAnsi="Arial" w:cs="Arial"/>
          <w:color w:val="0D0D0D" w:themeColor="text1" w:themeTint="F2"/>
          <w:sz w:val="20"/>
          <w:szCs w:val="20"/>
        </w:rPr>
        <w:t>ar 10</w:t>
      </w:r>
      <w:r w:rsidR="00352465" w:rsidRPr="003C20BC">
        <w:rPr>
          <w:rFonts w:ascii="Arial" w:hAnsi="Arial" w:cs="Arial"/>
          <w:color w:val="0D0D0D" w:themeColor="text1" w:themeTint="F2"/>
          <w:sz w:val="20"/>
          <w:szCs w:val="20"/>
        </w:rPr>
        <w:t xml:space="preserve">. </w:t>
      </w:r>
      <w:r w:rsidR="00F56909" w:rsidRPr="003C20BC">
        <w:rPr>
          <w:rFonts w:ascii="Arial" w:hAnsi="Arial" w:cs="Arial"/>
          <w:color w:val="0D0D0D" w:themeColor="text1" w:themeTint="F2"/>
          <w:sz w:val="20"/>
          <w:szCs w:val="20"/>
        </w:rPr>
        <w:t>Pembibitan</w:t>
      </w:r>
    </w:p>
    <w:p w:rsidR="000E786B" w:rsidRDefault="000E786B" w:rsidP="0078525D">
      <w:pPr>
        <w:ind w:left="1418" w:hanging="1418"/>
        <w:jc w:val="both"/>
        <w:rPr>
          <w:rFonts w:ascii="Arial" w:hAnsi="Arial" w:cs="Arial"/>
          <w:b/>
          <w:color w:val="0D0D0D" w:themeColor="text1" w:themeTint="F2"/>
          <w:sz w:val="24"/>
          <w:szCs w:val="24"/>
        </w:rPr>
      </w:pPr>
      <w:r>
        <w:rPr>
          <w:rFonts w:ascii="Arial" w:hAnsi="Arial" w:cs="Arial"/>
          <w:b/>
          <w:noProof/>
          <w:color w:val="0D0D0D" w:themeColor="text1" w:themeTint="F2"/>
          <w:sz w:val="24"/>
          <w:szCs w:val="24"/>
        </w:rPr>
        <w:drawing>
          <wp:inline distT="0" distB="0" distL="0" distR="0" wp14:anchorId="2A2AB312" wp14:editId="43247196">
            <wp:extent cx="5038725" cy="3552825"/>
            <wp:effectExtent l="0" t="0" r="0" b="9525"/>
            <wp:docPr id="41" name="Picture 41" descr="C:\Users\HP\OneDrive\Pictures\Screenshots\WhatsApp Image 2022-07-23 at 11.38.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Pictures\Screenshots\WhatsApp Image 2022-07-23 at 11.38.41.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40630" cy="3554169"/>
                    </a:xfrm>
                    <a:prstGeom prst="rect">
                      <a:avLst/>
                    </a:prstGeom>
                    <a:noFill/>
                    <a:ln>
                      <a:noFill/>
                    </a:ln>
                  </pic:spPr>
                </pic:pic>
              </a:graphicData>
            </a:graphic>
          </wp:inline>
        </w:drawing>
      </w:r>
    </w:p>
    <w:p w:rsidR="0023050A" w:rsidRDefault="00A550AE" w:rsidP="000E786B">
      <w:pPr>
        <w:ind w:left="1418" w:hanging="1418"/>
        <w:jc w:val="both"/>
        <w:rPr>
          <w:rFonts w:ascii="Arial" w:hAnsi="Arial" w:cs="Arial"/>
          <w:color w:val="0D0D0D" w:themeColor="text1" w:themeTint="F2"/>
          <w:sz w:val="20"/>
          <w:szCs w:val="20"/>
        </w:rPr>
      </w:pPr>
      <w:r w:rsidRPr="003C20BC">
        <w:rPr>
          <w:rFonts w:ascii="Arial" w:hAnsi="Arial" w:cs="Arial"/>
          <w:color w:val="0D0D0D" w:themeColor="text1" w:themeTint="F2"/>
          <w:sz w:val="20"/>
          <w:szCs w:val="20"/>
        </w:rPr>
        <w:t>Gambar 11</w:t>
      </w:r>
      <w:r w:rsidR="0023050A" w:rsidRPr="003C20BC">
        <w:rPr>
          <w:rFonts w:ascii="Arial" w:hAnsi="Arial" w:cs="Arial"/>
          <w:color w:val="0D0D0D" w:themeColor="text1" w:themeTint="F2"/>
          <w:sz w:val="20"/>
          <w:szCs w:val="20"/>
        </w:rPr>
        <w:t xml:space="preserve">. Proses Pengukuran Tanaman Sawi </w:t>
      </w:r>
    </w:p>
    <w:p w:rsidR="003C20BC" w:rsidRPr="003C20BC" w:rsidRDefault="003C20BC" w:rsidP="000E786B">
      <w:pPr>
        <w:ind w:left="1418" w:hanging="1418"/>
        <w:jc w:val="both"/>
        <w:rPr>
          <w:rFonts w:ascii="Arial" w:hAnsi="Arial" w:cs="Arial"/>
          <w:color w:val="0D0D0D" w:themeColor="text1" w:themeTint="F2"/>
          <w:sz w:val="20"/>
          <w:szCs w:val="20"/>
        </w:rPr>
      </w:pPr>
    </w:p>
    <w:p w:rsidR="00C156C5" w:rsidRDefault="00D553EF" w:rsidP="00C156C5">
      <w:pPr>
        <w:ind w:left="1418" w:hanging="1418"/>
        <w:jc w:val="both"/>
        <w:rPr>
          <w:rFonts w:ascii="Arial" w:hAnsi="Arial" w:cs="Arial"/>
          <w:b/>
          <w:color w:val="0D0D0D" w:themeColor="text1" w:themeTint="F2"/>
          <w:sz w:val="24"/>
          <w:szCs w:val="24"/>
        </w:rPr>
      </w:pPr>
      <w:r>
        <w:rPr>
          <w:rFonts w:ascii="Arial" w:hAnsi="Arial" w:cs="Arial"/>
          <w:b/>
          <w:color w:val="0D0D0D" w:themeColor="text1" w:themeTint="F2"/>
          <w:sz w:val="24"/>
          <w:szCs w:val="24"/>
          <w:lang w:val="id-ID"/>
        </w:rPr>
        <w:lastRenderedPageBreak/>
        <w:t xml:space="preserve">Lampiran </w:t>
      </w:r>
      <w:r>
        <w:rPr>
          <w:rFonts w:ascii="Arial" w:hAnsi="Arial" w:cs="Arial"/>
          <w:b/>
          <w:color w:val="0D0D0D" w:themeColor="text1" w:themeTint="F2"/>
          <w:sz w:val="24"/>
          <w:szCs w:val="24"/>
        </w:rPr>
        <w:t>21</w:t>
      </w:r>
      <w:r w:rsidR="0000212D" w:rsidRPr="003E12B3">
        <w:rPr>
          <w:rFonts w:ascii="Arial" w:hAnsi="Arial" w:cs="Arial"/>
          <w:b/>
          <w:color w:val="0D0D0D" w:themeColor="text1" w:themeTint="F2"/>
          <w:sz w:val="24"/>
          <w:szCs w:val="24"/>
          <w:lang w:val="id-ID"/>
        </w:rPr>
        <w:t xml:space="preserve">. </w:t>
      </w:r>
      <w:r w:rsidR="00C156C5">
        <w:rPr>
          <w:rFonts w:ascii="Arial" w:hAnsi="Arial" w:cs="Arial"/>
          <w:b/>
          <w:color w:val="0D0D0D" w:themeColor="text1" w:themeTint="F2"/>
          <w:sz w:val="24"/>
          <w:szCs w:val="24"/>
          <w:lang w:val="id-ID"/>
        </w:rPr>
        <w:t>Dokumentasi Penyuluhan I Dan I</w:t>
      </w:r>
      <w:r w:rsidR="00C156C5">
        <w:rPr>
          <w:rFonts w:ascii="Arial" w:hAnsi="Arial" w:cs="Arial"/>
          <w:b/>
          <w:color w:val="0D0D0D" w:themeColor="text1" w:themeTint="F2"/>
          <w:sz w:val="24"/>
          <w:szCs w:val="24"/>
        </w:rPr>
        <w:t>I</w:t>
      </w:r>
    </w:p>
    <w:p w:rsidR="0023050A" w:rsidRDefault="00A54675" w:rsidP="00A54675">
      <w:pPr>
        <w:ind w:left="1418" w:hanging="1418"/>
        <w:jc w:val="both"/>
        <w:rPr>
          <w:rFonts w:ascii="Arial" w:hAnsi="Arial" w:cs="Arial"/>
          <w:b/>
          <w:color w:val="0D0D0D" w:themeColor="text1" w:themeTint="F2"/>
          <w:sz w:val="24"/>
          <w:szCs w:val="24"/>
        </w:rPr>
      </w:pPr>
      <w:r>
        <w:rPr>
          <w:rFonts w:ascii="Arial" w:hAnsi="Arial" w:cs="Arial"/>
          <w:b/>
          <w:noProof/>
          <w:color w:val="0D0D0D" w:themeColor="text1" w:themeTint="F2"/>
          <w:sz w:val="24"/>
          <w:szCs w:val="24"/>
        </w:rPr>
        <w:drawing>
          <wp:inline distT="0" distB="0" distL="0" distR="0" wp14:anchorId="68265C3C" wp14:editId="22AD5459">
            <wp:extent cx="5038723" cy="3381375"/>
            <wp:effectExtent l="0" t="0" r="0" b="0"/>
            <wp:docPr id="66" name="Picture 66" descr="C:\Users\HP\OneDrive\Pictures\Screenshots\WhatsApp Image 2022-07-25 at 01.2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Pictures\Screenshots\WhatsApp Image 2022-07-25 at 01.21.39.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0630" cy="3382654"/>
                    </a:xfrm>
                    <a:prstGeom prst="rect">
                      <a:avLst/>
                    </a:prstGeom>
                    <a:noFill/>
                    <a:ln>
                      <a:noFill/>
                    </a:ln>
                  </pic:spPr>
                </pic:pic>
              </a:graphicData>
            </a:graphic>
          </wp:inline>
        </w:drawing>
      </w:r>
    </w:p>
    <w:p w:rsidR="0023050A" w:rsidRPr="003C20BC" w:rsidRDefault="00A550AE" w:rsidP="00C156C5">
      <w:pPr>
        <w:ind w:left="1418" w:hanging="1418"/>
        <w:jc w:val="both"/>
        <w:rPr>
          <w:rFonts w:ascii="Arial" w:hAnsi="Arial" w:cs="Arial"/>
          <w:color w:val="0D0D0D" w:themeColor="text1" w:themeTint="F2"/>
          <w:sz w:val="20"/>
          <w:szCs w:val="20"/>
        </w:rPr>
      </w:pPr>
      <w:r w:rsidRPr="003C20BC">
        <w:rPr>
          <w:rFonts w:ascii="Arial" w:hAnsi="Arial" w:cs="Arial"/>
          <w:color w:val="0D0D0D" w:themeColor="text1" w:themeTint="F2"/>
          <w:sz w:val="20"/>
          <w:szCs w:val="20"/>
        </w:rPr>
        <w:t>Gambar 12</w:t>
      </w:r>
      <w:r w:rsidR="0023050A" w:rsidRPr="003C20BC">
        <w:rPr>
          <w:rFonts w:ascii="Arial" w:hAnsi="Arial" w:cs="Arial"/>
          <w:color w:val="0D0D0D" w:themeColor="text1" w:themeTint="F2"/>
          <w:sz w:val="20"/>
          <w:szCs w:val="20"/>
        </w:rPr>
        <w:t>. Kegiatan Penyuluhan I</w:t>
      </w:r>
    </w:p>
    <w:p w:rsidR="0023050A" w:rsidRDefault="0023050A" w:rsidP="0023050A">
      <w:pPr>
        <w:ind w:left="1418" w:hanging="1418"/>
        <w:jc w:val="both"/>
        <w:rPr>
          <w:rFonts w:ascii="Arial" w:hAnsi="Arial" w:cs="Arial"/>
          <w:b/>
          <w:color w:val="0D0D0D" w:themeColor="text1" w:themeTint="F2"/>
          <w:sz w:val="24"/>
          <w:szCs w:val="24"/>
        </w:rPr>
      </w:pPr>
      <w:r>
        <w:rPr>
          <w:rFonts w:ascii="Arial" w:hAnsi="Arial" w:cs="Arial"/>
          <w:b/>
          <w:noProof/>
          <w:color w:val="0D0D0D" w:themeColor="text1" w:themeTint="F2"/>
          <w:sz w:val="24"/>
          <w:szCs w:val="24"/>
        </w:rPr>
        <w:drawing>
          <wp:inline distT="0" distB="0" distL="0" distR="0" wp14:anchorId="6E89990B" wp14:editId="2FC13C79">
            <wp:extent cx="5039833" cy="3402418"/>
            <wp:effectExtent l="0" t="0" r="8890" b="7620"/>
            <wp:docPr id="42" name="Picture 42" descr="C:\Users\HP\OneDrive\Pictures\Screenshots\WhatsApp Image 2022-07-20 at 19.20.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Pictures\Screenshots\WhatsApp Image 2022-07-20 at 19.20.22.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40630" cy="3402956"/>
                    </a:xfrm>
                    <a:prstGeom prst="rect">
                      <a:avLst/>
                    </a:prstGeom>
                    <a:noFill/>
                    <a:ln>
                      <a:noFill/>
                    </a:ln>
                  </pic:spPr>
                </pic:pic>
              </a:graphicData>
            </a:graphic>
          </wp:inline>
        </w:drawing>
      </w:r>
    </w:p>
    <w:p w:rsidR="0023050A" w:rsidRPr="003C20BC" w:rsidRDefault="00A550AE" w:rsidP="0023050A">
      <w:pPr>
        <w:ind w:left="1418" w:hanging="1418"/>
        <w:jc w:val="both"/>
        <w:rPr>
          <w:rFonts w:ascii="Arial" w:hAnsi="Arial" w:cs="Arial"/>
          <w:color w:val="0D0D0D" w:themeColor="text1" w:themeTint="F2"/>
          <w:sz w:val="20"/>
          <w:szCs w:val="20"/>
        </w:rPr>
      </w:pPr>
      <w:r w:rsidRPr="003C20BC">
        <w:rPr>
          <w:rFonts w:ascii="Arial" w:hAnsi="Arial" w:cs="Arial"/>
          <w:color w:val="0D0D0D" w:themeColor="text1" w:themeTint="F2"/>
          <w:sz w:val="20"/>
          <w:szCs w:val="20"/>
        </w:rPr>
        <w:t>Gambar 13</w:t>
      </w:r>
      <w:r w:rsidR="0023050A" w:rsidRPr="003C20BC">
        <w:rPr>
          <w:rFonts w:ascii="Arial" w:hAnsi="Arial" w:cs="Arial"/>
          <w:color w:val="0D0D0D" w:themeColor="text1" w:themeTint="F2"/>
          <w:sz w:val="20"/>
          <w:szCs w:val="20"/>
        </w:rPr>
        <w:t>. Kegiatan Penyuluhan II</w:t>
      </w:r>
    </w:p>
    <w:p w:rsidR="0000212D" w:rsidRDefault="00224208" w:rsidP="00C156C5">
      <w:pPr>
        <w:jc w:val="center"/>
        <w:rPr>
          <w:b/>
          <w:sz w:val="28"/>
          <w:szCs w:val="28"/>
        </w:rPr>
      </w:pPr>
      <w:r>
        <w:rPr>
          <w:b/>
          <w:noProof/>
          <w:sz w:val="28"/>
          <w:szCs w:val="28"/>
        </w:rPr>
        <w:lastRenderedPageBreak/>
        <w:drawing>
          <wp:anchor distT="0" distB="0" distL="114300" distR="114300" simplePos="0" relativeHeight="251802624" behindDoc="0" locked="0" layoutInCell="1" allowOverlap="1" wp14:anchorId="2339C301" wp14:editId="79FAB70E">
            <wp:simplePos x="0" y="0"/>
            <wp:positionH relativeFrom="column">
              <wp:posOffset>0</wp:posOffset>
            </wp:positionH>
            <wp:positionV relativeFrom="paragraph">
              <wp:posOffset>379730</wp:posOffset>
            </wp:positionV>
            <wp:extent cx="1103630" cy="1598295"/>
            <wp:effectExtent l="0" t="0" r="1270" b="190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7-20 at 23.19.33.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03630" cy="1598295"/>
                    </a:xfrm>
                    <a:prstGeom prst="rect">
                      <a:avLst/>
                    </a:prstGeom>
                  </pic:spPr>
                </pic:pic>
              </a:graphicData>
            </a:graphic>
            <wp14:sizeRelH relativeFrom="page">
              <wp14:pctWidth>0</wp14:pctWidth>
            </wp14:sizeRelH>
            <wp14:sizeRelV relativeFrom="page">
              <wp14:pctHeight>0</wp14:pctHeight>
            </wp14:sizeRelV>
          </wp:anchor>
        </w:drawing>
      </w:r>
      <w:r w:rsidR="0000212D" w:rsidRPr="00C156C5">
        <w:rPr>
          <w:b/>
          <w:sz w:val="28"/>
          <w:szCs w:val="28"/>
          <w:lang w:val="id-ID"/>
        </w:rPr>
        <w:t>RIWAYAT HIDUP</w:t>
      </w:r>
    </w:p>
    <w:p w:rsidR="00224208" w:rsidRPr="00C156C5" w:rsidRDefault="00224208" w:rsidP="00224208">
      <w:pPr>
        <w:spacing w:after="0" w:line="360" w:lineRule="auto"/>
        <w:jc w:val="both"/>
        <w:rPr>
          <w:rFonts w:ascii="Arial" w:hAnsi="Arial" w:cs="Arial"/>
          <w:b/>
          <w:color w:val="0D0D0D" w:themeColor="text1" w:themeTint="F2"/>
          <w:sz w:val="24"/>
          <w:szCs w:val="24"/>
        </w:rPr>
      </w:pPr>
      <w:r w:rsidRPr="003E12B3">
        <w:rPr>
          <w:rFonts w:ascii="Arial" w:hAnsi="Arial" w:cs="Arial"/>
          <w:b/>
          <w:color w:val="0D0D0D" w:themeColor="text1" w:themeTint="F2"/>
          <w:sz w:val="24"/>
          <w:szCs w:val="24"/>
          <w:lang w:val="id-ID"/>
        </w:rPr>
        <w:t xml:space="preserve">Muh. Fahri Awaluddin, </w:t>
      </w:r>
      <w:r w:rsidRPr="003E12B3">
        <w:rPr>
          <w:rFonts w:ascii="Arial" w:hAnsi="Arial" w:cs="Arial"/>
          <w:color w:val="0D0D0D" w:themeColor="text1" w:themeTint="F2"/>
          <w:sz w:val="24"/>
          <w:szCs w:val="24"/>
          <w:lang w:val="id-ID"/>
        </w:rPr>
        <w:t>lahir di Limbung</w:t>
      </w:r>
      <w:r>
        <w:rPr>
          <w:rFonts w:ascii="Arial" w:hAnsi="Arial" w:cs="Arial"/>
          <w:color w:val="0D0D0D" w:themeColor="text1" w:themeTint="F2"/>
          <w:sz w:val="24"/>
          <w:szCs w:val="24"/>
          <w:lang w:val="id-ID"/>
        </w:rPr>
        <w:t xml:space="preserve"> tanggal 21 Maret 2000,</w:t>
      </w:r>
      <w:r>
        <w:rPr>
          <w:rFonts w:ascii="Arial" w:hAnsi="Arial" w:cs="Arial"/>
          <w:color w:val="0D0D0D" w:themeColor="text1" w:themeTint="F2"/>
          <w:sz w:val="24"/>
          <w:szCs w:val="24"/>
        </w:rPr>
        <w:t xml:space="preserve"> </w:t>
      </w:r>
      <w:r w:rsidRPr="003E12B3">
        <w:rPr>
          <w:rFonts w:ascii="Arial" w:hAnsi="Arial" w:cs="Arial"/>
          <w:color w:val="0D0D0D" w:themeColor="text1" w:themeTint="F2"/>
          <w:sz w:val="24"/>
          <w:szCs w:val="24"/>
          <w:lang w:val="id-ID"/>
        </w:rPr>
        <w:t xml:space="preserve">merupakan anak pertama dari tiga bersaudara dari pasangan Bapak Rasyidin dan </w:t>
      </w:r>
      <w:r>
        <w:rPr>
          <w:rFonts w:ascii="Arial" w:hAnsi="Arial" w:cs="Arial"/>
          <w:color w:val="0D0D0D" w:themeColor="text1" w:themeTint="F2"/>
          <w:sz w:val="24"/>
          <w:szCs w:val="24"/>
        </w:rPr>
        <w:t xml:space="preserve">          </w:t>
      </w:r>
      <w:r w:rsidRPr="003E12B3">
        <w:rPr>
          <w:rFonts w:ascii="Arial" w:hAnsi="Arial" w:cs="Arial"/>
          <w:color w:val="0D0D0D" w:themeColor="text1" w:themeTint="F2"/>
          <w:sz w:val="24"/>
          <w:szCs w:val="24"/>
          <w:lang w:val="id-ID"/>
        </w:rPr>
        <w:t>Ibu Hj. Kartini.</w:t>
      </w:r>
    </w:p>
    <w:p w:rsidR="00224208" w:rsidRPr="003E12B3" w:rsidRDefault="00224208" w:rsidP="00224208">
      <w:pPr>
        <w:spacing w:after="0" w:line="360" w:lineRule="auto"/>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Pendidikan formal yang dilalui penulis adalah Taman Kanak-Kanak (TK) di TK</w:t>
      </w:r>
      <w:bookmarkStart w:id="1" w:name="_GoBack"/>
      <w:bookmarkEnd w:id="1"/>
      <w:r w:rsidR="003B23E6">
        <w:rPr>
          <w:rFonts w:ascii="Arial" w:hAnsi="Arial" w:cs="Arial"/>
          <w:color w:val="0D0D0D" w:themeColor="text1" w:themeTint="F2"/>
          <w:sz w:val="24"/>
          <w:szCs w:val="24"/>
        </w:rPr>
        <w:t xml:space="preserve"> 45</w:t>
      </w:r>
      <w:r w:rsidR="007977F9">
        <w:rPr>
          <w:rFonts w:ascii="Arial" w:hAnsi="Arial" w:cs="Arial"/>
          <w:color w:val="0D0D0D" w:themeColor="text1" w:themeTint="F2"/>
          <w:sz w:val="24"/>
          <w:szCs w:val="24"/>
        </w:rPr>
        <w:t xml:space="preserve"> Palompong</w:t>
      </w:r>
      <w:r w:rsidRPr="003E12B3">
        <w:rPr>
          <w:rFonts w:ascii="Arial" w:hAnsi="Arial" w:cs="Arial"/>
          <w:color w:val="0D0D0D" w:themeColor="text1" w:themeTint="F2"/>
          <w:sz w:val="24"/>
          <w:szCs w:val="24"/>
          <w:lang w:val="id-ID"/>
        </w:rPr>
        <w:t xml:space="preserve"> lulus pada tahun 2005, Sekolah Dasar di SD Inpres Pabbentengang Kecamatan Bajeng Kabupaten Gowa lulus pada tahun 2011, Sekolah Menengah Pertama di SMP Negeri 2 Bajeng Kecamatan Bajeng Kabupaten Gowa lulus pada tahun 2014, Sekol</w:t>
      </w:r>
      <w:r>
        <w:rPr>
          <w:rFonts w:ascii="Arial" w:hAnsi="Arial" w:cs="Arial"/>
          <w:color w:val="0D0D0D" w:themeColor="text1" w:themeTint="F2"/>
          <w:sz w:val="24"/>
          <w:szCs w:val="24"/>
          <w:lang w:val="id-ID"/>
        </w:rPr>
        <w:t xml:space="preserve">ah Menengah Atas di SMA Negeri </w:t>
      </w:r>
      <w:r>
        <w:rPr>
          <w:rFonts w:ascii="Arial" w:hAnsi="Arial" w:cs="Arial"/>
          <w:color w:val="0D0D0D" w:themeColor="text1" w:themeTint="F2"/>
          <w:sz w:val="24"/>
          <w:szCs w:val="24"/>
        </w:rPr>
        <w:t>1</w:t>
      </w:r>
      <w:r>
        <w:rPr>
          <w:rFonts w:ascii="Arial" w:hAnsi="Arial" w:cs="Arial"/>
          <w:color w:val="0D0D0D" w:themeColor="text1" w:themeTint="F2"/>
          <w:sz w:val="24"/>
          <w:szCs w:val="24"/>
          <w:lang w:val="id-ID"/>
        </w:rPr>
        <w:t xml:space="preserve"> </w:t>
      </w:r>
      <w:r>
        <w:rPr>
          <w:rFonts w:ascii="Arial" w:hAnsi="Arial" w:cs="Arial"/>
          <w:color w:val="0D0D0D" w:themeColor="text1" w:themeTint="F2"/>
          <w:sz w:val="24"/>
          <w:szCs w:val="24"/>
        </w:rPr>
        <w:t>Bajeng</w:t>
      </w:r>
      <w:r w:rsidRPr="003E12B3">
        <w:rPr>
          <w:rFonts w:ascii="Arial" w:hAnsi="Arial" w:cs="Arial"/>
          <w:color w:val="0D0D0D" w:themeColor="text1" w:themeTint="F2"/>
          <w:sz w:val="24"/>
          <w:szCs w:val="24"/>
          <w:lang w:val="id-ID"/>
        </w:rPr>
        <w:t xml:space="preserve"> Kecamatan Bajeng Kabupaten Gowa lulus pada tahun 2017. Pada tahun 2018 penulis terdaftar aktif sebagai Mahasiswa Politeknik Pembangunan Pertanian (POLBANGTAN) Gowa pada Program Studi (DIV) Penyuluhan Pertanian Berkelanjutan.</w:t>
      </w:r>
    </w:p>
    <w:p w:rsidR="00224208" w:rsidRPr="003E12B3" w:rsidRDefault="00224208" w:rsidP="00EA7C55">
      <w:pPr>
        <w:spacing w:after="0" w:line="360" w:lineRule="auto"/>
        <w:ind w:firstLine="72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Selama menempuh pendidikan di Politeknik Pembangunan Pertanian Gowa penulis pernah mengikuti kegiatan Praktik Kerja Lapang (PKL) 1 di Kabupaten Bantaeng tahun 2020, selanjutnya Praktik Kerja Lapang (PKL) 2 di Kabupaten Pangkep pada tahun 2021.</w:t>
      </w:r>
    </w:p>
    <w:p w:rsidR="00224208" w:rsidRPr="003E12B3" w:rsidRDefault="00224208" w:rsidP="00EA7C55">
      <w:pPr>
        <w:spacing w:after="0" w:line="360" w:lineRule="auto"/>
        <w:ind w:firstLine="720"/>
        <w:jc w:val="both"/>
        <w:rPr>
          <w:rFonts w:ascii="Arial" w:hAnsi="Arial" w:cs="Arial"/>
          <w:color w:val="0D0D0D" w:themeColor="text1" w:themeTint="F2"/>
          <w:sz w:val="24"/>
          <w:szCs w:val="24"/>
          <w:lang w:val="id-ID"/>
        </w:rPr>
      </w:pPr>
      <w:r w:rsidRPr="003E12B3">
        <w:rPr>
          <w:rFonts w:ascii="Arial" w:hAnsi="Arial" w:cs="Arial"/>
          <w:color w:val="0D0D0D" w:themeColor="text1" w:themeTint="F2"/>
          <w:sz w:val="24"/>
          <w:szCs w:val="24"/>
          <w:lang w:val="id-ID"/>
        </w:rPr>
        <w:t>Untuk memperoleh gelar Sarjana Terapan Pertanian. Penulis menyelesaikan Tugas Akhir dengan Judul “</w:t>
      </w:r>
      <w:r w:rsidR="00DE4258">
        <w:rPr>
          <w:rFonts w:ascii="Arial" w:hAnsi="Arial" w:cs="Arial"/>
          <w:color w:val="0D0D0D" w:themeColor="text1" w:themeTint="F2"/>
          <w:sz w:val="24"/>
          <w:szCs w:val="24"/>
          <w:lang w:val="id-ID"/>
        </w:rPr>
        <w:t>Pemanfaatan Limbah Pasar dengan Penambahan Mikroorganisme Lokal Pada Tanaman Sawi</w:t>
      </w:r>
      <w:r w:rsidRPr="003E12B3">
        <w:rPr>
          <w:rFonts w:ascii="Arial" w:hAnsi="Arial" w:cs="Arial"/>
          <w:color w:val="0D0D0D" w:themeColor="text1" w:themeTint="F2"/>
          <w:sz w:val="24"/>
          <w:szCs w:val="24"/>
          <w:lang w:val="id-ID"/>
        </w:rPr>
        <w:t xml:space="preserve"> (</w:t>
      </w:r>
      <w:r w:rsidRPr="003E12B3">
        <w:rPr>
          <w:rFonts w:ascii="Arial" w:hAnsi="Arial" w:cs="Arial"/>
          <w:i/>
          <w:color w:val="0D0D0D" w:themeColor="text1" w:themeTint="F2"/>
          <w:sz w:val="24"/>
          <w:szCs w:val="24"/>
          <w:lang w:val="id-ID"/>
        </w:rPr>
        <w:t xml:space="preserve">Brassica Juncea </w:t>
      </w:r>
      <w:r w:rsidRPr="003E12B3">
        <w:rPr>
          <w:rFonts w:ascii="Arial" w:hAnsi="Arial" w:cs="Arial"/>
          <w:color w:val="0D0D0D" w:themeColor="text1" w:themeTint="F2"/>
          <w:sz w:val="24"/>
          <w:szCs w:val="24"/>
          <w:lang w:val="id-ID"/>
        </w:rPr>
        <w:t>L</w:t>
      </w:r>
      <w:r w:rsidRPr="003E12B3">
        <w:rPr>
          <w:rFonts w:ascii="Arial" w:hAnsi="Arial" w:cs="Arial"/>
          <w:i/>
          <w:color w:val="0D0D0D" w:themeColor="text1" w:themeTint="F2"/>
          <w:sz w:val="24"/>
          <w:szCs w:val="24"/>
          <w:lang w:val="id-ID"/>
        </w:rPr>
        <w:t>.</w:t>
      </w:r>
      <w:r w:rsidRPr="003E12B3">
        <w:rPr>
          <w:rFonts w:ascii="Arial" w:hAnsi="Arial" w:cs="Arial"/>
          <w:color w:val="0D0D0D" w:themeColor="text1" w:themeTint="F2"/>
          <w:sz w:val="24"/>
          <w:szCs w:val="24"/>
          <w:lang w:val="id-ID"/>
        </w:rPr>
        <w:t>)” dibawah bimbingan Ibu Ir. Hermaya Rukka, M.Si dan Bapak Ir. Haris, M.P.</w:t>
      </w:r>
      <w:r w:rsidRPr="00305EF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156C5" w:rsidRPr="00C156C5" w:rsidRDefault="00C156C5" w:rsidP="00C156C5">
      <w:pPr>
        <w:spacing w:line="240" w:lineRule="auto"/>
        <w:rPr>
          <w:b/>
          <w:sz w:val="24"/>
          <w:szCs w:val="24"/>
        </w:rPr>
      </w:pPr>
    </w:p>
    <w:p w:rsidR="00C156C5" w:rsidRPr="00C156C5" w:rsidRDefault="00C156C5" w:rsidP="00C156C5">
      <w:pPr>
        <w:jc w:val="center"/>
        <w:rPr>
          <w:b/>
          <w:sz w:val="28"/>
          <w:szCs w:val="28"/>
        </w:rPr>
      </w:pPr>
    </w:p>
    <w:p w:rsidR="00C156C5" w:rsidRPr="00305EF0" w:rsidRDefault="00C156C5" w:rsidP="00C156C5">
      <w:pPr>
        <w:spacing w:after="0" w:line="48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DB0074" w:rsidRPr="003E12B3" w:rsidRDefault="00305EF0" w:rsidP="00007D2E">
      <w:pPr>
        <w:spacing w:after="0" w:line="480" w:lineRule="auto"/>
        <w:jc w:val="both"/>
        <w:rPr>
          <w:rFonts w:ascii="Arial" w:hAnsi="Arial" w:cs="Arial"/>
          <w:color w:val="0D0D0D" w:themeColor="text1" w:themeTint="F2"/>
          <w:sz w:val="24"/>
          <w:szCs w:val="24"/>
          <w:lang w:val="id-ID"/>
        </w:rPr>
      </w:pPr>
      <w:r w:rsidRPr="00305EF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sectPr w:rsidR="00DB0074" w:rsidRPr="003E12B3" w:rsidSect="00855DD6">
      <w:headerReference w:type="default" r:id="rId30"/>
      <w:footerReference w:type="default" r:id="rId31"/>
      <w:pgSz w:w="11907" w:h="16839" w:code="9"/>
      <w:pgMar w:top="2268"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1F19" w:rsidRDefault="00701F19">
      <w:pPr>
        <w:spacing w:after="0" w:line="240" w:lineRule="auto"/>
      </w:pPr>
      <w:r>
        <w:separator/>
      </w:r>
    </w:p>
  </w:endnote>
  <w:endnote w:type="continuationSeparator" w:id="0">
    <w:p w:rsidR="00701F19" w:rsidRDefault="00701F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434A" w:rsidRDefault="008E434A">
    <w:pPr>
      <w:pStyle w:val="Footer"/>
      <w:jc w:val="center"/>
    </w:pPr>
  </w:p>
  <w:p w:rsidR="008E434A" w:rsidRDefault="008E434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1F19" w:rsidRDefault="00701F19">
      <w:pPr>
        <w:spacing w:after="0" w:line="240" w:lineRule="auto"/>
      </w:pPr>
      <w:r>
        <w:separator/>
      </w:r>
    </w:p>
  </w:footnote>
  <w:footnote w:type="continuationSeparator" w:id="0">
    <w:p w:rsidR="00701F19" w:rsidRDefault="00701F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1054853"/>
      <w:docPartObj>
        <w:docPartGallery w:val="Page Numbers (Top of Page)"/>
        <w:docPartUnique/>
      </w:docPartObj>
    </w:sdtPr>
    <w:sdtEndPr>
      <w:rPr>
        <w:noProof/>
      </w:rPr>
    </w:sdtEndPr>
    <w:sdtContent>
      <w:p w:rsidR="008E434A" w:rsidRDefault="008E434A">
        <w:pPr>
          <w:pStyle w:val="Header"/>
          <w:jc w:val="right"/>
        </w:pPr>
        <w:r>
          <w:fldChar w:fldCharType="begin"/>
        </w:r>
        <w:r>
          <w:instrText xml:space="preserve"> PAGE   \* MERGEFORMAT </w:instrText>
        </w:r>
        <w:r>
          <w:fldChar w:fldCharType="separate"/>
        </w:r>
        <w:r w:rsidR="007977F9">
          <w:rPr>
            <w:noProof/>
          </w:rPr>
          <w:t>95</w:t>
        </w:r>
        <w:r>
          <w:rPr>
            <w:noProof/>
          </w:rPr>
          <w:fldChar w:fldCharType="end"/>
        </w:r>
      </w:p>
    </w:sdtContent>
  </w:sdt>
  <w:p w:rsidR="008E434A" w:rsidRDefault="008E434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63AEE"/>
    <w:multiLevelType w:val="hybridMultilevel"/>
    <w:tmpl w:val="ED325FEE"/>
    <w:lvl w:ilvl="0" w:tplc="C56E93B8">
      <w:start w:val="1"/>
      <w:numFmt w:val="upperLetter"/>
      <w:lvlText w:val="%1."/>
      <w:lvlJc w:val="left"/>
      <w:pPr>
        <w:ind w:left="360" w:hanging="360"/>
      </w:pPr>
      <w:rPr>
        <w:b/>
        <w:bCs/>
      </w:rPr>
    </w:lvl>
    <w:lvl w:ilvl="1" w:tplc="38090019" w:tentative="1">
      <w:start w:val="1"/>
      <w:numFmt w:val="lowerLetter"/>
      <w:lvlText w:val="%2."/>
      <w:lvlJc w:val="left"/>
      <w:pPr>
        <w:ind w:left="2790" w:hanging="360"/>
      </w:pPr>
    </w:lvl>
    <w:lvl w:ilvl="2" w:tplc="3809001B" w:tentative="1">
      <w:start w:val="1"/>
      <w:numFmt w:val="lowerRoman"/>
      <w:lvlText w:val="%3."/>
      <w:lvlJc w:val="right"/>
      <w:pPr>
        <w:ind w:left="3510" w:hanging="180"/>
      </w:pPr>
    </w:lvl>
    <w:lvl w:ilvl="3" w:tplc="3809000F" w:tentative="1">
      <w:start w:val="1"/>
      <w:numFmt w:val="decimal"/>
      <w:lvlText w:val="%4."/>
      <w:lvlJc w:val="left"/>
      <w:pPr>
        <w:ind w:left="4230" w:hanging="360"/>
      </w:pPr>
    </w:lvl>
    <w:lvl w:ilvl="4" w:tplc="38090019" w:tentative="1">
      <w:start w:val="1"/>
      <w:numFmt w:val="lowerLetter"/>
      <w:lvlText w:val="%5."/>
      <w:lvlJc w:val="left"/>
      <w:pPr>
        <w:ind w:left="4950" w:hanging="360"/>
      </w:pPr>
    </w:lvl>
    <w:lvl w:ilvl="5" w:tplc="3809001B" w:tentative="1">
      <w:start w:val="1"/>
      <w:numFmt w:val="lowerRoman"/>
      <w:lvlText w:val="%6."/>
      <w:lvlJc w:val="right"/>
      <w:pPr>
        <w:ind w:left="5670" w:hanging="180"/>
      </w:pPr>
    </w:lvl>
    <w:lvl w:ilvl="6" w:tplc="3809000F" w:tentative="1">
      <w:start w:val="1"/>
      <w:numFmt w:val="decimal"/>
      <w:lvlText w:val="%7."/>
      <w:lvlJc w:val="left"/>
      <w:pPr>
        <w:ind w:left="6390" w:hanging="360"/>
      </w:pPr>
    </w:lvl>
    <w:lvl w:ilvl="7" w:tplc="38090019" w:tentative="1">
      <w:start w:val="1"/>
      <w:numFmt w:val="lowerLetter"/>
      <w:lvlText w:val="%8."/>
      <w:lvlJc w:val="left"/>
      <w:pPr>
        <w:ind w:left="7110" w:hanging="360"/>
      </w:pPr>
    </w:lvl>
    <w:lvl w:ilvl="8" w:tplc="3809001B" w:tentative="1">
      <w:start w:val="1"/>
      <w:numFmt w:val="lowerRoman"/>
      <w:lvlText w:val="%9."/>
      <w:lvlJc w:val="right"/>
      <w:pPr>
        <w:ind w:left="7830" w:hanging="180"/>
      </w:pPr>
    </w:lvl>
  </w:abstractNum>
  <w:abstractNum w:abstractNumId="1">
    <w:nsid w:val="0218751C"/>
    <w:multiLevelType w:val="hybridMultilevel"/>
    <w:tmpl w:val="EA8EDC8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nsid w:val="06D8397F"/>
    <w:multiLevelType w:val="hybridMultilevel"/>
    <w:tmpl w:val="E27C54C6"/>
    <w:lvl w:ilvl="0" w:tplc="2990D1CE">
      <w:start w:val="2"/>
      <w:numFmt w:val="decimal"/>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07403F90"/>
    <w:multiLevelType w:val="hybridMultilevel"/>
    <w:tmpl w:val="37763730"/>
    <w:lvl w:ilvl="0" w:tplc="64FEF69A">
      <w:start w:val="1"/>
      <w:numFmt w:val="lowerLetter"/>
      <w:lvlText w:val="%1."/>
      <w:lvlJc w:val="left"/>
      <w:pPr>
        <w:ind w:left="1146" w:hanging="360"/>
      </w:pPr>
      <w:rPr>
        <w:rFonts w:hint="default"/>
        <w:b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
    <w:nsid w:val="076013B7"/>
    <w:multiLevelType w:val="hybridMultilevel"/>
    <w:tmpl w:val="2DB0304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4273B6"/>
    <w:multiLevelType w:val="hybridMultilevel"/>
    <w:tmpl w:val="8C82C86E"/>
    <w:lvl w:ilvl="0" w:tplc="CB448896">
      <w:start w:val="1"/>
      <w:numFmt w:val="lowerLetter"/>
      <w:lvlText w:val="%1."/>
      <w:lvlJc w:val="left"/>
      <w:pPr>
        <w:ind w:left="1146" w:hanging="360"/>
      </w:pPr>
      <w:rPr>
        <w:rFonts w:hint="default"/>
        <w:b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
    <w:nsid w:val="087529B2"/>
    <w:multiLevelType w:val="hybridMultilevel"/>
    <w:tmpl w:val="51A0F22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88A3E09"/>
    <w:multiLevelType w:val="hybridMultilevel"/>
    <w:tmpl w:val="B9ACB232"/>
    <w:lvl w:ilvl="0" w:tplc="D36EC3D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A9702FF"/>
    <w:multiLevelType w:val="hybridMultilevel"/>
    <w:tmpl w:val="25963AE4"/>
    <w:lvl w:ilvl="0" w:tplc="63F65A0E">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DA46E9E"/>
    <w:multiLevelType w:val="hybridMultilevel"/>
    <w:tmpl w:val="CFC42ECC"/>
    <w:lvl w:ilvl="0" w:tplc="38090001">
      <w:start w:val="1"/>
      <w:numFmt w:val="bullet"/>
      <w:lvlText w:val=""/>
      <w:lvlJc w:val="left"/>
      <w:pPr>
        <w:ind w:left="1440" w:hanging="360"/>
      </w:pPr>
      <w:rPr>
        <w:rFonts w:ascii="Symbol" w:hAnsi="Symbol" w:hint="default"/>
      </w:rPr>
    </w:lvl>
    <w:lvl w:ilvl="1" w:tplc="38090003">
      <w:start w:val="1"/>
      <w:numFmt w:val="bullet"/>
      <w:lvlText w:val="o"/>
      <w:lvlJc w:val="left"/>
      <w:pPr>
        <w:ind w:left="2160" w:hanging="360"/>
      </w:pPr>
      <w:rPr>
        <w:rFonts w:ascii="Courier New" w:hAnsi="Courier New" w:cs="Courier New" w:hint="default"/>
      </w:rPr>
    </w:lvl>
    <w:lvl w:ilvl="2" w:tplc="38090005">
      <w:start w:val="1"/>
      <w:numFmt w:val="bullet"/>
      <w:lvlText w:val=""/>
      <w:lvlJc w:val="left"/>
      <w:pPr>
        <w:ind w:left="2880" w:hanging="360"/>
      </w:pPr>
      <w:rPr>
        <w:rFonts w:ascii="Wingdings" w:hAnsi="Wingdings" w:hint="default"/>
      </w:rPr>
    </w:lvl>
    <w:lvl w:ilvl="3" w:tplc="38090001">
      <w:start w:val="1"/>
      <w:numFmt w:val="bullet"/>
      <w:lvlText w:val=""/>
      <w:lvlJc w:val="left"/>
      <w:pPr>
        <w:ind w:left="3600" w:hanging="360"/>
      </w:pPr>
      <w:rPr>
        <w:rFonts w:ascii="Symbol" w:hAnsi="Symbol" w:hint="default"/>
      </w:rPr>
    </w:lvl>
    <w:lvl w:ilvl="4" w:tplc="38090003">
      <w:start w:val="1"/>
      <w:numFmt w:val="bullet"/>
      <w:lvlText w:val="o"/>
      <w:lvlJc w:val="left"/>
      <w:pPr>
        <w:ind w:left="4320" w:hanging="360"/>
      </w:pPr>
      <w:rPr>
        <w:rFonts w:ascii="Courier New" w:hAnsi="Courier New" w:cs="Courier New" w:hint="default"/>
      </w:rPr>
    </w:lvl>
    <w:lvl w:ilvl="5" w:tplc="38090005">
      <w:start w:val="1"/>
      <w:numFmt w:val="bullet"/>
      <w:lvlText w:val=""/>
      <w:lvlJc w:val="left"/>
      <w:pPr>
        <w:ind w:left="5040" w:hanging="360"/>
      </w:pPr>
      <w:rPr>
        <w:rFonts w:ascii="Wingdings" w:hAnsi="Wingdings" w:hint="default"/>
      </w:rPr>
    </w:lvl>
    <w:lvl w:ilvl="6" w:tplc="38090001">
      <w:start w:val="1"/>
      <w:numFmt w:val="bullet"/>
      <w:lvlText w:val=""/>
      <w:lvlJc w:val="left"/>
      <w:pPr>
        <w:ind w:left="5760" w:hanging="360"/>
      </w:pPr>
      <w:rPr>
        <w:rFonts w:ascii="Symbol" w:hAnsi="Symbol" w:hint="default"/>
      </w:rPr>
    </w:lvl>
    <w:lvl w:ilvl="7" w:tplc="38090003">
      <w:start w:val="1"/>
      <w:numFmt w:val="bullet"/>
      <w:lvlText w:val="o"/>
      <w:lvlJc w:val="left"/>
      <w:pPr>
        <w:ind w:left="6480" w:hanging="360"/>
      </w:pPr>
      <w:rPr>
        <w:rFonts w:ascii="Courier New" w:hAnsi="Courier New" w:cs="Courier New" w:hint="default"/>
      </w:rPr>
    </w:lvl>
    <w:lvl w:ilvl="8" w:tplc="38090005">
      <w:start w:val="1"/>
      <w:numFmt w:val="bullet"/>
      <w:lvlText w:val=""/>
      <w:lvlJc w:val="left"/>
      <w:pPr>
        <w:ind w:left="7200" w:hanging="360"/>
      </w:pPr>
      <w:rPr>
        <w:rFonts w:ascii="Wingdings" w:hAnsi="Wingdings" w:hint="default"/>
      </w:rPr>
    </w:lvl>
  </w:abstractNum>
  <w:abstractNum w:abstractNumId="10">
    <w:nsid w:val="0E4E7752"/>
    <w:multiLevelType w:val="hybridMultilevel"/>
    <w:tmpl w:val="C4DC9DB8"/>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1">
    <w:nsid w:val="0F6B374E"/>
    <w:multiLevelType w:val="hybridMultilevel"/>
    <w:tmpl w:val="A5065190"/>
    <w:lvl w:ilvl="0" w:tplc="6250266E">
      <w:start w:val="1"/>
      <w:numFmt w:val="decimal"/>
      <w:lvlText w:val="%1."/>
      <w:lvlJc w:val="left"/>
      <w:pPr>
        <w:ind w:left="1222" w:hanging="360"/>
      </w:pPr>
      <w:rPr>
        <w:rFonts w:hint="default"/>
        <w:b w:val="0"/>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12">
    <w:nsid w:val="0FCF3D13"/>
    <w:multiLevelType w:val="hybridMultilevel"/>
    <w:tmpl w:val="F4B2D098"/>
    <w:lvl w:ilvl="0" w:tplc="F5848464">
      <w:start w:val="1"/>
      <w:numFmt w:val="decimal"/>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
    <w:nsid w:val="0FE14AAA"/>
    <w:multiLevelType w:val="hybridMultilevel"/>
    <w:tmpl w:val="36D8895A"/>
    <w:lvl w:ilvl="0" w:tplc="0382D8E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nsid w:val="10F3694C"/>
    <w:multiLevelType w:val="hybridMultilevel"/>
    <w:tmpl w:val="AA4A50A6"/>
    <w:lvl w:ilvl="0" w:tplc="DA0A3AF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nsid w:val="1309703B"/>
    <w:multiLevelType w:val="hybridMultilevel"/>
    <w:tmpl w:val="251026A8"/>
    <w:lvl w:ilvl="0" w:tplc="B3A2C74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nsid w:val="161149F4"/>
    <w:multiLevelType w:val="hybridMultilevel"/>
    <w:tmpl w:val="5570FF28"/>
    <w:lvl w:ilvl="0" w:tplc="3F54EBA2">
      <w:start w:val="2"/>
      <w:numFmt w:val="upperRoman"/>
      <w:lvlText w:val="%1."/>
      <w:lvlJc w:val="left"/>
      <w:pPr>
        <w:ind w:left="1080" w:hanging="720"/>
      </w:pPr>
      <w:rPr>
        <w:rFonts w:hint="default"/>
        <w:sz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6A32B8E"/>
    <w:multiLevelType w:val="hybridMultilevel"/>
    <w:tmpl w:val="35C419C4"/>
    <w:lvl w:ilvl="0" w:tplc="3AE845F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nsid w:val="16C11EF2"/>
    <w:multiLevelType w:val="hybridMultilevel"/>
    <w:tmpl w:val="C89826E4"/>
    <w:lvl w:ilvl="0" w:tplc="C436E166">
      <w:start w:val="1"/>
      <w:numFmt w:val="lowerLetter"/>
      <w:lvlText w:val="%1."/>
      <w:lvlJc w:val="left"/>
      <w:pPr>
        <w:ind w:left="1146" w:hanging="360"/>
      </w:pPr>
      <w:rPr>
        <w:rFonts w:hint="default"/>
        <w:b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9">
    <w:nsid w:val="1C9251EB"/>
    <w:multiLevelType w:val="hybridMultilevel"/>
    <w:tmpl w:val="82C43AFA"/>
    <w:lvl w:ilvl="0" w:tplc="0B48365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0">
    <w:nsid w:val="20F804BE"/>
    <w:multiLevelType w:val="hybridMultilevel"/>
    <w:tmpl w:val="F45292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1033758"/>
    <w:multiLevelType w:val="hybridMultilevel"/>
    <w:tmpl w:val="BC86D87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6C16792"/>
    <w:multiLevelType w:val="hybridMultilevel"/>
    <w:tmpl w:val="FC68A638"/>
    <w:lvl w:ilvl="0" w:tplc="ACB420A0">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3">
    <w:nsid w:val="27D37FA6"/>
    <w:multiLevelType w:val="hybridMultilevel"/>
    <w:tmpl w:val="71FC2D9A"/>
    <w:lvl w:ilvl="0" w:tplc="583E958A">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4">
    <w:nsid w:val="290A29C5"/>
    <w:multiLevelType w:val="hybridMultilevel"/>
    <w:tmpl w:val="BD260F1C"/>
    <w:lvl w:ilvl="0" w:tplc="2B664D3E">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5">
    <w:nsid w:val="2C7E0F1D"/>
    <w:multiLevelType w:val="hybridMultilevel"/>
    <w:tmpl w:val="1478B290"/>
    <w:lvl w:ilvl="0" w:tplc="49661C96">
      <w:start w:val="1"/>
      <w:numFmt w:val="decimal"/>
      <w:lvlText w:val="%1."/>
      <w:lvlJc w:val="left"/>
      <w:pPr>
        <w:ind w:left="1212" w:hanging="360"/>
      </w:pPr>
      <w:rPr>
        <w:rFonts w:hint="default"/>
      </w:rPr>
    </w:lvl>
    <w:lvl w:ilvl="1" w:tplc="04090019" w:tentative="1">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26">
    <w:nsid w:val="391F1887"/>
    <w:multiLevelType w:val="hybridMultilevel"/>
    <w:tmpl w:val="6F54644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3D27301E"/>
    <w:multiLevelType w:val="hybridMultilevel"/>
    <w:tmpl w:val="BE7403CE"/>
    <w:lvl w:ilvl="0" w:tplc="92E26492">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8">
    <w:nsid w:val="3DF81EB7"/>
    <w:multiLevelType w:val="hybridMultilevel"/>
    <w:tmpl w:val="AC84B080"/>
    <w:lvl w:ilvl="0" w:tplc="3CDC55F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nsid w:val="42032C90"/>
    <w:multiLevelType w:val="hybridMultilevel"/>
    <w:tmpl w:val="DF14BA2A"/>
    <w:lvl w:ilvl="0" w:tplc="A23C67E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0">
    <w:nsid w:val="435846B1"/>
    <w:multiLevelType w:val="hybridMultilevel"/>
    <w:tmpl w:val="889E8BA6"/>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31">
    <w:nsid w:val="455226DC"/>
    <w:multiLevelType w:val="hybridMultilevel"/>
    <w:tmpl w:val="AA343B2A"/>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2">
    <w:nsid w:val="4776324E"/>
    <w:multiLevelType w:val="hybridMultilevel"/>
    <w:tmpl w:val="9AA8C0DA"/>
    <w:lvl w:ilvl="0" w:tplc="99F01C6E">
      <w:start w:val="1"/>
      <w:numFmt w:val="decimal"/>
      <w:lvlText w:val="%1."/>
      <w:lvlJc w:val="left"/>
      <w:pPr>
        <w:ind w:left="720" w:hanging="360"/>
      </w:pPr>
      <w:rPr>
        <w:rFonts w:hint="default"/>
      </w:rPr>
    </w:lvl>
    <w:lvl w:ilvl="1" w:tplc="04090019">
      <w:start w:val="1"/>
      <w:numFmt w:val="lowerLetter"/>
      <w:lvlText w:val="%2."/>
      <w:lvlJc w:val="left"/>
      <w:pPr>
        <w:ind w:left="502" w:hanging="360"/>
      </w:pPr>
    </w:lvl>
    <w:lvl w:ilvl="2" w:tplc="04090019">
      <w:start w:val="1"/>
      <w:numFmt w:val="lowerLetter"/>
      <w:lvlText w:val="%3."/>
      <w:lvlJc w:val="left"/>
      <w:pPr>
        <w:ind w:left="2340" w:hanging="360"/>
      </w:pPr>
      <w:rPr>
        <w:rFonts w:hint="default"/>
      </w:rPr>
    </w:lvl>
    <w:lvl w:ilvl="3" w:tplc="0409000F">
      <w:start w:val="1"/>
      <w:numFmt w:val="decimal"/>
      <w:lvlText w:val="%4."/>
      <w:lvlJc w:val="left"/>
      <w:pPr>
        <w:ind w:left="2880" w:hanging="360"/>
      </w:pPr>
      <w:rPr>
        <w:rFonts w:hint="default"/>
      </w:rPr>
    </w:lvl>
    <w:lvl w:ilvl="4" w:tplc="04090015">
      <w:start w:val="1"/>
      <w:numFmt w:val="upperLetter"/>
      <w:lvlText w:val="%5."/>
      <w:lvlJc w:val="left"/>
      <w:pPr>
        <w:ind w:left="644"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B3F6435"/>
    <w:multiLevelType w:val="hybridMultilevel"/>
    <w:tmpl w:val="0B423736"/>
    <w:lvl w:ilvl="0" w:tplc="82B27E2A">
      <w:start w:val="1"/>
      <w:numFmt w:val="decimal"/>
      <w:lvlText w:val="%1."/>
      <w:lvlJc w:val="left"/>
      <w:pPr>
        <w:ind w:left="1800" w:hanging="360"/>
      </w:pPr>
      <w:rPr>
        <w:rFonts w:hint="default"/>
        <w:b w:val="0"/>
        <w:sz w:val="24"/>
        <w:szCs w:val="24"/>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nsid w:val="4C02278C"/>
    <w:multiLevelType w:val="multilevel"/>
    <w:tmpl w:val="6C0A2AB0"/>
    <w:lvl w:ilvl="0">
      <w:start w:val="1"/>
      <w:numFmt w:val="upperRoman"/>
      <w:lvlText w:val="%1."/>
      <w:lvlJc w:val="left"/>
      <w:pPr>
        <w:ind w:left="1080" w:hanging="720"/>
      </w:pPr>
      <w:rPr>
        <w:rFonts w:hint="default"/>
        <w:b/>
        <w:sz w:val="28"/>
        <w:szCs w:val="28"/>
      </w:rPr>
    </w:lvl>
    <w:lvl w:ilvl="1">
      <w:start w:val="1"/>
      <w:numFmt w:val="upperLetter"/>
      <w:isLgl/>
      <w:lvlText w:val="%2."/>
      <w:lvlJc w:val="left"/>
      <w:pPr>
        <w:ind w:left="517" w:hanging="375"/>
      </w:pPr>
      <w:rPr>
        <w:rFonts w:ascii="Arial" w:eastAsiaTheme="minorHAnsi" w:hAnsi="Arial" w:cs="Arial"/>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nsid w:val="4C7321A7"/>
    <w:multiLevelType w:val="hybridMultilevel"/>
    <w:tmpl w:val="1676F542"/>
    <w:lvl w:ilvl="0" w:tplc="AA1ED1EE">
      <w:start w:val="1"/>
      <w:numFmt w:val="lowerLetter"/>
      <w:lvlText w:val="%1."/>
      <w:lvlJc w:val="left"/>
      <w:pPr>
        <w:ind w:left="1146" w:hanging="360"/>
      </w:pPr>
      <w:rPr>
        <w:rFonts w:hint="default"/>
        <w:b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6">
    <w:nsid w:val="4DDF3B9A"/>
    <w:multiLevelType w:val="hybridMultilevel"/>
    <w:tmpl w:val="A972FA1C"/>
    <w:lvl w:ilvl="0" w:tplc="8B5E2B76">
      <w:start w:val="2"/>
      <w:numFmt w:val="upperLetter"/>
      <w:lvlText w:val="%1."/>
      <w:lvlJc w:val="left"/>
      <w:pPr>
        <w:ind w:left="502" w:hanging="360"/>
      </w:pPr>
      <w:rPr>
        <w:rFonts w:hint="default"/>
      </w:rPr>
    </w:lvl>
    <w:lvl w:ilvl="1" w:tplc="AC329D84">
      <w:start w:val="1"/>
      <w:numFmt w:val="decimal"/>
      <w:lvlText w:val="%2."/>
      <w:lvlJc w:val="left"/>
      <w:pPr>
        <w:ind w:left="1222" w:hanging="360"/>
      </w:pPr>
      <w:rPr>
        <w:b w:val="0"/>
      </w:rPr>
    </w:lvl>
    <w:lvl w:ilvl="2" w:tplc="B52008E0">
      <w:start w:val="1"/>
      <w:numFmt w:val="decimal"/>
      <w:lvlText w:val="%3."/>
      <w:lvlJc w:val="left"/>
      <w:pPr>
        <w:ind w:left="2122" w:hanging="360"/>
      </w:pPr>
      <w:rPr>
        <w:rFonts w:hint="default"/>
      </w:rPr>
    </w:lvl>
    <w:lvl w:ilvl="3" w:tplc="9C8047DE">
      <w:start w:val="1"/>
      <w:numFmt w:val="decimal"/>
      <w:lvlText w:val="%4)"/>
      <w:lvlJc w:val="left"/>
      <w:pPr>
        <w:ind w:left="2662" w:hanging="360"/>
      </w:pPr>
      <w:rPr>
        <w:rFonts w:hint="default"/>
      </w:rPr>
    </w:lvl>
    <w:lvl w:ilvl="4" w:tplc="04090019">
      <w:start w:val="1"/>
      <w:numFmt w:val="lowerLetter"/>
      <w:lvlText w:val="%5."/>
      <w:lvlJc w:val="left"/>
      <w:pPr>
        <w:ind w:left="3382" w:hanging="360"/>
      </w:pPr>
    </w:lvl>
    <w:lvl w:ilvl="5" w:tplc="D932E802">
      <w:start w:val="1"/>
      <w:numFmt w:val="decimal"/>
      <w:lvlText w:val="%6."/>
      <w:lvlJc w:val="left"/>
      <w:pPr>
        <w:ind w:left="4282" w:hanging="360"/>
      </w:pPr>
      <w:rPr>
        <w:rFonts w:ascii="Arial" w:eastAsiaTheme="minorHAnsi" w:hAnsi="Arial" w:cs="Arial"/>
      </w:r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52CE65E5"/>
    <w:multiLevelType w:val="hybridMultilevel"/>
    <w:tmpl w:val="DF1CBEC8"/>
    <w:lvl w:ilvl="0" w:tplc="2968D67C">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8">
    <w:nsid w:val="537754D2"/>
    <w:multiLevelType w:val="hybridMultilevel"/>
    <w:tmpl w:val="A59496AE"/>
    <w:lvl w:ilvl="0" w:tplc="0409000F">
      <w:start w:val="1"/>
      <w:numFmt w:val="decimal"/>
      <w:lvlText w:val="%1."/>
      <w:lvlJc w:val="left"/>
      <w:pPr>
        <w:ind w:left="3666" w:hanging="360"/>
      </w:pPr>
    </w:lvl>
    <w:lvl w:ilvl="1" w:tplc="04090019" w:tentative="1">
      <w:start w:val="1"/>
      <w:numFmt w:val="lowerLetter"/>
      <w:lvlText w:val="%2."/>
      <w:lvlJc w:val="left"/>
      <w:pPr>
        <w:ind w:left="4386" w:hanging="360"/>
      </w:pPr>
    </w:lvl>
    <w:lvl w:ilvl="2" w:tplc="0409001B" w:tentative="1">
      <w:start w:val="1"/>
      <w:numFmt w:val="lowerRoman"/>
      <w:lvlText w:val="%3."/>
      <w:lvlJc w:val="right"/>
      <w:pPr>
        <w:ind w:left="5106" w:hanging="180"/>
      </w:pPr>
    </w:lvl>
    <w:lvl w:ilvl="3" w:tplc="0409000F" w:tentative="1">
      <w:start w:val="1"/>
      <w:numFmt w:val="decimal"/>
      <w:lvlText w:val="%4."/>
      <w:lvlJc w:val="left"/>
      <w:pPr>
        <w:ind w:left="5826" w:hanging="360"/>
      </w:pPr>
    </w:lvl>
    <w:lvl w:ilvl="4" w:tplc="04090019" w:tentative="1">
      <w:start w:val="1"/>
      <w:numFmt w:val="lowerLetter"/>
      <w:lvlText w:val="%5."/>
      <w:lvlJc w:val="left"/>
      <w:pPr>
        <w:ind w:left="6546" w:hanging="360"/>
      </w:pPr>
    </w:lvl>
    <w:lvl w:ilvl="5" w:tplc="0409001B" w:tentative="1">
      <w:start w:val="1"/>
      <w:numFmt w:val="lowerRoman"/>
      <w:lvlText w:val="%6."/>
      <w:lvlJc w:val="right"/>
      <w:pPr>
        <w:ind w:left="7266" w:hanging="180"/>
      </w:pPr>
    </w:lvl>
    <w:lvl w:ilvl="6" w:tplc="0409000F" w:tentative="1">
      <w:start w:val="1"/>
      <w:numFmt w:val="decimal"/>
      <w:lvlText w:val="%7."/>
      <w:lvlJc w:val="left"/>
      <w:pPr>
        <w:ind w:left="7986" w:hanging="360"/>
      </w:pPr>
    </w:lvl>
    <w:lvl w:ilvl="7" w:tplc="04090019" w:tentative="1">
      <w:start w:val="1"/>
      <w:numFmt w:val="lowerLetter"/>
      <w:lvlText w:val="%8."/>
      <w:lvlJc w:val="left"/>
      <w:pPr>
        <w:ind w:left="8706" w:hanging="360"/>
      </w:pPr>
    </w:lvl>
    <w:lvl w:ilvl="8" w:tplc="0409001B" w:tentative="1">
      <w:start w:val="1"/>
      <w:numFmt w:val="lowerRoman"/>
      <w:lvlText w:val="%9."/>
      <w:lvlJc w:val="right"/>
      <w:pPr>
        <w:ind w:left="9426" w:hanging="180"/>
      </w:pPr>
    </w:lvl>
  </w:abstractNum>
  <w:abstractNum w:abstractNumId="39">
    <w:nsid w:val="53FF1A5E"/>
    <w:multiLevelType w:val="hybridMultilevel"/>
    <w:tmpl w:val="258E22A4"/>
    <w:lvl w:ilvl="0" w:tplc="861EAAF0">
      <w:start w:val="1"/>
      <w:numFmt w:val="decimal"/>
      <w:lvlText w:val="%1."/>
      <w:lvlJc w:val="left"/>
      <w:pPr>
        <w:ind w:left="2913" w:hanging="360"/>
      </w:pPr>
      <w:rPr>
        <w:rFonts w:hint="default"/>
      </w:rPr>
    </w:lvl>
    <w:lvl w:ilvl="1" w:tplc="04090019" w:tentative="1">
      <w:start w:val="1"/>
      <w:numFmt w:val="lowerLetter"/>
      <w:lvlText w:val="%2."/>
      <w:lvlJc w:val="left"/>
      <w:pPr>
        <w:ind w:left="3633" w:hanging="360"/>
      </w:pPr>
    </w:lvl>
    <w:lvl w:ilvl="2" w:tplc="0409001B" w:tentative="1">
      <w:start w:val="1"/>
      <w:numFmt w:val="lowerRoman"/>
      <w:lvlText w:val="%3."/>
      <w:lvlJc w:val="right"/>
      <w:pPr>
        <w:ind w:left="4353" w:hanging="180"/>
      </w:pPr>
    </w:lvl>
    <w:lvl w:ilvl="3" w:tplc="0409000F" w:tentative="1">
      <w:start w:val="1"/>
      <w:numFmt w:val="decimal"/>
      <w:lvlText w:val="%4."/>
      <w:lvlJc w:val="left"/>
      <w:pPr>
        <w:ind w:left="5073" w:hanging="360"/>
      </w:pPr>
    </w:lvl>
    <w:lvl w:ilvl="4" w:tplc="04090019" w:tentative="1">
      <w:start w:val="1"/>
      <w:numFmt w:val="lowerLetter"/>
      <w:lvlText w:val="%5."/>
      <w:lvlJc w:val="left"/>
      <w:pPr>
        <w:ind w:left="5793" w:hanging="360"/>
      </w:pPr>
    </w:lvl>
    <w:lvl w:ilvl="5" w:tplc="0409001B" w:tentative="1">
      <w:start w:val="1"/>
      <w:numFmt w:val="lowerRoman"/>
      <w:lvlText w:val="%6."/>
      <w:lvlJc w:val="right"/>
      <w:pPr>
        <w:ind w:left="6513" w:hanging="180"/>
      </w:pPr>
    </w:lvl>
    <w:lvl w:ilvl="6" w:tplc="0409000F" w:tentative="1">
      <w:start w:val="1"/>
      <w:numFmt w:val="decimal"/>
      <w:lvlText w:val="%7."/>
      <w:lvlJc w:val="left"/>
      <w:pPr>
        <w:ind w:left="7233" w:hanging="360"/>
      </w:pPr>
    </w:lvl>
    <w:lvl w:ilvl="7" w:tplc="04090019" w:tentative="1">
      <w:start w:val="1"/>
      <w:numFmt w:val="lowerLetter"/>
      <w:lvlText w:val="%8."/>
      <w:lvlJc w:val="left"/>
      <w:pPr>
        <w:ind w:left="7953" w:hanging="360"/>
      </w:pPr>
    </w:lvl>
    <w:lvl w:ilvl="8" w:tplc="0409001B" w:tentative="1">
      <w:start w:val="1"/>
      <w:numFmt w:val="lowerRoman"/>
      <w:lvlText w:val="%9."/>
      <w:lvlJc w:val="right"/>
      <w:pPr>
        <w:ind w:left="8673" w:hanging="180"/>
      </w:pPr>
    </w:lvl>
  </w:abstractNum>
  <w:abstractNum w:abstractNumId="40">
    <w:nsid w:val="54C30437"/>
    <w:multiLevelType w:val="hybridMultilevel"/>
    <w:tmpl w:val="3BC2FBFE"/>
    <w:lvl w:ilvl="0" w:tplc="4874DD44">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1">
    <w:nsid w:val="58D10907"/>
    <w:multiLevelType w:val="hybridMultilevel"/>
    <w:tmpl w:val="18D05918"/>
    <w:lvl w:ilvl="0" w:tplc="37F4FA72">
      <w:start w:val="1"/>
      <w:numFmt w:val="upperLetter"/>
      <w:lvlText w:val="%1."/>
      <w:lvlJc w:val="left"/>
      <w:pPr>
        <w:ind w:left="786" w:hanging="360"/>
      </w:pPr>
      <w:rPr>
        <w:rFonts w:hint="default"/>
      </w:rPr>
    </w:lvl>
    <w:lvl w:ilvl="1" w:tplc="5A48F7D0">
      <w:start w:val="1"/>
      <w:numFmt w:val="decimal"/>
      <w:lvlText w:val="%2."/>
      <w:lvlJc w:val="left"/>
      <w:pPr>
        <w:ind w:left="1506" w:hanging="360"/>
      </w:pPr>
      <w:rPr>
        <w:rFonts w:ascii="Arial" w:eastAsiaTheme="minorHAnsi" w:hAnsi="Arial" w:cs="Arial"/>
      </w:r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2">
    <w:nsid w:val="5D3F06D8"/>
    <w:multiLevelType w:val="hybridMultilevel"/>
    <w:tmpl w:val="161EBF9E"/>
    <w:lvl w:ilvl="0" w:tplc="1C4861A2">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3">
    <w:nsid w:val="5E396BF8"/>
    <w:multiLevelType w:val="hybridMultilevel"/>
    <w:tmpl w:val="E8D4A9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2AE738E"/>
    <w:multiLevelType w:val="hybridMultilevel"/>
    <w:tmpl w:val="A9EC744E"/>
    <w:lvl w:ilvl="0" w:tplc="0C964606">
      <w:start w:val="1"/>
      <w:numFmt w:val="lowerLetter"/>
      <w:lvlText w:val="%1."/>
      <w:lvlJc w:val="left"/>
      <w:pPr>
        <w:ind w:left="1146" w:hanging="360"/>
      </w:pPr>
      <w:rPr>
        <w:rFonts w:hint="default"/>
        <w:b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5">
    <w:nsid w:val="644743E1"/>
    <w:multiLevelType w:val="hybridMultilevel"/>
    <w:tmpl w:val="0A362FE4"/>
    <w:lvl w:ilvl="0" w:tplc="30660242">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6">
    <w:nsid w:val="64A0253B"/>
    <w:multiLevelType w:val="hybridMultilevel"/>
    <w:tmpl w:val="DA42A2E6"/>
    <w:lvl w:ilvl="0" w:tplc="DC1C9F40">
      <w:start w:val="1"/>
      <w:numFmt w:val="decimal"/>
      <w:lvlText w:val="%1."/>
      <w:lvlJc w:val="left"/>
      <w:pPr>
        <w:ind w:left="720" w:hanging="360"/>
      </w:pPr>
      <w:rPr>
        <w:rFonts w:eastAsia="Times New Roman"/>
        <w:b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nsid w:val="6655223B"/>
    <w:multiLevelType w:val="hybridMultilevel"/>
    <w:tmpl w:val="00260CD6"/>
    <w:lvl w:ilvl="0" w:tplc="05E461A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8">
    <w:nsid w:val="67267126"/>
    <w:multiLevelType w:val="hybridMultilevel"/>
    <w:tmpl w:val="37648466"/>
    <w:lvl w:ilvl="0" w:tplc="FFD2E9B4">
      <w:start w:val="1"/>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9">
    <w:nsid w:val="6773768F"/>
    <w:multiLevelType w:val="hybridMultilevel"/>
    <w:tmpl w:val="22F0D356"/>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50">
    <w:nsid w:val="69512409"/>
    <w:multiLevelType w:val="hybridMultilevel"/>
    <w:tmpl w:val="0EE85AF8"/>
    <w:lvl w:ilvl="0" w:tplc="6E24E92E">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1">
    <w:nsid w:val="69E955DC"/>
    <w:multiLevelType w:val="hybridMultilevel"/>
    <w:tmpl w:val="3508FE72"/>
    <w:lvl w:ilvl="0" w:tplc="39F6145C">
      <w:start w:val="1"/>
      <w:numFmt w:val="upperLetter"/>
      <w:lvlText w:val="%1."/>
      <w:lvlJc w:val="left"/>
      <w:pPr>
        <w:ind w:left="360" w:hanging="360"/>
      </w:pPr>
      <w:rPr>
        <w:rFonts w:hint="default"/>
        <w:i w:val="0"/>
      </w:rPr>
    </w:lvl>
    <w:lvl w:ilvl="1" w:tplc="04090019">
      <w:start w:val="1"/>
      <w:numFmt w:val="lowerLetter"/>
      <w:lvlText w:val="%2."/>
      <w:lvlJc w:val="left"/>
      <w:pPr>
        <w:ind w:left="1080" w:hanging="360"/>
      </w:pPr>
    </w:lvl>
    <w:lvl w:ilvl="2" w:tplc="FD1A520C">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743E2F16"/>
    <w:multiLevelType w:val="hybridMultilevel"/>
    <w:tmpl w:val="0C624820"/>
    <w:lvl w:ilvl="0" w:tplc="3BC8D446">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3">
    <w:nsid w:val="79837B21"/>
    <w:multiLevelType w:val="hybridMultilevel"/>
    <w:tmpl w:val="FDAC4BD2"/>
    <w:lvl w:ilvl="0" w:tplc="0409000F">
      <w:start w:val="1"/>
      <w:numFmt w:val="decimal"/>
      <w:lvlText w:val="%1."/>
      <w:lvlJc w:val="left"/>
      <w:pPr>
        <w:ind w:left="360" w:hanging="360"/>
      </w:p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54">
    <w:nsid w:val="7EDA46A3"/>
    <w:multiLevelType w:val="hybridMultilevel"/>
    <w:tmpl w:val="16980E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25"/>
  </w:num>
  <w:num w:numId="3">
    <w:abstractNumId w:val="41"/>
  </w:num>
  <w:num w:numId="4">
    <w:abstractNumId w:val="51"/>
  </w:num>
  <w:num w:numId="5">
    <w:abstractNumId w:val="36"/>
  </w:num>
  <w:num w:numId="6">
    <w:abstractNumId w:val="48"/>
  </w:num>
  <w:num w:numId="7">
    <w:abstractNumId w:val="26"/>
  </w:num>
  <w:num w:numId="8">
    <w:abstractNumId w:val="32"/>
  </w:num>
  <w:num w:numId="9">
    <w:abstractNumId w:val="39"/>
  </w:num>
  <w:num w:numId="10">
    <w:abstractNumId w:val="6"/>
  </w:num>
  <w:num w:numId="11">
    <w:abstractNumId w:val="20"/>
  </w:num>
  <w:num w:numId="12">
    <w:abstractNumId w:val="21"/>
  </w:num>
  <w:num w:numId="13">
    <w:abstractNumId w:val="14"/>
  </w:num>
  <w:num w:numId="14">
    <w:abstractNumId w:val="47"/>
  </w:num>
  <w:num w:numId="15">
    <w:abstractNumId w:val="15"/>
  </w:num>
  <w:num w:numId="16">
    <w:abstractNumId w:val="17"/>
  </w:num>
  <w:num w:numId="17">
    <w:abstractNumId w:val="28"/>
  </w:num>
  <w:num w:numId="18">
    <w:abstractNumId w:val="13"/>
  </w:num>
  <w:num w:numId="19">
    <w:abstractNumId w:val="38"/>
  </w:num>
  <w:num w:numId="20">
    <w:abstractNumId w:val="11"/>
  </w:num>
  <w:num w:numId="21">
    <w:abstractNumId w:val="43"/>
  </w:num>
  <w:num w:numId="22">
    <w:abstractNumId w:val="29"/>
  </w:num>
  <w:num w:numId="23">
    <w:abstractNumId w:val="27"/>
  </w:num>
  <w:num w:numId="24">
    <w:abstractNumId w:val="42"/>
  </w:num>
  <w:num w:numId="25">
    <w:abstractNumId w:val="50"/>
  </w:num>
  <w:num w:numId="26">
    <w:abstractNumId w:val="23"/>
  </w:num>
  <w:num w:numId="27">
    <w:abstractNumId w:val="12"/>
  </w:num>
  <w:num w:numId="28">
    <w:abstractNumId w:val="44"/>
  </w:num>
  <w:num w:numId="29">
    <w:abstractNumId w:val="18"/>
  </w:num>
  <w:num w:numId="30">
    <w:abstractNumId w:val="5"/>
  </w:num>
  <w:num w:numId="31">
    <w:abstractNumId w:val="3"/>
  </w:num>
  <w:num w:numId="32">
    <w:abstractNumId w:val="35"/>
  </w:num>
  <w:num w:numId="33">
    <w:abstractNumId w:val="19"/>
  </w:num>
  <w:num w:numId="34">
    <w:abstractNumId w:val="52"/>
  </w:num>
  <w:num w:numId="35">
    <w:abstractNumId w:val="45"/>
  </w:num>
  <w:num w:numId="36">
    <w:abstractNumId w:val="24"/>
  </w:num>
  <w:num w:numId="37">
    <w:abstractNumId w:val="37"/>
  </w:num>
  <w:num w:numId="38">
    <w:abstractNumId w:val="40"/>
  </w:num>
  <w:num w:numId="39">
    <w:abstractNumId w:val="22"/>
  </w:num>
  <w:num w:numId="40">
    <w:abstractNumId w:val="4"/>
  </w:num>
  <w:num w:numId="41">
    <w:abstractNumId w:val="54"/>
  </w:num>
  <w:num w:numId="42">
    <w:abstractNumId w:val="7"/>
  </w:num>
  <w:num w:numId="43">
    <w:abstractNumId w:val="33"/>
  </w:num>
  <w:num w:numId="44">
    <w:abstractNumId w:val="53"/>
  </w:num>
  <w:num w:numId="45">
    <w:abstractNumId w:val="2"/>
  </w:num>
  <w:num w:numId="46">
    <w:abstractNumId w:val="0"/>
  </w:num>
  <w:num w:numId="4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0"/>
  </w:num>
  <w:num w:numId="51">
    <w:abstractNumId w:val="9"/>
  </w:num>
  <w:num w:numId="52">
    <w:abstractNumId w:val="49"/>
  </w:num>
  <w:num w:numId="53">
    <w:abstractNumId w:val="16"/>
  </w:num>
  <w:num w:numId="54">
    <w:abstractNumId w:val="8"/>
  </w:num>
  <w:num w:numId="55">
    <w:abstractNumId w:val="1"/>
  </w:num>
  <w:num w:numId="56">
    <w:abstractNumId w:val="1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10B0"/>
    <w:rsid w:val="00000BAF"/>
    <w:rsid w:val="0000146F"/>
    <w:rsid w:val="0000212D"/>
    <w:rsid w:val="00002842"/>
    <w:rsid w:val="00006C62"/>
    <w:rsid w:val="00007D2E"/>
    <w:rsid w:val="00011CE1"/>
    <w:rsid w:val="00016D42"/>
    <w:rsid w:val="00022BA3"/>
    <w:rsid w:val="000316BA"/>
    <w:rsid w:val="000408B8"/>
    <w:rsid w:val="0005223F"/>
    <w:rsid w:val="00054506"/>
    <w:rsid w:val="00055728"/>
    <w:rsid w:val="00067FA4"/>
    <w:rsid w:val="00071C52"/>
    <w:rsid w:val="00073BA1"/>
    <w:rsid w:val="000803DA"/>
    <w:rsid w:val="00083BA6"/>
    <w:rsid w:val="000840C2"/>
    <w:rsid w:val="000955CC"/>
    <w:rsid w:val="00097861"/>
    <w:rsid w:val="000A5BD0"/>
    <w:rsid w:val="000A75E9"/>
    <w:rsid w:val="000B09D4"/>
    <w:rsid w:val="000B1205"/>
    <w:rsid w:val="000C2D7A"/>
    <w:rsid w:val="000D394B"/>
    <w:rsid w:val="000E786B"/>
    <w:rsid w:val="000F601B"/>
    <w:rsid w:val="0010479F"/>
    <w:rsid w:val="00107B26"/>
    <w:rsid w:val="001101BB"/>
    <w:rsid w:val="00110CBB"/>
    <w:rsid w:val="00112A5E"/>
    <w:rsid w:val="00112FC9"/>
    <w:rsid w:val="00122A71"/>
    <w:rsid w:val="00126210"/>
    <w:rsid w:val="00127177"/>
    <w:rsid w:val="00133B12"/>
    <w:rsid w:val="00140B8A"/>
    <w:rsid w:val="00157438"/>
    <w:rsid w:val="001611A2"/>
    <w:rsid w:val="00163A48"/>
    <w:rsid w:val="0016594C"/>
    <w:rsid w:val="00165F35"/>
    <w:rsid w:val="001673D4"/>
    <w:rsid w:val="00174EB9"/>
    <w:rsid w:val="001755A2"/>
    <w:rsid w:val="001776C8"/>
    <w:rsid w:val="0017774A"/>
    <w:rsid w:val="001969D1"/>
    <w:rsid w:val="001A354D"/>
    <w:rsid w:val="001A39AC"/>
    <w:rsid w:val="001A574E"/>
    <w:rsid w:val="001A6FB2"/>
    <w:rsid w:val="001B1390"/>
    <w:rsid w:val="001B2121"/>
    <w:rsid w:val="001B2CB7"/>
    <w:rsid w:val="001B7FD1"/>
    <w:rsid w:val="001D15FC"/>
    <w:rsid w:val="001D3B08"/>
    <w:rsid w:val="001D4440"/>
    <w:rsid w:val="001D6F71"/>
    <w:rsid w:val="001D7F57"/>
    <w:rsid w:val="0020618A"/>
    <w:rsid w:val="0020646C"/>
    <w:rsid w:val="00207C03"/>
    <w:rsid w:val="0021438E"/>
    <w:rsid w:val="002218E0"/>
    <w:rsid w:val="00224208"/>
    <w:rsid w:val="002266DD"/>
    <w:rsid w:val="00227157"/>
    <w:rsid w:val="0023050A"/>
    <w:rsid w:val="0023498C"/>
    <w:rsid w:val="00245E55"/>
    <w:rsid w:val="00264014"/>
    <w:rsid w:val="00264309"/>
    <w:rsid w:val="002721BA"/>
    <w:rsid w:val="002738EB"/>
    <w:rsid w:val="0027460B"/>
    <w:rsid w:val="002800D7"/>
    <w:rsid w:val="002827D6"/>
    <w:rsid w:val="00286002"/>
    <w:rsid w:val="002871BC"/>
    <w:rsid w:val="002935D1"/>
    <w:rsid w:val="00295855"/>
    <w:rsid w:val="002A04CA"/>
    <w:rsid w:val="002A1586"/>
    <w:rsid w:val="002A41EC"/>
    <w:rsid w:val="002A5C1D"/>
    <w:rsid w:val="002B1870"/>
    <w:rsid w:val="002B5864"/>
    <w:rsid w:val="002C031B"/>
    <w:rsid w:val="002D7298"/>
    <w:rsid w:val="002E15EC"/>
    <w:rsid w:val="002E177E"/>
    <w:rsid w:val="002E1EC7"/>
    <w:rsid w:val="002E5614"/>
    <w:rsid w:val="002F30C8"/>
    <w:rsid w:val="00305EF0"/>
    <w:rsid w:val="00310437"/>
    <w:rsid w:val="0031341E"/>
    <w:rsid w:val="003172A1"/>
    <w:rsid w:val="003202C0"/>
    <w:rsid w:val="00321385"/>
    <w:rsid w:val="00321BA8"/>
    <w:rsid w:val="003230E3"/>
    <w:rsid w:val="003345C6"/>
    <w:rsid w:val="00337636"/>
    <w:rsid w:val="00337C38"/>
    <w:rsid w:val="00340E5B"/>
    <w:rsid w:val="00341F40"/>
    <w:rsid w:val="003447E0"/>
    <w:rsid w:val="0034691D"/>
    <w:rsid w:val="00347E56"/>
    <w:rsid w:val="00352465"/>
    <w:rsid w:val="00356298"/>
    <w:rsid w:val="00371487"/>
    <w:rsid w:val="003716EF"/>
    <w:rsid w:val="00377FA4"/>
    <w:rsid w:val="003807E1"/>
    <w:rsid w:val="00382E64"/>
    <w:rsid w:val="0039316A"/>
    <w:rsid w:val="003962BA"/>
    <w:rsid w:val="003A1284"/>
    <w:rsid w:val="003A18C1"/>
    <w:rsid w:val="003A25A8"/>
    <w:rsid w:val="003A5E6D"/>
    <w:rsid w:val="003A73DE"/>
    <w:rsid w:val="003A793D"/>
    <w:rsid w:val="003B23E6"/>
    <w:rsid w:val="003B7849"/>
    <w:rsid w:val="003B7B0C"/>
    <w:rsid w:val="003C20BC"/>
    <w:rsid w:val="003C2C7A"/>
    <w:rsid w:val="003C413C"/>
    <w:rsid w:val="003C736D"/>
    <w:rsid w:val="003D530E"/>
    <w:rsid w:val="003E01E6"/>
    <w:rsid w:val="003E12B3"/>
    <w:rsid w:val="003E4B4F"/>
    <w:rsid w:val="003E68C2"/>
    <w:rsid w:val="003E6CCA"/>
    <w:rsid w:val="003F5784"/>
    <w:rsid w:val="003F7A0C"/>
    <w:rsid w:val="0040062A"/>
    <w:rsid w:val="00400F15"/>
    <w:rsid w:val="0040354D"/>
    <w:rsid w:val="0040751C"/>
    <w:rsid w:val="00410EE5"/>
    <w:rsid w:val="004117CA"/>
    <w:rsid w:val="00420609"/>
    <w:rsid w:val="004220D4"/>
    <w:rsid w:val="00425729"/>
    <w:rsid w:val="00427B6E"/>
    <w:rsid w:val="00430EA7"/>
    <w:rsid w:val="004350F3"/>
    <w:rsid w:val="00440068"/>
    <w:rsid w:val="00444EEF"/>
    <w:rsid w:val="0045050E"/>
    <w:rsid w:val="0045093E"/>
    <w:rsid w:val="0045692C"/>
    <w:rsid w:val="0046576C"/>
    <w:rsid w:val="00466DAA"/>
    <w:rsid w:val="0047111B"/>
    <w:rsid w:val="00476873"/>
    <w:rsid w:val="00477848"/>
    <w:rsid w:val="00484CDB"/>
    <w:rsid w:val="004856F4"/>
    <w:rsid w:val="00494365"/>
    <w:rsid w:val="004969EF"/>
    <w:rsid w:val="004A563E"/>
    <w:rsid w:val="004A5C30"/>
    <w:rsid w:val="004B1885"/>
    <w:rsid w:val="004B2B40"/>
    <w:rsid w:val="004B2EB9"/>
    <w:rsid w:val="004B673D"/>
    <w:rsid w:val="004C10F4"/>
    <w:rsid w:val="004C11FF"/>
    <w:rsid w:val="004D2814"/>
    <w:rsid w:val="004E54FC"/>
    <w:rsid w:val="004F6E17"/>
    <w:rsid w:val="004F7932"/>
    <w:rsid w:val="0050053D"/>
    <w:rsid w:val="00502348"/>
    <w:rsid w:val="00502CC6"/>
    <w:rsid w:val="005045F1"/>
    <w:rsid w:val="00507DC8"/>
    <w:rsid w:val="00514B87"/>
    <w:rsid w:val="00515890"/>
    <w:rsid w:val="005168E3"/>
    <w:rsid w:val="00517DAE"/>
    <w:rsid w:val="0052040D"/>
    <w:rsid w:val="005210B0"/>
    <w:rsid w:val="0052584B"/>
    <w:rsid w:val="00532467"/>
    <w:rsid w:val="00533439"/>
    <w:rsid w:val="00533CCC"/>
    <w:rsid w:val="00536B41"/>
    <w:rsid w:val="00544D49"/>
    <w:rsid w:val="00554EB6"/>
    <w:rsid w:val="005562EF"/>
    <w:rsid w:val="00557CAE"/>
    <w:rsid w:val="00560561"/>
    <w:rsid w:val="0057562E"/>
    <w:rsid w:val="005816A4"/>
    <w:rsid w:val="00581909"/>
    <w:rsid w:val="005822E1"/>
    <w:rsid w:val="00591000"/>
    <w:rsid w:val="005A3858"/>
    <w:rsid w:val="005A6B85"/>
    <w:rsid w:val="005B237A"/>
    <w:rsid w:val="005B2C54"/>
    <w:rsid w:val="005B597A"/>
    <w:rsid w:val="005C5B3E"/>
    <w:rsid w:val="005D4DE8"/>
    <w:rsid w:val="005D6F3D"/>
    <w:rsid w:val="005D6FFB"/>
    <w:rsid w:val="005E30A6"/>
    <w:rsid w:val="005E5A5C"/>
    <w:rsid w:val="005F7BA6"/>
    <w:rsid w:val="00606021"/>
    <w:rsid w:val="0060723B"/>
    <w:rsid w:val="00607520"/>
    <w:rsid w:val="00611502"/>
    <w:rsid w:val="006151BB"/>
    <w:rsid w:val="0064081D"/>
    <w:rsid w:val="00643C65"/>
    <w:rsid w:val="00643FC0"/>
    <w:rsid w:val="00644C20"/>
    <w:rsid w:val="00646313"/>
    <w:rsid w:val="00650673"/>
    <w:rsid w:val="006535D3"/>
    <w:rsid w:val="00656C15"/>
    <w:rsid w:val="00660B7D"/>
    <w:rsid w:val="0066115C"/>
    <w:rsid w:val="00663A93"/>
    <w:rsid w:val="00664A9D"/>
    <w:rsid w:val="00671F89"/>
    <w:rsid w:val="00673AE4"/>
    <w:rsid w:val="00676AF2"/>
    <w:rsid w:val="00677DBC"/>
    <w:rsid w:val="006825E2"/>
    <w:rsid w:val="00685C12"/>
    <w:rsid w:val="00687B67"/>
    <w:rsid w:val="006934F0"/>
    <w:rsid w:val="006A0BA1"/>
    <w:rsid w:val="006A27A1"/>
    <w:rsid w:val="006B3C43"/>
    <w:rsid w:val="006C065B"/>
    <w:rsid w:val="006C3C21"/>
    <w:rsid w:val="006C61D9"/>
    <w:rsid w:val="006C6722"/>
    <w:rsid w:val="006D017F"/>
    <w:rsid w:val="006D45AF"/>
    <w:rsid w:val="006D6A53"/>
    <w:rsid w:val="006E5E23"/>
    <w:rsid w:val="006F3290"/>
    <w:rsid w:val="006F3841"/>
    <w:rsid w:val="006F40C2"/>
    <w:rsid w:val="006F411C"/>
    <w:rsid w:val="00701F19"/>
    <w:rsid w:val="007028B4"/>
    <w:rsid w:val="007232FA"/>
    <w:rsid w:val="00724FC0"/>
    <w:rsid w:val="00726B95"/>
    <w:rsid w:val="00730ADF"/>
    <w:rsid w:val="00747290"/>
    <w:rsid w:val="007509B9"/>
    <w:rsid w:val="00751A29"/>
    <w:rsid w:val="00753447"/>
    <w:rsid w:val="00763090"/>
    <w:rsid w:val="007633A4"/>
    <w:rsid w:val="00766327"/>
    <w:rsid w:val="007730DB"/>
    <w:rsid w:val="00773A39"/>
    <w:rsid w:val="00774325"/>
    <w:rsid w:val="00777178"/>
    <w:rsid w:val="00777370"/>
    <w:rsid w:val="0078064A"/>
    <w:rsid w:val="007815FB"/>
    <w:rsid w:val="0078525D"/>
    <w:rsid w:val="00790DD7"/>
    <w:rsid w:val="007977F9"/>
    <w:rsid w:val="007A2BB9"/>
    <w:rsid w:val="007B18BD"/>
    <w:rsid w:val="007B5A7E"/>
    <w:rsid w:val="007C0580"/>
    <w:rsid w:val="007C32BA"/>
    <w:rsid w:val="007D1769"/>
    <w:rsid w:val="007D6BC2"/>
    <w:rsid w:val="007D7F8E"/>
    <w:rsid w:val="007E1644"/>
    <w:rsid w:val="00800B90"/>
    <w:rsid w:val="008034FD"/>
    <w:rsid w:val="008068B8"/>
    <w:rsid w:val="00806ECC"/>
    <w:rsid w:val="00810226"/>
    <w:rsid w:val="008148B9"/>
    <w:rsid w:val="0081729A"/>
    <w:rsid w:val="00821FD7"/>
    <w:rsid w:val="00831831"/>
    <w:rsid w:val="00834B6B"/>
    <w:rsid w:val="008500DF"/>
    <w:rsid w:val="00850866"/>
    <w:rsid w:val="00855DD6"/>
    <w:rsid w:val="008719DA"/>
    <w:rsid w:val="00874123"/>
    <w:rsid w:val="00875116"/>
    <w:rsid w:val="00880E06"/>
    <w:rsid w:val="008821D0"/>
    <w:rsid w:val="00882288"/>
    <w:rsid w:val="00892DBE"/>
    <w:rsid w:val="00893E23"/>
    <w:rsid w:val="008A4929"/>
    <w:rsid w:val="008A67C3"/>
    <w:rsid w:val="008B6E42"/>
    <w:rsid w:val="008C38E1"/>
    <w:rsid w:val="008D2D17"/>
    <w:rsid w:val="008D3DCA"/>
    <w:rsid w:val="008D5C7A"/>
    <w:rsid w:val="008E095B"/>
    <w:rsid w:val="008E36BB"/>
    <w:rsid w:val="008E434A"/>
    <w:rsid w:val="008F24FA"/>
    <w:rsid w:val="008F4994"/>
    <w:rsid w:val="008F5BAF"/>
    <w:rsid w:val="00900B3B"/>
    <w:rsid w:val="00901639"/>
    <w:rsid w:val="0091668E"/>
    <w:rsid w:val="00924A82"/>
    <w:rsid w:val="00926191"/>
    <w:rsid w:val="0093623E"/>
    <w:rsid w:val="0094001D"/>
    <w:rsid w:val="00941419"/>
    <w:rsid w:val="00954A36"/>
    <w:rsid w:val="00956509"/>
    <w:rsid w:val="00961BCE"/>
    <w:rsid w:val="00962795"/>
    <w:rsid w:val="00970E9C"/>
    <w:rsid w:val="00972050"/>
    <w:rsid w:val="00982C6E"/>
    <w:rsid w:val="00990FEC"/>
    <w:rsid w:val="00997B70"/>
    <w:rsid w:val="00997F6D"/>
    <w:rsid w:val="009A07A0"/>
    <w:rsid w:val="009A4436"/>
    <w:rsid w:val="009A7797"/>
    <w:rsid w:val="009B05BB"/>
    <w:rsid w:val="009B3598"/>
    <w:rsid w:val="009C2C20"/>
    <w:rsid w:val="009D4C1C"/>
    <w:rsid w:val="009D7766"/>
    <w:rsid w:val="009E3242"/>
    <w:rsid w:val="009F6CD4"/>
    <w:rsid w:val="00A12A58"/>
    <w:rsid w:val="00A13E3A"/>
    <w:rsid w:val="00A15EE8"/>
    <w:rsid w:val="00A23781"/>
    <w:rsid w:val="00A24A9E"/>
    <w:rsid w:val="00A25228"/>
    <w:rsid w:val="00A3186F"/>
    <w:rsid w:val="00A34054"/>
    <w:rsid w:val="00A35292"/>
    <w:rsid w:val="00A47EE4"/>
    <w:rsid w:val="00A54675"/>
    <w:rsid w:val="00A54B03"/>
    <w:rsid w:val="00A550AE"/>
    <w:rsid w:val="00A6101F"/>
    <w:rsid w:val="00A72EB9"/>
    <w:rsid w:val="00A77C10"/>
    <w:rsid w:val="00A8172A"/>
    <w:rsid w:val="00A835D3"/>
    <w:rsid w:val="00A840F1"/>
    <w:rsid w:val="00A935CF"/>
    <w:rsid w:val="00A940D2"/>
    <w:rsid w:val="00AA139A"/>
    <w:rsid w:val="00AA63DF"/>
    <w:rsid w:val="00AA6D43"/>
    <w:rsid w:val="00AB27AC"/>
    <w:rsid w:val="00AB2831"/>
    <w:rsid w:val="00AB49BE"/>
    <w:rsid w:val="00AB5B69"/>
    <w:rsid w:val="00AB760D"/>
    <w:rsid w:val="00AC293A"/>
    <w:rsid w:val="00AC46DC"/>
    <w:rsid w:val="00AC4E37"/>
    <w:rsid w:val="00AC74EB"/>
    <w:rsid w:val="00AD1776"/>
    <w:rsid w:val="00AD24AE"/>
    <w:rsid w:val="00AD25FF"/>
    <w:rsid w:val="00AE06B3"/>
    <w:rsid w:val="00AE7C34"/>
    <w:rsid w:val="00AF0599"/>
    <w:rsid w:val="00AF57B2"/>
    <w:rsid w:val="00AF606E"/>
    <w:rsid w:val="00AF6EA7"/>
    <w:rsid w:val="00B0426C"/>
    <w:rsid w:val="00B07863"/>
    <w:rsid w:val="00B07F66"/>
    <w:rsid w:val="00B20FC9"/>
    <w:rsid w:val="00B31DF3"/>
    <w:rsid w:val="00B33EED"/>
    <w:rsid w:val="00B34ECA"/>
    <w:rsid w:val="00B3609F"/>
    <w:rsid w:val="00B4389E"/>
    <w:rsid w:val="00B61093"/>
    <w:rsid w:val="00B665CA"/>
    <w:rsid w:val="00B75DA7"/>
    <w:rsid w:val="00B76621"/>
    <w:rsid w:val="00B8136A"/>
    <w:rsid w:val="00B82A6C"/>
    <w:rsid w:val="00B91E46"/>
    <w:rsid w:val="00B96C69"/>
    <w:rsid w:val="00B97A6D"/>
    <w:rsid w:val="00BA6F2F"/>
    <w:rsid w:val="00BB3C96"/>
    <w:rsid w:val="00BB775A"/>
    <w:rsid w:val="00BC1DA6"/>
    <w:rsid w:val="00BC3C48"/>
    <w:rsid w:val="00BC69E5"/>
    <w:rsid w:val="00BD7529"/>
    <w:rsid w:val="00BE3D88"/>
    <w:rsid w:val="00BE4766"/>
    <w:rsid w:val="00C156C5"/>
    <w:rsid w:val="00C26748"/>
    <w:rsid w:val="00C321CA"/>
    <w:rsid w:val="00C339C3"/>
    <w:rsid w:val="00C4031B"/>
    <w:rsid w:val="00C441A5"/>
    <w:rsid w:val="00C45F74"/>
    <w:rsid w:val="00C51155"/>
    <w:rsid w:val="00C55273"/>
    <w:rsid w:val="00C55942"/>
    <w:rsid w:val="00C55957"/>
    <w:rsid w:val="00C56933"/>
    <w:rsid w:val="00C570E3"/>
    <w:rsid w:val="00C613A3"/>
    <w:rsid w:val="00C64435"/>
    <w:rsid w:val="00C651A8"/>
    <w:rsid w:val="00C71D6E"/>
    <w:rsid w:val="00C73868"/>
    <w:rsid w:val="00C750B1"/>
    <w:rsid w:val="00C7637A"/>
    <w:rsid w:val="00C81951"/>
    <w:rsid w:val="00C83506"/>
    <w:rsid w:val="00C905A7"/>
    <w:rsid w:val="00C91D9B"/>
    <w:rsid w:val="00C9644D"/>
    <w:rsid w:val="00CB2E17"/>
    <w:rsid w:val="00CB3291"/>
    <w:rsid w:val="00CB6EB8"/>
    <w:rsid w:val="00CC06AB"/>
    <w:rsid w:val="00CC0847"/>
    <w:rsid w:val="00CE61DE"/>
    <w:rsid w:val="00CE683F"/>
    <w:rsid w:val="00CF1C3D"/>
    <w:rsid w:val="00CF5A9C"/>
    <w:rsid w:val="00CF62EA"/>
    <w:rsid w:val="00CF674F"/>
    <w:rsid w:val="00CF7F88"/>
    <w:rsid w:val="00D00F9B"/>
    <w:rsid w:val="00D13E60"/>
    <w:rsid w:val="00D16A4A"/>
    <w:rsid w:val="00D170FC"/>
    <w:rsid w:val="00D17DF8"/>
    <w:rsid w:val="00D203F1"/>
    <w:rsid w:val="00D2681E"/>
    <w:rsid w:val="00D27612"/>
    <w:rsid w:val="00D317B3"/>
    <w:rsid w:val="00D32E70"/>
    <w:rsid w:val="00D334F4"/>
    <w:rsid w:val="00D36E80"/>
    <w:rsid w:val="00D46AA9"/>
    <w:rsid w:val="00D5367F"/>
    <w:rsid w:val="00D553EF"/>
    <w:rsid w:val="00D603C8"/>
    <w:rsid w:val="00D61A80"/>
    <w:rsid w:val="00D630AB"/>
    <w:rsid w:val="00D774F6"/>
    <w:rsid w:val="00D801E3"/>
    <w:rsid w:val="00D80D6D"/>
    <w:rsid w:val="00D90396"/>
    <w:rsid w:val="00D90804"/>
    <w:rsid w:val="00D93985"/>
    <w:rsid w:val="00D97376"/>
    <w:rsid w:val="00DA035E"/>
    <w:rsid w:val="00DA0EF4"/>
    <w:rsid w:val="00DA103F"/>
    <w:rsid w:val="00DA46F5"/>
    <w:rsid w:val="00DB0074"/>
    <w:rsid w:val="00DB5A6E"/>
    <w:rsid w:val="00DC1AEC"/>
    <w:rsid w:val="00DC49E0"/>
    <w:rsid w:val="00DC7FAB"/>
    <w:rsid w:val="00DD0D5E"/>
    <w:rsid w:val="00DD4CDE"/>
    <w:rsid w:val="00DE088A"/>
    <w:rsid w:val="00DE09C8"/>
    <w:rsid w:val="00DE27D5"/>
    <w:rsid w:val="00DE4258"/>
    <w:rsid w:val="00DF4A07"/>
    <w:rsid w:val="00DF5484"/>
    <w:rsid w:val="00E019C4"/>
    <w:rsid w:val="00E2123C"/>
    <w:rsid w:val="00E24275"/>
    <w:rsid w:val="00E24CFE"/>
    <w:rsid w:val="00E32AC4"/>
    <w:rsid w:val="00E460C4"/>
    <w:rsid w:val="00E47474"/>
    <w:rsid w:val="00E51DA5"/>
    <w:rsid w:val="00E57E93"/>
    <w:rsid w:val="00E62751"/>
    <w:rsid w:val="00E65584"/>
    <w:rsid w:val="00E6598D"/>
    <w:rsid w:val="00E71A83"/>
    <w:rsid w:val="00E71B88"/>
    <w:rsid w:val="00E71E6B"/>
    <w:rsid w:val="00E735B9"/>
    <w:rsid w:val="00E743EA"/>
    <w:rsid w:val="00E775F0"/>
    <w:rsid w:val="00E81300"/>
    <w:rsid w:val="00E81BB8"/>
    <w:rsid w:val="00E82B8C"/>
    <w:rsid w:val="00E830A1"/>
    <w:rsid w:val="00E83304"/>
    <w:rsid w:val="00E860FE"/>
    <w:rsid w:val="00E8691A"/>
    <w:rsid w:val="00E874BF"/>
    <w:rsid w:val="00E87873"/>
    <w:rsid w:val="00E92143"/>
    <w:rsid w:val="00E95360"/>
    <w:rsid w:val="00E97C8A"/>
    <w:rsid w:val="00EA2209"/>
    <w:rsid w:val="00EA5A79"/>
    <w:rsid w:val="00EA7C55"/>
    <w:rsid w:val="00EB2F06"/>
    <w:rsid w:val="00EB3D01"/>
    <w:rsid w:val="00EB6B80"/>
    <w:rsid w:val="00EC04BA"/>
    <w:rsid w:val="00EC239E"/>
    <w:rsid w:val="00EC5034"/>
    <w:rsid w:val="00EC594D"/>
    <w:rsid w:val="00ED35B2"/>
    <w:rsid w:val="00ED558F"/>
    <w:rsid w:val="00ED7638"/>
    <w:rsid w:val="00EE06F6"/>
    <w:rsid w:val="00EF6A5D"/>
    <w:rsid w:val="00F01421"/>
    <w:rsid w:val="00F02E39"/>
    <w:rsid w:val="00F17714"/>
    <w:rsid w:val="00F26DA8"/>
    <w:rsid w:val="00F27202"/>
    <w:rsid w:val="00F50920"/>
    <w:rsid w:val="00F537F5"/>
    <w:rsid w:val="00F563E4"/>
    <w:rsid w:val="00F56909"/>
    <w:rsid w:val="00F65E39"/>
    <w:rsid w:val="00F669AA"/>
    <w:rsid w:val="00F77727"/>
    <w:rsid w:val="00F80FD3"/>
    <w:rsid w:val="00F815F8"/>
    <w:rsid w:val="00F85318"/>
    <w:rsid w:val="00F87E3D"/>
    <w:rsid w:val="00F94A8C"/>
    <w:rsid w:val="00FA7A8A"/>
    <w:rsid w:val="00FB6B83"/>
    <w:rsid w:val="00FC0CA0"/>
    <w:rsid w:val="00FC3F8A"/>
    <w:rsid w:val="00FC44DE"/>
    <w:rsid w:val="00FC745E"/>
    <w:rsid w:val="00FD35E2"/>
    <w:rsid w:val="00FD464B"/>
    <w:rsid w:val="00FD53E8"/>
    <w:rsid w:val="00FE3BFA"/>
    <w:rsid w:val="00FF3BAD"/>
    <w:rsid w:val="00FF6460"/>
    <w:rsid w:val="00FF74B3"/>
    <w:rsid w:val="00FF79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10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10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10B0"/>
    <w:rPr>
      <w:rFonts w:ascii="Tahoma" w:hAnsi="Tahoma" w:cs="Tahoma"/>
      <w:sz w:val="16"/>
      <w:szCs w:val="16"/>
    </w:rPr>
  </w:style>
  <w:style w:type="paragraph" w:styleId="ListParagraph">
    <w:name w:val="List Paragraph"/>
    <w:aliases w:val="kepala,Colorful List - Accent 11,kepalaCxSpLast,Colorful,Body of text,Body Text Char1,Char Char2,List Paragraph1,Char Char21,List Paragraph2,HEADING 1,sulham syahid List Paragraph,coba1,Title Proposal,Tabel,point-point,Judul super kecil"/>
    <w:basedOn w:val="Normal"/>
    <w:link w:val="ListParagraphChar"/>
    <w:uiPriority w:val="34"/>
    <w:qFormat/>
    <w:rsid w:val="005210B0"/>
    <w:pPr>
      <w:ind w:left="720"/>
      <w:contextualSpacing/>
    </w:pPr>
  </w:style>
  <w:style w:type="table" w:styleId="TableGrid">
    <w:name w:val="Table Grid"/>
    <w:basedOn w:val="TableNormal"/>
    <w:uiPriority w:val="59"/>
    <w:qFormat/>
    <w:rsid w:val="005210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210B0"/>
    <w:rPr>
      <w:color w:val="808080"/>
    </w:rPr>
  </w:style>
  <w:style w:type="character" w:styleId="Hyperlink">
    <w:name w:val="Hyperlink"/>
    <w:basedOn w:val="DefaultParagraphFont"/>
    <w:uiPriority w:val="99"/>
    <w:unhideWhenUsed/>
    <w:rsid w:val="005210B0"/>
    <w:rPr>
      <w:color w:val="0000FF" w:themeColor="hyperlink"/>
      <w:u w:val="single"/>
    </w:rPr>
  </w:style>
  <w:style w:type="paragraph" w:styleId="Header">
    <w:name w:val="header"/>
    <w:basedOn w:val="Normal"/>
    <w:link w:val="HeaderChar"/>
    <w:uiPriority w:val="99"/>
    <w:unhideWhenUsed/>
    <w:rsid w:val="005210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10B0"/>
  </w:style>
  <w:style w:type="paragraph" w:styleId="Footer">
    <w:name w:val="footer"/>
    <w:basedOn w:val="Normal"/>
    <w:link w:val="FooterChar"/>
    <w:uiPriority w:val="99"/>
    <w:unhideWhenUsed/>
    <w:rsid w:val="005210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10B0"/>
  </w:style>
  <w:style w:type="character" w:customStyle="1" w:styleId="ListParagraphChar">
    <w:name w:val="List Paragraph Char"/>
    <w:aliases w:val="kepala Char,Colorful List - Accent 11 Char,kepalaCxSpLast Char,Colorful Char,Body of text Char,Body Text Char1 Char,Char Char2 Char,List Paragraph1 Char,Char Char21 Char,List Paragraph2 Char,HEADING 1 Char,coba1 Char,Tabel Char"/>
    <w:basedOn w:val="DefaultParagraphFont"/>
    <w:link w:val="ListParagraph"/>
    <w:uiPriority w:val="34"/>
    <w:qFormat/>
    <w:locked/>
    <w:rsid w:val="00110CBB"/>
  </w:style>
  <w:style w:type="paragraph" w:styleId="BodyText">
    <w:name w:val="Body Text"/>
    <w:basedOn w:val="Normal"/>
    <w:link w:val="BodyTextChar"/>
    <w:uiPriority w:val="1"/>
    <w:qFormat/>
    <w:rsid w:val="00011CE1"/>
    <w:pPr>
      <w:widowControl w:val="0"/>
      <w:autoSpaceDE w:val="0"/>
      <w:autoSpaceDN w:val="0"/>
      <w:spacing w:after="0" w:line="240" w:lineRule="auto"/>
    </w:pPr>
    <w:rPr>
      <w:rFonts w:ascii="Arial" w:eastAsia="Arial" w:hAnsi="Arial" w:cs="Arial"/>
      <w:sz w:val="24"/>
      <w:szCs w:val="24"/>
      <w:lang w:val="id"/>
    </w:rPr>
  </w:style>
  <w:style w:type="character" w:customStyle="1" w:styleId="BodyTextChar">
    <w:name w:val="Body Text Char"/>
    <w:basedOn w:val="DefaultParagraphFont"/>
    <w:link w:val="BodyText"/>
    <w:uiPriority w:val="1"/>
    <w:rsid w:val="00011CE1"/>
    <w:rPr>
      <w:rFonts w:ascii="Arial" w:eastAsia="Arial" w:hAnsi="Arial" w:cs="Arial"/>
      <w:sz w:val="24"/>
      <w:szCs w:val="24"/>
      <w:lang w:val="id"/>
    </w:rPr>
  </w:style>
  <w:style w:type="paragraph" w:styleId="NoSpacing">
    <w:name w:val="No Spacing"/>
    <w:link w:val="NoSpacingChar"/>
    <w:uiPriority w:val="1"/>
    <w:qFormat/>
    <w:rsid w:val="002800D7"/>
    <w:pPr>
      <w:spacing w:after="0" w:line="240" w:lineRule="auto"/>
    </w:pPr>
    <w:rPr>
      <w:rFonts w:eastAsiaTheme="minorEastAsia"/>
      <w:lang w:eastAsia="id-ID"/>
    </w:rPr>
  </w:style>
  <w:style w:type="character" w:customStyle="1" w:styleId="NoSpacingChar">
    <w:name w:val="No Spacing Char"/>
    <w:basedOn w:val="DefaultParagraphFont"/>
    <w:link w:val="NoSpacing"/>
    <w:uiPriority w:val="1"/>
    <w:locked/>
    <w:rsid w:val="002800D7"/>
    <w:rPr>
      <w:rFonts w:eastAsiaTheme="minorEastAsia"/>
      <w:lang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10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10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10B0"/>
    <w:rPr>
      <w:rFonts w:ascii="Tahoma" w:hAnsi="Tahoma" w:cs="Tahoma"/>
      <w:sz w:val="16"/>
      <w:szCs w:val="16"/>
    </w:rPr>
  </w:style>
  <w:style w:type="paragraph" w:styleId="ListParagraph">
    <w:name w:val="List Paragraph"/>
    <w:aliases w:val="kepala,Colorful List - Accent 11,kepalaCxSpLast,Colorful,Body of text,Body Text Char1,Char Char2,List Paragraph1,Char Char21,List Paragraph2,HEADING 1,sulham syahid List Paragraph,coba1,Title Proposal,Tabel,point-point,Judul super kecil"/>
    <w:basedOn w:val="Normal"/>
    <w:link w:val="ListParagraphChar"/>
    <w:uiPriority w:val="34"/>
    <w:qFormat/>
    <w:rsid w:val="005210B0"/>
    <w:pPr>
      <w:ind w:left="720"/>
      <w:contextualSpacing/>
    </w:pPr>
  </w:style>
  <w:style w:type="table" w:styleId="TableGrid">
    <w:name w:val="Table Grid"/>
    <w:basedOn w:val="TableNormal"/>
    <w:uiPriority w:val="59"/>
    <w:qFormat/>
    <w:rsid w:val="005210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210B0"/>
    <w:rPr>
      <w:color w:val="808080"/>
    </w:rPr>
  </w:style>
  <w:style w:type="character" w:styleId="Hyperlink">
    <w:name w:val="Hyperlink"/>
    <w:basedOn w:val="DefaultParagraphFont"/>
    <w:uiPriority w:val="99"/>
    <w:unhideWhenUsed/>
    <w:rsid w:val="005210B0"/>
    <w:rPr>
      <w:color w:val="0000FF" w:themeColor="hyperlink"/>
      <w:u w:val="single"/>
    </w:rPr>
  </w:style>
  <w:style w:type="paragraph" w:styleId="Header">
    <w:name w:val="header"/>
    <w:basedOn w:val="Normal"/>
    <w:link w:val="HeaderChar"/>
    <w:uiPriority w:val="99"/>
    <w:unhideWhenUsed/>
    <w:rsid w:val="005210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10B0"/>
  </w:style>
  <w:style w:type="paragraph" w:styleId="Footer">
    <w:name w:val="footer"/>
    <w:basedOn w:val="Normal"/>
    <w:link w:val="FooterChar"/>
    <w:uiPriority w:val="99"/>
    <w:unhideWhenUsed/>
    <w:rsid w:val="005210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10B0"/>
  </w:style>
  <w:style w:type="character" w:customStyle="1" w:styleId="ListParagraphChar">
    <w:name w:val="List Paragraph Char"/>
    <w:aliases w:val="kepala Char,Colorful List - Accent 11 Char,kepalaCxSpLast Char,Colorful Char,Body of text Char,Body Text Char1 Char,Char Char2 Char,List Paragraph1 Char,Char Char21 Char,List Paragraph2 Char,HEADING 1 Char,coba1 Char,Tabel Char"/>
    <w:basedOn w:val="DefaultParagraphFont"/>
    <w:link w:val="ListParagraph"/>
    <w:uiPriority w:val="34"/>
    <w:qFormat/>
    <w:locked/>
    <w:rsid w:val="00110CBB"/>
  </w:style>
  <w:style w:type="paragraph" w:styleId="BodyText">
    <w:name w:val="Body Text"/>
    <w:basedOn w:val="Normal"/>
    <w:link w:val="BodyTextChar"/>
    <w:uiPriority w:val="1"/>
    <w:qFormat/>
    <w:rsid w:val="00011CE1"/>
    <w:pPr>
      <w:widowControl w:val="0"/>
      <w:autoSpaceDE w:val="0"/>
      <w:autoSpaceDN w:val="0"/>
      <w:spacing w:after="0" w:line="240" w:lineRule="auto"/>
    </w:pPr>
    <w:rPr>
      <w:rFonts w:ascii="Arial" w:eastAsia="Arial" w:hAnsi="Arial" w:cs="Arial"/>
      <w:sz w:val="24"/>
      <w:szCs w:val="24"/>
      <w:lang w:val="id"/>
    </w:rPr>
  </w:style>
  <w:style w:type="character" w:customStyle="1" w:styleId="BodyTextChar">
    <w:name w:val="Body Text Char"/>
    <w:basedOn w:val="DefaultParagraphFont"/>
    <w:link w:val="BodyText"/>
    <w:uiPriority w:val="1"/>
    <w:rsid w:val="00011CE1"/>
    <w:rPr>
      <w:rFonts w:ascii="Arial" w:eastAsia="Arial" w:hAnsi="Arial" w:cs="Arial"/>
      <w:sz w:val="24"/>
      <w:szCs w:val="24"/>
      <w:lang w:val="id"/>
    </w:rPr>
  </w:style>
  <w:style w:type="paragraph" w:styleId="NoSpacing">
    <w:name w:val="No Spacing"/>
    <w:link w:val="NoSpacingChar"/>
    <w:uiPriority w:val="1"/>
    <w:qFormat/>
    <w:rsid w:val="002800D7"/>
    <w:pPr>
      <w:spacing w:after="0" w:line="240" w:lineRule="auto"/>
    </w:pPr>
    <w:rPr>
      <w:rFonts w:eastAsiaTheme="minorEastAsia"/>
      <w:lang w:eastAsia="id-ID"/>
    </w:rPr>
  </w:style>
  <w:style w:type="character" w:customStyle="1" w:styleId="NoSpacingChar">
    <w:name w:val="No Spacing Char"/>
    <w:basedOn w:val="DefaultParagraphFont"/>
    <w:link w:val="NoSpacing"/>
    <w:uiPriority w:val="1"/>
    <w:locked/>
    <w:rsid w:val="002800D7"/>
    <w:rPr>
      <w:rFonts w:eastAsiaTheme="minorEastAsia"/>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144526">
      <w:bodyDiv w:val="1"/>
      <w:marLeft w:val="0"/>
      <w:marRight w:val="0"/>
      <w:marTop w:val="0"/>
      <w:marBottom w:val="0"/>
      <w:divBdr>
        <w:top w:val="none" w:sz="0" w:space="0" w:color="auto"/>
        <w:left w:val="none" w:sz="0" w:space="0" w:color="auto"/>
        <w:bottom w:val="none" w:sz="0" w:space="0" w:color="auto"/>
        <w:right w:val="none" w:sz="0" w:space="0" w:color="auto"/>
      </w:divBdr>
    </w:div>
    <w:div w:id="206648593">
      <w:bodyDiv w:val="1"/>
      <w:marLeft w:val="0"/>
      <w:marRight w:val="0"/>
      <w:marTop w:val="0"/>
      <w:marBottom w:val="0"/>
      <w:divBdr>
        <w:top w:val="none" w:sz="0" w:space="0" w:color="auto"/>
        <w:left w:val="none" w:sz="0" w:space="0" w:color="auto"/>
        <w:bottom w:val="none" w:sz="0" w:space="0" w:color="auto"/>
        <w:right w:val="none" w:sz="0" w:space="0" w:color="auto"/>
      </w:divBdr>
    </w:div>
    <w:div w:id="539169387">
      <w:bodyDiv w:val="1"/>
      <w:marLeft w:val="0"/>
      <w:marRight w:val="0"/>
      <w:marTop w:val="0"/>
      <w:marBottom w:val="0"/>
      <w:divBdr>
        <w:top w:val="none" w:sz="0" w:space="0" w:color="auto"/>
        <w:left w:val="none" w:sz="0" w:space="0" w:color="auto"/>
        <w:bottom w:val="none" w:sz="0" w:space="0" w:color="auto"/>
        <w:right w:val="none" w:sz="0" w:space="0" w:color="auto"/>
      </w:divBdr>
    </w:div>
    <w:div w:id="847522076">
      <w:bodyDiv w:val="1"/>
      <w:marLeft w:val="0"/>
      <w:marRight w:val="0"/>
      <w:marTop w:val="0"/>
      <w:marBottom w:val="0"/>
      <w:divBdr>
        <w:top w:val="none" w:sz="0" w:space="0" w:color="auto"/>
        <w:left w:val="none" w:sz="0" w:space="0" w:color="auto"/>
        <w:bottom w:val="none" w:sz="0" w:space="0" w:color="auto"/>
        <w:right w:val="none" w:sz="0" w:space="0" w:color="auto"/>
      </w:divBdr>
    </w:div>
    <w:div w:id="1257203994">
      <w:bodyDiv w:val="1"/>
      <w:marLeft w:val="0"/>
      <w:marRight w:val="0"/>
      <w:marTop w:val="0"/>
      <w:marBottom w:val="0"/>
      <w:divBdr>
        <w:top w:val="none" w:sz="0" w:space="0" w:color="auto"/>
        <w:left w:val="none" w:sz="0" w:space="0" w:color="auto"/>
        <w:bottom w:val="none" w:sz="0" w:space="0" w:color="auto"/>
        <w:right w:val="none" w:sz="0" w:space="0" w:color="auto"/>
      </w:divBdr>
    </w:div>
    <w:div w:id="1442646076">
      <w:bodyDiv w:val="1"/>
      <w:marLeft w:val="0"/>
      <w:marRight w:val="0"/>
      <w:marTop w:val="0"/>
      <w:marBottom w:val="0"/>
      <w:divBdr>
        <w:top w:val="none" w:sz="0" w:space="0" w:color="auto"/>
        <w:left w:val="none" w:sz="0" w:space="0" w:color="auto"/>
        <w:bottom w:val="none" w:sz="0" w:space="0" w:color="auto"/>
        <w:right w:val="none" w:sz="0" w:space="0" w:color="auto"/>
      </w:divBdr>
    </w:div>
    <w:div w:id="1664359752">
      <w:bodyDiv w:val="1"/>
      <w:marLeft w:val="0"/>
      <w:marRight w:val="0"/>
      <w:marTop w:val="0"/>
      <w:marBottom w:val="0"/>
      <w:divBdr>
        <w:top w:val="none" w:sz="0" w:space="0" w:color="auto"/>
        <w:left w:val="none" w:sz="0" w:space="0" w:color="auto"/>
        <w:bottom w:val="none" w:sz="0" w:space="0" w:color="auto"/>
        <w:right w:val="none" w:sz="0" w:space="0" w:color="auto"/>
      </w:divBdr>
    </w:div>
    <w:div w:id="1800801666">
      <w:bodyDiv w:val="1"/>
      <w:marLeft w:val="0"/>
      <w:marRight w:val="0"/>
      <w:marTop w:val="0"/>
      <w:marBottom w:val="0"/>
      <w:divBdr>
        <w:top w:val="none" w:sz="0" w:space="0" w:color="auto"/>
        <w:left w:val="none" w:sz="0" w:space="0" w:color="auto"/>
        <w:bottom w:val="none" w:sz="0" w:space="0" w:color="auto"/>
        <w:right w:val="none" w:sz="0" w:space="0" w:color="auto"/>
      </w:divBdr>
    </w:div>
    <w:div w:id="1869176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umsel.litbang.pertanian.go.id/web/berita-%20jenis-media-penyuluhan-pertanian.html" TargetMode="External"/><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muhammadhairulzai1604.wordpress.com/2017/evaluasi-penyuluhan-pertanian-2/" TargetMode="External"/><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bps.go.id/site/resultTab" TargetMode="External"/><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107C4B-3DBA-45DD-8919-5A567B55A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4269</TotalTime>
  <Pages>96</Pages>
  <Words>12859</Words>
  <Characters>73297</Characters>
  <Application>Microsoft Office Word</Application>
  <DocSecurity>0</DocSecurity>
  <Lines>610</Lines>
  <Paragraphs>171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85985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HP</cp:lastModifiedBy>
  <cp:revision>322</cp:revision>
  <cp:lastPrinted>2022-07-25T18:24:00Z</cp:lastPrinted>
  <dcterms:created xsi:type="dcterms:W3CDTF">2022-04-01T05:44:00Z</dcterms:created>
  <dcterms:modified xsi:type="dcterms:W3CDTF">2022-08-19T18:32:00Z</dcterms:modified>
</cp:coreProperties>
</file>